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5053A" w14:textId="7D0412A0" w:rsidR="00765609" w:rsidRPr="00035B3A" w:rsidRDefault="00FC6F4E" w:rsidP="001300CD">
      <w:pPr>
        <w:pStyle w:val="Heading2"/>
        <w:spacing w:before="0" w:after="0" w:line="360" w:lineRule="auto"/>
        <w:rPr>
          <w:rFonts w:ascii="Tahoma" w:eastAsia="Calibri" w:hAnsi="Tahoma" w:cs="Tahoma"/>
        </w:rPr>
      </w:pPr>
      <w:bookmarkStart w:id="0" w:name="_Toc286153251"/>
      <w:r w:rsidRPr="00035B3A">
        <w:rPr>
          <w:rFonts w:ascii="Tahoma" w:eastAsia="Calibri" w:hAnsi="Tahoma" w:cs="Tahoma"/>
        </w:rPr>
        <w:t>1.3 Opintojen rakenne</w:t>
      </w:r>
      <w:bookmarkEnd w:id="0"/>
    </w:p>
    <w:p w14:paraId="71766BB7" w14:textId="3A761A12" w:rsidR="00893981" w:rsidRPr="00647695" w:rsidRDefault="00E82B01" w:rsidP="00893981">
      <w:pPr>
        <w:pStyle w:val="Default"/>
        <w:spacing w:line="360" w:lineRule="auto"/>
        <w:rPr>
          <w:b/>
          <w:color w:val="FF0000"/>
        </w:rPr>
      </w:pPr>
      <w:r>
        <w:rPr>
          <w:b/>
          <w:color w:val="FF0000"/>
        </w:rPr>
        <w:t>Taulukko Primukseen nimellä ET21SP_6</w:t>
      </w:r>
    </w:p>
    <w:p w14:paraId="670F502D" w14:textId="77777777" w:rsidR="00FC6F4E" w:rsidRPr="00035B3A" w:rsidRDefault="00FC6F4E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p w14:paraId="5183C290" w14:textId="77777777" w:rsidR="001300CD" w:rsidRPr="00035B3A" w:rsidRDefault="001300CD" w:rsidP="001300CD">
      <w:pPr>
        <w:spacing w:after="0" w:line="240" w:lineRule="auto"/>
        <w:rPr>
          <w:rFonts w:ascii="Tahoma" w:hAnsi="Tahoma" w:cs="Tahoma"/>
          <w:snapToGrid w:val="0"/>
          <w:color w:val="31A3B5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FC6F4E" w:rsidRPr="00C26896" w14:paraId="60A40FC5" w14:textId="77777777" w:rsidTr="004C3660">
        <w:tc>
          <w:tcPr>
            <w:tcW w:w="2093" w:type="dxa"/>
            <w:shd w:val="clear" w:color="auto" w:fill="31A3B5"/>
          </w:tcPr>
          <w:p w14:paraId="46CBDD9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1600A414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31A34BEA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FC6F4E" w:rsidRPr="00C26896" w14:paraId="102C0373" w14:textId="77777777" w:rsidTr="004C3660">
        <w:tc>
          <w:tcPr>
            <w:tcW w:w="2093" w:type="dxa"/>
          </w:tcPr>
          <w:p w14:paraId="10FDE883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C26896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77CDAB4D" w14:textId="732E7983" w:rsidR="00FC6F4E" w:rsidRPr="00C26896" w:rsidRDefault="001A765B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131AC7" w:rsidRPr="00C26896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0682302C" w14:textId="77777777" w:rsidR="001A765B" w:rsidRDefault="009E34C8" w:rsidP="00665940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Perusopinnot antavat tietoteknii</w:t>
            </w:r>
            <w:r w:rsidR="00665940" w:rsidRPr="00C26896">
              <w:rPr>
                <w:rFonts w:ascii="Tahoma" w:hAnsi="Tahoma" w:cs="Tahoma"/>
                <w:sz w:val="20"/>
                <w:szCs w:val="20"/>
              </w:rPr>
              <w:t>kka-alan taustatiedot ja valmiudet, joita syvennetään edelleen ammatti- ja syventävissä opinnoissa.</w:t>
            </w:r>
          </w:p>
          <w:p w14:paraId="28318E47" w14:textId="46D0BA1E" w:rsidR="00FC6F4E" w:rsidRPr="00C26896" w:rsidRDefault="00665940" w:rsidP="00831097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Peruso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pinnot antavat 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myös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talousaineiden, </w:t>
            </w:r>
            <w:r w:rsidRPr="00C26896">
              <w:rPr>
                <w:rFonts w:ascii="Tahoma" w:hAnsi="Tahoma" w:cs="Tahoma"/>
                <w:sz w:val="20"/>
                <w:szCs w:val="20"/>
              </w:rPr>
              <w:t>viestinnän,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englannin ja ruotsin 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9E34C8" w:rsidRPr="00C26896">
              <w:rPr>
                <w:rFonts w:ascii="Tahoma" w:hAnsi="Tahoma" w:cs="Tahoma"/>
                <w:sz w:val="20"/>
                <w:szCs w:val="20"/>
              </w:rPr>
              <w:t>matemaattis</w:t>
            </w:r>
            <w:proofErr w:type="spellEnd"/>
            <w:r w:rsidR="009E34C8" w:rsidRPr="00C26896">
              <w:rPr>
                <w:rFonts w:ascii="Tahoma" w:hAnsi="Tahoma" w:cs="Tahoma"/>
                <w:sz w:val="20"/>
                <w:szCs w:val="20"/>
              </w:rPr>
              <w:t>-luo</w:t>
            </w:r>
            <w:r w:rsidRPr="00C26896">
              <w:rPr>
                <w:rFonts w:ascii="Tahoma" w:hAnsi="Tahoma" w:cs="Tahoma"/>
                <w:sz w:val="20"/>
                <w:szCs w:val="20"/>
              </w:rPr>
              <w:t>nnontieteellisen perusosaamisen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>.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 Yleisaineopinnot on integroitu tukemaan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 xml:space="preserve">alan </w:t>
            </w:r>
            <w:r w:rsidR="009E34C8" w:rsidRPr="00C26896">
              <w:rPr>
                <w:rFonts w:ascii="Tahoma" w:hAnsi="Tahoma" w:cs="Tahoma"/>
                <w:sz w:val="20"/>
                <w:szCs w:val="20"/>
              </w:rPr>
              <w:t xml:space="preserve">ammatillisia tavoitteita. 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C6F4E" w:rsidRPr="00C26896" w14:paraId="1868A631" w14:textId="77777777" w:rsidTr="004C3660">
        <w:tc>
          <w:tcPr>
            <w:tcW w:w="2093" w:type="dxa"/>
          </w:tcPr>
          <w:p w14:paraId="038D1B7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576338AF" w14:textId="6BEE8196" w:rsidR="00FC6F4E" w:rsidRPr="00C26896" w:rsidRDefault="2BF90AE4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17B7F125"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333E77DA" w:rsidRPr="0DD49304">
              <w:rPr>
                <w:rFonts w:ascii="Tahoma" w:hAnsi="Tahoma" w:cs="Tahoma"/>
                <w:sz w:val="20"/>
                <w:szCs w:val="20"/>
              </w:rPr>
              <w:t>0</w:t>
            </w:r>
            <w:r w:rsidR="02AE72FE"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148281F8" w14:textId="62770812" w:rsidR="00EB2075" w:rsidRPr="00C26896" w:rsidRDefault="00665940" w:rsidP="00EB207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Ammattiopinnot painottuvat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laitetekniikkaan, ohjelmointiin, </w:t>
            </w:r>
            <w:r w:rsidR="002170D6" w:rsidRPr="00C26896">
              <w:rPr>
                <w:rFonts w:ascii="Tahoma" w:hAnsi="Tahoma" w:cs="Tahoma"/>
                <w:sz w:val="20"/>
                <w:szCs w:val="20"/>
              </w:rPr>
              <w:t>tietokantoihin, tietoverkkoihin, käyttöjärjestelmiin</w:t>
            </w:r>
            <w:r w:rsidR="001A765B">
              <w:rPr>
                <w:rFonts w:ascii="Tahoma" w:hAnsi="Tahoma" w:cs="Tahoma"/>
                <w:sz w:val="20"/>
                <w:szCs w:val="20"/>
              </w:rPr>
              <w:t>, tietoturvaan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sekä tietojen ja taitojen käytäntöön soveltamiseen. </w:t>
            </w:r>
          </w:p>
          <w:p w14:paraId="6DC0CC40" w14:textId="77777777" w:rsidR="00FC6F4E" w:rsidRPr="00C26896" w:rsidRDefault="00665940" w:rsidP="006443D8">
            <w:pPr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 xml:space="preserve">Opinnoissa korostuu IT-alan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>jatkuva kehittyminen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sekä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laitteiden </w:t>
            </w:r>
            <w:r w:rsidR="006443D8" w:rsidRPr="00C26896">
              <w:rPr>
                <w:rFonts w:ascii="Tahoma" w:hAnsi="Tahoma" w:cs="Tahoma"/>
                <w:sz w:val="20"/>
                <w:szCs w:val="20"/>
              </w:rPr>
              <w:t>ja</w:t>
            </w:r>
            <w:r w:rsidRPr="00C26896">
              <w:rPr>
                <w:rFonts w:ascii="Tahoma" w:hAnsi="Tahoma" w:cs="Tahoma"/>
                <w:sz w:val="20"/>
                <w:szCs w:val="20"/>
              </w:rPr>
              <w:t xml:space="preserve"> menetelmien jatkuva uusiutuminen. </w:t>
            </w:r>
            <w:r w:rsidR="00EB2075" w:rsidRPr="00C268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26896">
              <w:rPr>
                <w:rFonts w:ascii="Tahoma" w:hAnsi="Tahoma" w:cs="Tahoma"/>
                <w:sz w:val="20"/>
                <w:szCs w:val="20"/>
              </w:rPr>
              <w:t>Opinnot tukevat myös ryhmätyötaitojen, vastuullisuuden ja esiintymistaitojen kehittämistä.</w:t>
            </w:r>
          </w:p>
        </w:tc>
      </w:tr>
      <w:tr w:rsidR="00131AC7" w:rsidRPr="00C26896" w14:paraId="0103757C" w14:textId="77777777" w:rsidTr="004C3660">
        <w:tc>
          <w:tcPr>
            <w:tcW w:w="2093" w:type="dxa"/>
          </w:tcPr>
          <w:p w14:paraId="01BC71DB" w14:textId="77777777" w:rsidR="00131AC7" w:rsidRPr="00C26896" w:rsidRDefault="00131AC7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134" w:type="dxa"/>
          </w:tcPr>
          <w:p w14:paraId="3568A00C" w14:textId="423849E4" w:rsidR="00131AC7" w:rsidRPr="00C26896" w:rsidRDefault="7F4DFFD1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701DA9CB">
              <w:rPr>
                <w:rFonts w:ascii="Tahoma" w:hAnsi="Tahoma" w:cs="Tahoma"/>
                <w:sz w:val="20"/>
                <w:szCs w:val="20"/>
              </w:rPr>
              <w:t>2</w:t>
            </w:r>
            <w:r w:rsidR="459550A8" w:rsidRPr="701DA9CB">
              <w:rPr>
                <w:rFonts w:ascii="Tahoma" w:hAnsi="Tahoma" w:cs="Tahoma"/>
                <w:sz w:val="20"/>
                <w:szCs w:val="20"/>
              </w:rPr>
              <w:t>0</w:t>
            </w:r>
            <w:r w:rsidR="5DC57C84" w:rsidRPr="701DA9C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7AB9A69E" w14:textId="7E876432" w:rsidR="00B82F51" w:rsidRPr="00B82F51" w:rsidRDefault="00440C81" w:rsidP="00B82F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B82F51" w:rsidRPr="00B82F51">
              <w:rPr>
                <w:rFonts w:ascii="Tahoma" w:hAnsi="Tahoma" w:cs="Tahoma"/>
                <w:sz w:val="20"/>
                <w:szCs w:val="20"/>
              </w:rPr>
              <w:t>Syventävissä opinnoissa opiskelija voi oman valintansa mukaisesti suunnata opintojaan joko ohjelmistotekniikkaan, tietoverkkotekniikkaan tai jatko-opintoihin Itä-Suomen yliopistossa.</w:t>
            </w:r>
            <w:r w:rsidR="00B82F51">
              <w:rPr>
                <w:rFonts w:ascii="Tahoma" w:hAnsi="Tahoma" w:cs="Tahoma"/>
                <w:sz w:val="20"/>
                <w:szCs w:val="20"/>
              </w:rPr>
              <w:br/>
            </w:r>
            <w:r w:rsidR="00B82F51">
              <w:rPr>
                <w:rFonts w:ascii="Tahoma" w:hAnsi="Tahoma" w:cs="Tahoma"/>
                <w:sz w:val="20"/>
                <w:szCs w:val="20"/>
              </w:rPr>
              <w:br/>
            </w:r>
            <w:r w:rsidR="00B82F51" w:rsidRPr="00B82F51">
              <w:rPr>
                <w:rFonts w:ascii="Tahoma" w:hAnsi="Tahoma" w:cs="Tahoma"/>
                <w:sz w:val="20"/>
                <w:szCs w:val="20"/>
              </w:rPr>
              <w:t xml:space="preserve">Ohjelmistotekniikassa keskitytään räätälöityjen ohjelmistojen kehittämiseen ja ylläpitoon (laite- ja sovellusrajapinta keskeinen) sekä tietokantoihin ja mobiilipäätelaitteiden ohjelmointiin. </w:t>
            </w:r>
          </w:p>
          <w:p w14:paraId="14D7237C" w14:textId="4893CE3C" w:rsidR="00B82F51" w:rsidRPr="00B82F51" w:rsidRDefault="00B82F51" w:rsidP="00B82F51">
            <w:pPr>
              <w:rPr>
                <w:rFonts w:ascii="Tahoma" w:hAnsi="Tahoma" w:cs="Tahoma"/>
                <w:sz w:val="20"/>
                <w:szCs w:val="20"/>
              </w:rPr>
            </w:pPr>
            <w:r w:rsidRPr="00B82F51">
              <w:rPr>
                <w:rFonts w:ascii="Tahoma" w:hAnsi="Tahoma" w:cs="Tahoma"/>
                <w:sz w:val="20"/>
                <w:szCs w:val="20"/>
              </w:rPr>
              <w:t>Tietoverkkotekniikassa keskitytään tietoverkko- ja palvelinsovellusten suunnitteluun, toteutukseen</w:t>
            </w:r>
            <w:r>
              <w:rPr>
                <w:rFonts w:ascii="Tahoma" w:hAnsi="Tahoma" w:cs="Tahoma"/>
                <w:sz w:val="20"/>
                <w:szCs w:val="20"/>
              </w:rPr>
              <w:t>, ylläpitoon ja tietoturvaan.</w:t>
            </w:r>
          </w:p>
          <w:p w14:paraId="48EB2BFD" w14:textId="5FAD80F4" w:rsidR="00131AC7" w:rsidRPr="00C26896" w:rsidRDefault="00B82F51" w:rsidP="00B82F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Maisteripolku Itä-Suomen y</w:t>
            </w:r>
            <w:r w:rsidRPr="00B82F51">
              <w:rPr>
                <w:rFonts w:ascii="Tahoma" w:hAnsi="Tahoma" w:cs="Tahoma"/>
                <w:sz w:val="20"/>
                <w:szCs w:val="20"/>
              </w:rPr>
              <w:t>liopistoon valmistaa yliopisto-opintoihin.</w:t>
            </w:r>
          </w:p>
        </w:tc>
      </w:tr>
      <w:tr w:rsidR="00FC6F4E" w:rsidRPr="00C26896" w14:paraId="2102D46B" w14:textId="77777777" w:rsidTr="004C3660">
        <w:tc>
          <w:tcPr>
            <w:tcW w:w="2093" w:type="dxa"/>
          </w:tcPr>
          <w:p w14:paraId="7CBED116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3F683E4B" w14:textId="77777777"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30 op</w:t>
            </w:r>
          </w:p>
          <w:p w14:paraId="1D2A87A8" w14:textId="77777777" w:rsidR="001F7D62" w:rsidRPr="00C26896" w:rsidRDefault="001F7D62" w:rsidP="001F7D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51" w:type="dxa"/>
          </w:tcPr>
          <w:p w14:paraId="03A30BA8" w14:textId="77777777" w:rsidR="00FC6F4E" w:rsidRPr="00CD104C" w:rsidRDefault="00FC6F4E" w:rsidP="001F7D62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CD104C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FC6F4E" w:rsidRPr="00C26896" w14:paraId="1A79E866" w14:textId="77777777" w:rsidTr="004C3660">
        <w:tc>
          <w:tcPr>
            <w:tcW w:w="2093" w:type="dxa"/>
          </w:tcPr>
          <w:p w14:paraId="049BE30B" w14:textId="4885DCEC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6B61CC20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E0CB22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47DD9338" w14:textId="77777777" w:rsidR="00FC6F4E" w:rsidRPr="00CD104C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</w:t>
            </w:r>
            <w:r w:rsidRPr="00C26896">
              <w:rPr>
                <w:rFonts w:ascii="Tahoma" w:hAnsi="Tahoma" w:cs="Tahoma"/>
                <w:color w:val="4BACC6"/>
                <w:sz w:val="20"/>
                <w:szCs w:val="20"/>
              </w:rPr>
              <w:t xml:space="preserve"> </w:t>
            </w:r>
            <w:r w:rsidRPr="00CD104C">
              <w:rPr>
                <w:rFonts w:ascii="Tahoma" w:hAnsi="Tahoma" w:cs="Tahoma"/>
                <w:sz w:val="20"/>
                <w:szCs w:val="20"/>
              </w:rPr>
              <w:t>sy</w:t>
            </w:r>
            <w:r w:rsidR="00C26896" w:rsidRPr="00CD104C">
              <w:rPr>
                <w:rFonts w:ascii="Tahoma" w:hAnsi="Tahoma" w:cs="Tahoma"/>
                <w:sz w:val="20"/>
                <w:szCs w:val="20"/>
              </w:rPr>
              <w:t>ventää hänen </w:t>
            </w:r>
            <w:r w:rsidRPr="00CD104C">
              <w:rPr>
                <w:rFonts w:ascii="Tahoma" w:hAnsi="Tahoma" w:cs="Tahoma"/>
                <w:sz w:val="20"/>
                <w:szCs w:val="20"/>
              </w:rPr>
              <w:t xml:space="preserve">asiantuntijuuttaan valitussa aiheessa.  Opinnäytetyöt </w:t>
            </w:r>
            <w:r w:rsidRPr="00CD104C">
              <w:rPr>
                <w:rFonts w:ascii="Tahoma" w:hAnsi="Tahoma" w:cs="Tahoma"/>
                <w:sz w:val="20"/>
                <w:szCs w:val="20"/>
              </w:rPr>
              <w:lastRenderedPageBreak/>
              <w:t>voivat olla tutkimuksellisia, toiminnallisia tai subjektiivista luovaa ilmaisua. Opinnäytetyön tekemisessä opiskelija vastaa</w:t>
            </w:r>
          </w:p>
          <w:p w14:paraId="1A65AA35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opinnäytetyöidean ja työelämäyhteyden hakemisesta</w:t>
            </w:r>
          </w:p>
          <w:p w14:paraId="493F6515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tehtäväalueeseen perehtymisestä ja tehtävän asettamisesta</w:t>
            </w:r>
          </w:p>
          <w:p w14:paraId="2015A874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asetetun tehtävän suorittamisesta ja raportoinnista</w:t>
            </w:r>
          </w:p>
          <w:p w14:paraId="79EC2B1A" w14:textId="77777777" w:rsidR="00FC6F4E" w:rsidRPr="00CD104C" w:rsidRDefault="00FC6F4E" w:rsidP="00C26896">
            <w:pPr>
              <w:pStyle w:val="ListParagraph"/>
              <w:numPr>
                <w:ilvl w:val="0"/>
                <w:numId w:val="34"/>
              </w:numPr>
              <w:tabs>
                <w:tab w:val="clear" w:pos="720"/>
              </w:tabs>
              <w:spacing w:before="240" w:after="240"/>
              <w:ind w:left="317" w:hanging="283"/>
              <w:rPr>
                <w:rFonts w:ascii="Tahoma" w:eastAsia="Times New Roman" w:hAnsi="Tahoma" w:cs="Tahoma"/>
                <w:sz w:val="20"/>
                <w:szCs w:val="24"/>
              </w:rPr>
            </w:pPr>
            <w:r w:rsidRPr="00CD104C">
              <w:rPr>
                <w:rFonts w:ascii="Tahoma" w:eastAsia="Times New Roman" w:hAnsi="Tahoma" w:cs="Tahoma"/>
                <w:sz w:val="20"/>
                <w:szCs w:val="24"/>
              </w:rPr>
              <w:t>opinnäytetyön viimeistelystä ja tiedotusmateriaalin laatimisesta.</w:t>
            </w:r>
          </w:p>
          <w:p w14:paraId="743E70CA" w14:textId="77777777" w:rsidR="00FC6F4E" w:rsidRPr="00C26896" w:rsidRDefault="00FC6F4E" w:rsidP="00131AC7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CD104C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FC6F4E" w:rsidRPr="00C26896" w14:paraId="32E567B6" w14:textId="77777777" w:rsidTr="004C3660">
        <w:tc>
          <w:tcPr>
            <w:tcW w:w="2093" w:type="dxa"/>
          </w:tcPr>
          <w:p w14:paraId="51D56400" w14:textId="77777777" w:rsidR="00FC6F4E" w:rsidRPr="00C26896" w:rsidRDefault="00C26896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</w:t>
            </w:r>
            <w:r w:rsidR="00FC6F4E" w:rsidRPr="00C26896">
              <w:rPr>
                <w:rFonts w:ascii="Tahoma" w:hAnsi="Tahoma" w:cs="Tahoma"/>
                <w:b/>
                <w:sz w:val="20"/>
                <w:szCs w:val="20"/>
              </w:rPr>
              <w:t xml:space="preserve"> opinnot</w:t>
            </w:r>
          </w:p>
          <w:p w14:paraId="026A30C4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DD7DBC" w14:textId="02F2C9F4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DD49304">
              <w:rPr>
                <w:rFonts w:ascii="Tahoma" w:hAnsi="Tahoma" w:cs="Tahoma"/>
                <w:sz w:val="20"/>
                <w:szCs w:val="20"/>
              </w:rPr>
              <w:t>1</w:t>
            </w:r>
            <w:r w:rsidR="69113DDE" w:rsidRPr="0DD49304">
              <w:rPr>
                <w:rFonts w:ascii="Tahoma" w:hAnsi="Tahoma" w:cs="Tahoma"/>
                <w:sz w:val="20"/>
                <w:szCs w:val="20"/>
              </w:rPr>
              <w:t>5</w:t>
            </w:r>
            <w:r w:rsidRPr="0DD49304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522D676B" w14:textId="5080FC32" w:rsidR="00FC6F4E" w:rsidRPr="00CD104C" w:rsidRDefault="45FF6983" w:rsidP="00674951">
            <w:pPr>
              <w:autoSpaceDE w:val="0"/>
              <w:autoSpaceDN w:val="0"/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1CB03E56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</w:t>
            </w:r>
            <w:r w:rsidR="300F302F" w:rsidRPr="1CB03E56">
              <w:rPr>
                <w:rFonts w:ascii="Tahoma" w:hAnsi="Tahoma" w:cs="Tahoma"/>
                <w:sz w:val="20"/>
                <w:szCs w:val="20"/>
              </w:rPr>
              <w:t xml:space="preserve"> Valinnaisten tarjon</w:t>
            </w:r>
            <w:r w:rsidR="408BCDEB" w:rsidRPr="1CB03E56">
              <w:rPr>
                <w:rFonts w:ascii="Tahoma" w:hAnsi="Tahoma" w:cs="Tahoma"/>
                <w:sz w:val="20"/>
                <w:szCs w:val="20"/>
              </w:rPr>
              <w:t xml:space="preserve">ta pidetään </w:t>
            </w:r>
            <w:proofErr w:type="spellStart"/>
            <w:r w:rsidR="408BCDEB" w:rsidRPr="1CB03E56">
              <w:rPr>
                <w:rFonts w:ascii="Tahoma" w:hAnsi="Tahoma" w:cs="Tahoma"/>
                <w:sz w:val="20"/>
                <w:szCs w:val="20"/>
              </w:rPr>
              <w:t>ajantaisena</w:t>
            </w:r>
            <w:proofErr w:type="spellEnd"/>
            <w:r w:rsidR="408BCDEB" w:rsidRPr="1CB03E56">
              <w:rPr>
                <w:rFonts w:ascii="Tahoma" w:hAnsi="Tahoma" w:cs="Tahoma"/>
                <w:sz w:val="20"/>
                <w:szCs w:val="20"/>
              </w:rPr>
              <w:t xml:space="preserve"> vaihtuvalla sisällöllä.</w:t>
            </w:r>
            <w:r w:rsidRPr="1CB03E56">
              <w:rPr>
                <w:rFonts w:ascii="Tahoma" w:hAnsi="Tahoma" w:cs="Tahoma"/>
                <w:sz w:val="20"/>
                <w:szCs w:val="20"/>
              </w:rPr>
              <w:t xml:space="preserve"> Opiskelija voi valita opintoja myös Savonian yhteisistä opintokokonaisuuksista ja muista tutkinto-ohjelmista tai sisällyttää tutkintoonsa muualla suoritettuja saman</w:t>
            </w:r>
            <w:r w:rsidR="008310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1CB03E56">
              <w:rPr>
                <w:rFonts w:ascii="Tahoma" w:hAnsi="Tahoma" w:cs="Tahoma"/>
                <w:sz w:val="20"/>
                <w:szCs w:val="20"/>
              </w:rPr>
              <w:t>tasoisia opintoja.</w:t>
            </w:r>
            <w:r w:rsidR="13EF4B85" w:rsidRPr="1CB03E56">
              <w:rPr>
                <w:rFonts w:ascii="Tahoma" w:hAnsi="Tahoma" w:cs="Tahoma"/>
                <w:sz w:val="20"/>
                <w:szCs w:val="20"/>
              </w:rPr>
              <w:t xml:space="preserve"> Campusonline.fi-toteutukset ovat myös suosittuja.</w:t>
            </w:r>
          </w:p>
        </w:tc>
      </w:tr>
      <w:tr w:rsidR="00FC6F4E" w:rsidRPr="00C26896" w14:paraId="0D90E754" w14:textId="77777777" w:rsidTr="004C3660">
        <w:tc>
          <w:tcPr>
            <w:tcW w:w="2093" w:type="dxa"/>
          </w:tcPr>
          <w:p w14:paraId="25C883EA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C26896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187976D6" w14:textId="77777777" w:rsidR="00FC6F4E" w:rsidRPr="00C26896" w:rsidRDefault="001F7D62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C26896">
              <w:rPr>
                <w:rFonts w:ascii="Tahoma" w:hAnsi="Tahoma" w:cs="Tahoma"/>
                <w:sz w:val="20"/>
                <w:szCs w:val="20"/>
              </w:rPr>
              <w:t>24</w:t>
            </w:r>
            <w:r w:rsidR="00FC6F4E" w:rsidRPr="00C26896">
              <w:rPr>
                <w:rFonts w:ascii="Tahoma" w:hAnsi="Tahoma" w:cs="Tahoma"/>
                <w:sz w:val="20"/>
                <w:szCs w:val="20"/>
              </w:rPr>
              <w:t>0 op</w:t>
            </w:r>
          </w:p>
        </w:tc>
        <w:tc>
          <w:tcPr>
            <w:tcW w:w="6551" w:type="dxa"/>
          </w:tcPr>
          <w:p w14:paraId="06D0A685" w14:textId="77777777" w:rsidR="00FC6F4E" w:rsidRPr="00C26896" w:rsidRDefault="00FC6F4E" w:rsidP="001F7D62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073F09" w14:textId="77777777" w:rsidR="00FC6F4E" w:rsidRPr="00C26896" w:rsidRDefault="00FC6F4E" w:rsidP="00FC6F4E">
      <w:pPr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sectPr w:rsidR="00FC6F4E" w:rsidRPr="00C26896" w:rsidSect="00414C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143"/>
    <w:multiLevelType w:val="hybridMultilevel"/>
    <w:tmpl w:val="C388EF92"/>
    <w:lvl w:ilvl="0" w:tplc="6B647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E6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26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8C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E6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E5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21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CF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A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65B8"/>
    <w:multiLevelType w:val="hybridMultilevel"/>
    <w:tmpl w:val="0FFC971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C8B"/>
    <w:multiLevelType w:val="hybridMultilevel"/>
    <w:tmpl w:val="4BDCC214"/>
    <w:lvl w:ilvl="0" w:tplc="152CB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03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A7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84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2D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65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0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63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EE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8FB"/>
    <w:multiLevelType w:val="hybridMultilevel"/>
    <w:tmpl w:val="54047870"/>
    <w:lvl w:ilvl="0" w:tplc="C04A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EE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903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CF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69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86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24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8A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0C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05DBC"/>
    <w:multiLevelType w:val="hybridMultilevel"/>
    <w:tmpl w:val="7EB2F556"/>
    <w:lvl w:ilvl="0" w:tplc="A7783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83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E5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AE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CF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C5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66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6FC0"/>
    <w:multiLevelType w:val="hybridMultilevel"/>
    <w:tmpl w:val="CA5E256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1BB8"/>
    <w:multiLevelType w:val="hybridMultilevel"/>
    <w:tmpl w:val="7CFC4772"/>
    <w:lvl w:ilvl="0" w:tplc="FDB007DA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848C4"/>
    <w:multiLevelType w:val="hybridMultilevel"/>
    <w:tmpl w:val="967A2E1C"/>
    <w:lvl w:ilvl="0" w:tplc="5610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29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04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E6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67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63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42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0A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C5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22C5A"/>
    <w:multiLevelType w:val="hybridMultilevel"/>
    <w:tmpl w:val="7F9CE682"/>
    <w:lvl w:ilvl="0" w:tplc="8A88F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26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CF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9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47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07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EA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4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EE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E2FCD"/>
    <w:multiLevelType w:val="hybridMultilevel"/>
    <w:tmpl w:val="030657D0"/>
    <w:lvl w:ilvl="0" w:tplc="1A8A6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4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0D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C8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2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A5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8A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65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41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781A"/>
    <w:multiLevelType w:val="hybridMultilevel"/>
    <w:tmpl w:val="BA3E85A8"/>
    <w:lvl w:ilvl="0" w:tplc="1CDA1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67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EC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8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E9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E6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C8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CA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A2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D2B94"/>
    <w:multiLevelType w:val="hybridMultilevel"/>
    <w:tmpl w:val="1DCA4D2E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91B24"/>
    <w:multiLevelType w:val="hybridMultilevel"/>
    <w:tmpl w:val="F88E257E"/>
    <w:lvl w:ilvl="0" w:tplc="C8167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86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29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E3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A5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AD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9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C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C0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37D1C"/>
    <w:multiLevelType w:val="hybridMultilevel"/>
    <w:tmpl w:val="C0A061B2"/>
    <w:lvl w:ilvl="0" w:tplc="4CBEA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C4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0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A3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87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6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83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A020E"/>
    <w:multiLevelType w:val="hybridMultilevel"/>
    <w:tmpl w:val="79E238E4"/>
    <w:lvl w:ilvl="0" w:tplc="7E4CD1C2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77103"/>
    <w:multiLevelType w:val="hybridMultilevel"/>
    <w:tmpl w:val="86F26466"/>
    <w:lvl w:ilvl="0" w:tplc="0AFE1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CB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ED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44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E9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A9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E7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CF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22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D6A50"/>
    <w:multiLevelType w:val="hybridMultilevel"/>
    <w:tmpl w:val="771619CA"/>
    <w:lvl w:ilvl="0" w:tplc="BD560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6A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A8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42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80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2F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CE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26B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0B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422D8"/>
    <w:multiLevelType w:val="hybridMultilevel"/>
    <w:tmpl w:val="ECAE98B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25EDC"/>
    <w:multiLevelType w:val="hybridMultilevel"/>
    <w:tmpl w:val="DF8C991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B1637"/>
    <w:multiLevelType w:val="hybridMultilevel"/>
    <w:tmpl w:val="42C83F2C"/>
    <w:lvl w:ilvl="0" w:tplc="860C123E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67CB1"/>
    <w:multiLevelType w:val="hybridMultilevel"/>
    <w:tmpl w:val="4B601E9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A228F"/>
    <w:multiLevelType w:val="hybridMultilevel"/>
    <w:tmpl w:val="002852B0"/>
    <w:lvl w:ilvl="0" w:tplc="ACF26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C0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C22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EC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0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6F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4E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A9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A1BD1"/>
    <w:multiLevelType w:val="hybridMultilevel"/>
    <w:tmpl w:val="C43CE128"/>
    <w:lvl w:ilvl="0" w:tplc="360CD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E8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A2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8F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9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87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27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CC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82205"/>
    <w:multiLevelType w:val="hybridMultilevel"/>
    <w:tmpl w:val="BD0CFF00"/>
    <w:lvl w:ilvl="0" w:tplc="5D02A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C5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4C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82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A9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A0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06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0E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1740A"/>
    <w:multiLevelType w:val="hybridMultilevel"/>
    <w:tmpl w:val="DA22DBD2"/>
    <w:lvl w:ilvl="0" w:tplc="C0EC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C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A3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E1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23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25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AF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E4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C2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B1B58"/>
    <w:multiLevelType w:val="hybridMultilevel"/>
    <w:tmpl w:val="473C42DC"/>
    <w:lvl w:ilvl="0" w:tplc="7004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E1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1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8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46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022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4F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09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C9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000FA"/>
    <w:multiLevelType w:val="hybridMultilevel"/>
    <w:tmpl w:val="9D2E61B2"/>
    <w:lvl w:ilvl="0" w:tplc="58C2952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8A0983"/>
    <w:multiLevelType w:val="hybridMultilevel"/>
    <w:tmpl w:val="1F9C26A2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1701D"/>
    <w:multiLevelType w:val="hybridMultilevel"/>
    <w:tmpl w:val="93EC64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A262C"/>
    <w:multiLevelType w:val="hybridMultilevel"/>
    <w:tmpl w:val="25FC7C5C"/>
    <w:lvl w:ilvl="0" w:tplc="36C82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C4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8A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20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9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87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6A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EC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CC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6E2499"/>
    <w:multiLevelType w:val="hybridMultilevel"/>
    <w:tmpl w:val="638C6B16"/>
    <w:lvl w:ilvl="0" w:tplc="3FBC7442">
      <w:start w:val="1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47E33"/>
    <w:multiLevelType w:val="hybridMultilevel"/>
    <w:tmpl w:val="8D4E92FC"/>
    <w:lvl w:ilvl="0" w:tplc="361E7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7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E4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AE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66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E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47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61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88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12"/>
  </w:num>
  <w:num w:numId="4">
    <w:abstractNumId w:val="15"/>
  </w:num>
  <w:num w:numId="5">
    <w:abstractNumId w:val="3"/>
  </w:num>
  <w:num w:numId="6">
    <w:abstractNumId w:val="2"/>
  </w:num>
  <w:num w:numId="7">
    <w:abstractNumId w:val="35"/>
  </w:num>
  <w:num w:numId="8">
    <w:abstractNumId w:val="24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22"/>
  </w:num>
  <w:num w:numId="14">
    <w:abstractNumId w:val="4"/>
  </w:num>
  <w:num w:numId="15">
    <w:abstractNumId w:val="10"/>
  </w:num>
  <w:num w:numId="16">
    <w:abstractNumId w:val="8"/>
  </w:num>
  <w:num w:numId="17">
    <w:abstractNumId w:val="17"/>
  </w:num>
  <w:num w:numId="18">
    <w:abstractNumId w:val="26"/>
  </w:num>
  <w:num w:numId="19">
    <w:abstractNumId w:val="27"/>
  </w:num>
  <w:num w:numId="20">
    <w:abstractNumId w:val="5"/>
  </w:num>
  <w:num w:numId="21">
    <w:abstractNumId w:val="30"/>
  </w:num>
  <w:num w:numId="22">
    <w:abstractNumId w:val="11"/>
  </w:num>
  <w:num w:numId="23">
    <w:abstractNumId w:val="18"/>
  </w:num>
  <w:num w:numId="24">
    <w:abstractNumId w:val="1"/>
  </w:num>
  <w:num w:numId="25">
    <w:abstractNumId w:val="29"/>
  </w:num>
  <w:num w:numId="26">
    <w:abstractNumId w:val="5"/>
  </w:num>
  <w:num w:numId="27">
    <w:abstractNumId w:val="25"/>
  </w:num>
  <w:num w:numId="28">
    <w:abstractNumId w:val="19"/>
  </w:num>
  <w:num w:numId="29">
    <w:abstractNumId w:val="28"/>
  </w:num>
  <w:num w:numId="30">
    <w:abstractNumId w:val="32"/>
  </w:num>
  <w:num w:numId="31">
    <w:abstractNumId w:val="16"/>
  </w:num>
  <w:num w:numId="32">
    <w:abstractNumId w:val="16"/>
  </w:num>
  <w:num w:numId="33">
    <w:abstractNumId w:val="16"/>
  </w:num>
  <w:num w:numId="34">
    <w:abstractNumId w:val="34"/>
  </w:num>
  <w:num w:numId="35">
    <w:abstractNumId w:val="20"/>
  </w:num>
  <w:num w:numId="36">
    <w:abstractNumId w:val="14"/>
  </w:num>
  <w:num w:numId="37">
    <w:abstractNumId w:val="6"/>
  </w:num>
  <w:num w:numId="38">
    <w:abstractNumId w:val="3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DB"/>
    <w:rsid w:val="00035B3A"/>
    <w:rsid w:val="000A35AD"/>
    <w:rsid w:val="000D6502"/>
    <w:rsid w:val="000E58E2"/>
    <w:rsid w:val="000E5A57"/>
    <w:rsid w:val="000F2507"/>
    <w:rsid w:val="001300CD"/>
    <w:rsid w:val="00131AC7"/>
    <w:rsid w:val="001914F0"/>
    <w:rsid w:val="001A765B"/>
    <w:rsid w:val="001B7518"/>
    <w:rsid w:val="001F7D62"/>
    <w:rsid w:val="002170D6"/>
    <w:rsid w:val="00240D11"/>
    <w:rsid w:val="0029100C"/>
    <w:rsid w:val="002B7C57"/>
    <w:rsid w:val="003A1D2C"/>
    <w:rsid w:val="003C6860"/>
    <w:rsid w:val="00414C5D"/>
    <w:rsid w:val="00435535"/>
    <w:rsid w:val="00440C81"/>
    <w:rsid w:val="00467072"/>
    <w:rsid w:val="00484163"/>
    <w:rsid w:val="004C3660"/>
    <w:rsid w:val="004D4A74"/>
    <w:rsid w:val="004E7486"/>
    <w:rsid w:val="00502E8F"/>
    <w:rsid w:val="0054182E"/>
    <w:rsid w:val="005A7C84"/>
    <w:rsid w:val="005C63F3"/>
    <w:rsid w:val="005D67BC"/>
    <w:rsid w:val="006048AB"/>
    <w:rsid w:val="006443D8"/>
    <w:rsid w:val="00647695"/>
    <w:rsid w:val="00665940"/>
    <w:rsid w:val="00674951"/>
    <w:rsid w:val="007056FC"/>
    <w:rsid w:val="00724F18"/>
    <w:rsid w:val="0073318D"/>
    <w:rsid w:val="007630E7"/>
    <w:rsid w:val="00765609"/>
    <w:rsid w:val="00802C4C"/>
    <w:rsid w:val="0080559C"/>
    <w:rsid w:val="00812FC5"/>
    <w:rsid w:val="0082248D"/>
    <w:rsid w:val="00823D02"/>
    <w:rsid w:val="00831097"/>
    <w:rsid w:val="00832983"/>
    <w:rsid w:val="00870506"/>
    <w:rsid w:val="00870580"/>
    <w:rsid w:val="00893981"/>
    <w:rsid w:val="008A1327"/>
    <w:rsid w:val="00910243"/>
    <w:rsid w:val="00942345"/>
    <w:rsid w:val="009622DB"/>
    <w:rsid w:val="009851D3"/>
    <w:rsid w:val="009E0162"/>
    <w:rsid w:val="009E34C8"/>
    <w:rsid w:val="00A018D2"/>
    <w:rsid w:val="00A361D5"/>
    <w:rsid w:val="00A40762"/>
    <w:rsid w:val="00A62885"/>
    <w:rsid w:val="00A96F1B"/>
    <w:rsid w:val="00AA0579"/>
    <w:rsid w:val="00B02FA9"/>
    <w:rsid w:val="00B41562"/>
    <w:rsid w:val="00B630BA"/>
    <w:rsid w:val="00B82F51"/>
    <w:rsid w:val="00BB7382"/>
    <w:rsid w:val="00BE2C05"/>
    <w:rsid w:val="00C26896"/>
    <w:rsid w:val="00C35728"/>
    <w:rsid w:val="00C71034"/>
    <w:rsid w:val="00CA722D"/>
    <w:rsid w:val="00CB25A5"/>
    <w:rsid w:val="00CD104C"/>
    <w:rsid w:val="00CD712A"/>
    <w:rsid w:val="00CF5118"/>
    <w:rsid w:val="00D0375C"/>
    <w:rsid w:val="00D10C96"/>
    <w:rsid w:val="00D20116"/>
    <w:rsid w:val="00D21340"/>
    <w:rsid w:val="00DB2841"/>
    <w:rsid w:val="00DD0D0D"/>
    <w:rsid w:val="00E01867"/>
    <w:rsid w:val="00E06CB5"/>
    <w:rsid w:val="00E40E57"/>
    <w:rsid w:val="00E41C5C"/>
    <w:rsid w:val="00E82B01"/>
    <w:rsid w:val="00EA6D25"/>
    <w:rsid w:val="00EB2075"/>
    <w:rsid w:val="00EC65DC"/>
    <w:rsid w:val="00F37E11"/>
    <w:rsid w:val="00F62166"/>
    <w:rsid w:val="00F82536"/>
    <w:rsid w:val="00FB1200"/>
    <w:rsid w:val="00FC6F4E"/>
    <w:rsid w:val="00FD53CF"/>
    <w:rsid w:val="00FF0AEE"/>
    <w:rsid w:val="01D5881B"/>
    <w:rsid w:val="0255B164"/>
    <w:rsid w:val="02AE72FE"/>
    <w:rsid w:val="03E9E8BF"/>
    <w:rsid w:val="0402C4B0"/>
    <w:rsid w:val="083A13A3"/>
    <w:rsid w:val="090297F9"/>
    <w:rsid w:val="0DD49304"/>
    <w:rsid w:val="12D68103"/>
    <w:rsid w:val="13EF4B85"/>
    <w:rsid w:val="15BA535C"/>
    <w:rsid w:val="1694B1D8"/>
    <w:rsid w:val="17836975"/>
    <w:rsid w:val="17B7DBF0"/>
    <w:rsid w:val="17B7F125"/>
    <w:rsid w:val="190AC45D"/>
    <w:rsid w:val="1926E9C1"/>
    <w:rsid w:val="1CB03E56"/>
    <w:rsid w:val="1CD408C7"/>
    <w:rsid w:val="2430663E"/>
    <w:rsid w:val="270B16A4"/>
    <w:rsid w:val="27B1498B"/>
    <w:rsid w:val="2BC16456"/>
    <w:rsid w:val="2BF84623"/>
    <w:rsid w:val="2BF90AE4"/>
    <w:rsid w:val="2FFB5197"/>
    <w:rsid w:val="300F302F"/>
    <w:rsid w:val="31C5FD47"/>
    <w:rsid w:val="333E77DA"/>
    <w:rsid w:val="3355CA6D"/>
    <w:rsid w:val="352E5B29"/>
    <w:rsid w:val="36584A74"/>
    <w:rsid w:val="37FFB9D6"/>
    <w:rsid w:val="380156E5"/>
    <w:rsid w:val="3F708DCF"/>
    <w:rsid w:val="408BCDEB"/>
    <w:rsid w:val="4127FCA4"/>
    <w:rsid w:val="443F8129"/>
    <w:rsid w:val="459550A8"/>
    <w:rsid w:val="45FF6983"/>
    <w:rsid w:val="48840D3B"/>
    <w:rsid w:val="4A2271C3"/>
    <w:rsid w:val="4A445620"/>
    <w:rsid w:val="4BF51C56"/>
    <w:rsid w:val="4E288965"/>
    <w:rsid w:val="4E496E8A"/>
    <w:rsid w:val="4FB4CA30"/>
    <w:rsid w:val="5138B6EF"/>
    <w:rsid w:val="51C9D9D1"/>
    <w:rsid w:val="54FF46F3"/>
    <w:rsid w:val="55946C45"/>
    <w:rsid w:val="571F5680"/>
    <w:rsid w:val="5B2BDA2B"/>
    <w:rsid w:val="5B4C3AEE"/>
    <w:rsid w:val="5DC57C84"/>
    <w:rsid w:val="5E4B6FEA"/>
    <w:rsid w:val="5FF61C49"/>
    <w:rsid w:val="61875396"/>
    <w:rsid w:val="6210C44F"/>
    <w:rsid w:val="654D9195"/>
    <w:rsid w:val="6602F954"/>
    <w:rsid w:val="677946E6"/>
    <w:rsid w:val="67845FE7"/>
    <w:rsid w:val="69113DDE"/>
    <w:rsid w:val="69896021"/>
    <w:rsid w:val="6C7665F0"/>
    <w:rsid w:val="6EA6377D"/>
    <w:rsid w:val="701DA9CB"/>
    <w:rsid w:val="71DF45DE"/>
    <w:rsid w:val="76FA4783"/>
    <w:rsid w:val="7788D121"/>
    <w:rsid w:val="782BA9A8"/>
    <w:rsid w:val="78E03C83"/>
    <w:rsid w:val="79DDA4D4"/>
    <w:rsid w:val="7B5BEDAE"/>
    <w:rsid w:val="7B958AED"/>
    <w:rsid w:val="7CB82B5B"/>
    <w:rsid w:val="7F4DF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713D"/>
  <w15:docId w15:val="{B413A4EE-0EED-4A3D-84CB-387048E9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5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2DB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2C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622DB"/>
    <w:rPr>
      <w:rFonts w:ascii="Calibri" w:eastAsia="Times New Roman" w:hAnsi="Calibri" w:cs="Times New Roman"/>
      <w:b/>
      <w:bCs/>
      <w:sz w:val="28"/>
      <w:szCs w:val="26"/>
    </w:rPr>
  </w:style>
  <w:style w:type="paragraph" w:styleId="NormalWeb">
    <w:name w:val="Normal (Web)"/>
    <w:basedOn w:val="Normal"/>
    <w:uiPriority w:val="99"/>
    <w:unhideWhenUsed/>
    <w:rsid w:val="009622DB"/>
    <w:pPr>
      <w:spacing w:before="100" w:beforeAutospacing="1" w:after="100" w:afterAutospacing="1" w:line="240" w:lineRule="auto"/>
    </w:pPr>
    <w:rPr>
      <w:rFonts w:ascii="Verdana" w:eastAsia="Times New Roman" w:hAnsi="Verdana"/>
      <w:sz w:val="12"/>
      <w:szCs w:val="12"/>
      <w:lang w:val="en-US"/>
    </w:rPr>
  </w:style>
  <w:style w:type="character" w:styleId="Hyperlink">
    <w:name w:val="Hyperlink"/>
    <w:uiPriority w:val="99"/>
    <w:unhideWhenUsed/>
    <w:rsid w:val="00812FC5"/>
    <w:rPr>
      <w:color w:val="D31D00"/>
      <w:u w:val="single"/>
    </w:rPr>
  </w:style>
  <w:style w:type="character" w:styleId="FollowedHyperlink">
    <w:name w:val="FollowedHyperlink"/>
    <w:uiPriority w:val="99"/>
    <w:semiHidden/>
    <w:unhideWhenUsed/>
    <w:rsid w:val="00812FC5"/>
    <w:rPr>
      <w:color w:val="800080"/>
      <w:u w:val="single"/>
    </w:rPr>
  </w:style>
  <w:style w:type="paragraph" w:customStyle="1" w:styleId="Default">
    <w:name w:val="Default"/>
    <w:rsid w:val="004841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aliases w:val="Lista"/>
    <w:basedOn w:val="Normal"/>
    <w:uiPriority w:val="34"/>
    <w:qFormat/>
    <w:rsid w:val="00FC6F4E"/>
    <w:pPr>
      <w:numPr>
        <w:numId w:val="31"/>
      </w:numPr>
      <w:contextualSpacing/>
    </w:pPr>
  </w:style>
  <w:style w:type="paragraph" w:styleId="NoSpacing">
    <w:name w:val="No Spacing"/>
    <w:uiPriority w:val="1"/>
    <w:rsid w:val="00665940"/>
    <w:rPr>
      <w:rFonts w:ascii="Verdana" w:eastAsia="Times New Roman" w:hAnsi="Verdana"/>
      <w:sz w:val="16"/>
      <w:szCs w:val="24"/>
    </w:rPr>
  </w:style>
  <w:style w:type="paragraph" w:customStyle="1" w:styleId="Groteskilista">
    <w:name w:val="Groteskilista"/>
    <w:basedOn w:val="Default"/>
    <w:rsid w:val="007056FC"/>
    <w:pPr>
      <w:numPr>
        <w:numId w:val="30"/>
      </w:numPr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43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E2C0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Taulukonleipteksti">
    <w:name w:val="Taulukon leipäteksti"/>
    <w:rsid w:val="0073318D"/>
    <w:pPr>
      <w:framePr w:hSpace="141" w:wrap="around" w:vAnchor="page" w:hAnchor="margin" w:y="6870"/>
    </w:pPr>
    <w:rPr>
      <w:rFonts w:asciiTheme="majorHAnsi" w:eastAsia="Times New Roman" w:hAnsiTheme="majorHAnsi" w:cstheme="maj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205483CA35BE47B227AE1A65A39944" ma:contentTypeVersion="8" ma:contentTypeDescription="Luo uusi asiakirja." ma:contentTypeScope="" ma:versionID="7fb4d45a27ef43acc4787234969d17d7">
  <xsd:schema xmlns:xsd="http://www.w3.org/2001/XMLSchema" xmlns:xs="http://www.w3.org/2001/XMLSchema" xmlns:p="http://schemas.microsoft.com/office/2006/metadata/properties" xmlns:ns2="3826c0e7-e692-4f70-87a5-b64b907430b0" targetNamespace="http://schemas.microsoft.com/office/2006/metadata/properties" ma:root="true" ma:fieldsID="449d8fd22c7c175410b4489b4eae40dd" ns2:_="">
    <xsd:import namespace="3826c0e7-e692-4f70-87a5-b64b90743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c0e7-e692-4f70-87a5-b64b9074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734F7-0707-4EB7-8570-5B3964BD5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6c0e7-e692-4f70-87a5-b64b90743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7CD5F-D77A-4B6C-8501-AA94C4154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B9914-5E5E-4CA6-AE8B-AD07669D07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ktadmin</dc:creator>
  <cp:lastModifiedBy>Marja-Riitta Kivi</cp:lastModifiedBy>
  <cp:revision>5</cp:revision>
  <dcterms:created xsi:type="dcterms:W3CDTF">2020-12-08T12:43:00Z</dcterms:created>
  <dcterms:modified xsi:type="dcterms:W3CDTF">2020-12-08T12:47:00Z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7ff5a671-54c4-41e8-8537-fb9f026753ce</vt:lpwstr>
  </property>
  <property fmtid="{D5CDD505-2E9C-101B-9397-08002B2CF9AE}" pid="3" name="ContentTypeId">
    <vt:lpwstr>0x0101004F205483CA35BE47B227AE1A65A39944</vt:lpwstr>
  </property>
  <property fmtid="{D5CDD505-2E9C-101B-9397-08002B2CF9AE}" pid="4" name="Asiasanat">
    <vt:lpwstr/>
  </property>
</Properties>
</file>