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Calibri" w:hAnsiTheme="majorHAnsi"/>
          <w:b/>
          <w:color w:val="FFFFFF" w:themeColor="background1"/>
        </w:rPr>
        <w:id w:val="456458729"/>
        <w:docPartObj>
          <w:docPartGallery w:val="Cover Pages"/>
          <w:docPartUnique/>
        </w:docPartObj>
      </w:sdtPr>
      <w:sdtEndPr/>
      <w:sdtContent>
        <w:p w14:paraId="26F6522D" w14:textId="77777777" w:rsidR="008D6A95" w:rsidRPr="008D6A95" w:rsidRDefault="008D6A95">
          <w:pPr>
            <w:rPr>
              <w:color w:val="FFFFFF" w:themeColor="background1"/>
            </w:rPr>
          </w:pPr>
        </w:p>
        <w:p w14:paraId="26F6522E" w14:textId="77777777" w:rsidR="008D6A95" w:rsidRPr="008D6A95" w:rsidRDefault="008D6A95">
          <w:pPr>
            <w:rPr>
              <w:color w:val="FFFFFF" w:themeColor="background1"/>
            </w:rPr>
          </w:pPr>
        </w:p>
        <w:p w14:paraId="26F6522F" w14:textId="77777777" w:rsidR="008D6A95" w:rsidRDefault="008D6A95">
          <w:pPr>
            <w:rPr>
              <w:color w:val="FFFFFF" w:themeColor="background1"/>
            </w:rPr>
          </w:pPr>
        </w:p>
        <w:p w14:paraId="26F65230" w14:textId="17F2B64B" w:rsidR="00D55424" w:rsidRDefault="00D55424" w:rsidP="00D55424">
          <w:pPr>
            <w:pStyle w:val="Kansilehdenotsikko"/>
          </w:pPr>
          <w:r>
            <w:t>O</w:t>
          </w:r>
          <w:r w:rsidRPr="00D55424">
            <w:t>petus</w:t>
          </w:r>
          <w:r w:rsidR="004E5DE8">
            <w:t>suunn</w:t>
          </w:r>
          <w:r w:rsidR="00D655C0">
            <w:t>i</w:t>
          </w:r>
          <w:r w:rsidRPr="00D55424">
            <w:t>tel</w:t>
          </w:r>
          <w:r w:rsidR="004E5DE8">
            <w:softHyphen/>
          </w:r>
          <w:r w:rsidRPr="00D55424">
            <w:t>man ylei</w:t>
          </w:r>
          <w:r w:rsidR="004E5DE8">
            <w:t>n</w:t>
          </w:r>
          <w:r w:rsidRPr="00D55424">
            <w:t xml:space="preserve">en osa </w:t>
          </w:r>
        </w:p>
        <w:p w14:paraId="0FD70A2A" w14:textId="77777777" w:rsidR="004E5DE8" w:rsidRPr="004E5DE8" w:rsidRDefault="004E5DE8" w:rsidP="004E5DE8">
          <w:pPr>
            <w:pStyle w:val="Kansilehdenotsikontarkenne"/>
          </w:pPr>
        </w:p>
        <w:p w14:paraId="26F65233" w14:textId="6E59EF75" w:rsidR="00D55424" w:rsidRDefault="004E5DE8" w:rsidP="00D55424">
          <w:pPr>
            <w:pStyle w:val="Kansilehdenotsikontarkenne"/>
          </w:pPr>
          <w:r>
            <w:t>Konetekniikan tutkinto-ohjelma</w:t>
          </w:r>
          <w:r w:rsidR="00D05E55">
            <w:t xml:space="preserve"> monimuotototeutus</w:t>
          </w:r>
        </w:p>
        <w:p w14:paraId="26F65234" w14:textId="77777777" w:rsidR="000A1ABA" w:rsidRDefault="000A1ABA" w:rsidP="00D55424">
          <w:pPr>
            <w:pStyle w:val="Kansilehdenotsikontarkenne"/>
          </w:pPr>
        </w:p>
        <w:p w14:paraId="26F65235" w14:textId="157470DA" w:rsidR="000A1ABA" w:rsidRPr="000A1ABA" w:rsidRDefault="000A1ABA" w:rsidP="00D55424">
          <w:pPr>
            <w:pStyle w:val="Kansilehdenotsikontarkenne"/>
            <w:rPr>
              <w:color w:val="FF0000"/>
            </w:rPr>
          </w:pPr>
        </w:p>
        <w:p w14:paraId="26F65236" w14:textId="77777777" w:rsidR="00B22E97" w:rsidRDefault="00B22E97" w:rsidP="000215A5">
          <w:pPr>
            <w:pStyle w:val="Kansilehdenotsikontarkenne"/>
          </w:pPr>
        </w:p>
        <w:p w14:paraId="26F65237" w14:textId="77777777" w:rsidR="00B22E97" w:rsidRDefault="00B22E97" w:rsidP="000215A5">
          <w:pPr>
            <w:pStyle w:val="Kansilehdenotsikontarkenne"/>
          </w:pPr>
        </w:p>
        <w:p w14:paraId="26F65238" w14:textId="77777777" w:rsidR="00B22E97" w:rsidRDefault="00B22E97" w:rsidP="000215A5">
          <w:pPr>
            <w:pStyle w:val="Kansilehdenotsikontarkenne"/>
          </w:pPr>
        </w:p>
        <w:p w14:paraId="26F65239" w14:textId="77777777" w:rsidR="00B22E97" w:rsidRDefault="00B22E97" w:rsidP="000215A5">
          <w:pPr>
            <w:pStyle w:val="Kansilehdenotsikontarkenne"/>
          </w:pPr>
        </w:p>
        <w:p w14:paraId="26F6523A" w14:textId="77777777" w:rsidR="00B22E97" w:rsidRDefault="00B22E97" w:rsidP="000215A5">
          <w:pPr>
            <w:pStyle w:val="Kansilehdenotsikontarkenne"/>
          </w:pPr>
        </w:p>
        <w:p w14:paraId="26F6523B" w14:textId="77777777" w:rsidR="00B22E97" w:rsidRDefault="00B22E97" w:rsidP="000215A5">
          <w:pPr>
            <w:pStyle w:val="Kansilehdenotsikontarkenne"/>
          </w:pPr>
        </w:p>
        <w:p w14:paraId="26F6523C" w14:textId="77777777" w:rsidR="00B22E97" w:rsidRDefault="00B22E97" w:rsidP="000215A5">
          <w:pPr>
            <w:pStyle w:val="Kansilehdenotsikontarkenne"/>
          </w:pPr>
        </w:p>
        <w:p w14:paraId="26F6523D" w14:textId="77777777" w:rsidR="00B22E97" w:rsidRDefault="00B22E97" w:rsidP="000215A5">
          <w:pPr>
            <w:pStyle w:val="Kansilehdenotsikontarkenne"/>
          </w:pPr>
        </w:p>
        <w:p w14:paraId="26F6523E" w14:textId="77777777" w:rsidR="00D55424" w:rsidRDefault="00D55424" w:rsidP="00B22E97">
          <w:pPr>
            <w:pStyle w:val="Kansilehdenotsikontarkenne"/>
          </w:pPr>
        </w:p>
        <w:p w14:paraId="26F6523F" w14:textId="77777777" w:rsidR="00D55424" w:rsidRDefault="00D55424" w:rsidP="00B22E97">
          <w:pPr>
            <w:pStyle w:val="Kansilehdenotsikontarkenne"/>
          </w:pPr>
        </w:p>
        <w:p w14:paraId="26F65240" w14:textId="77777777" w:rsidR="00FE0343" w:rsidRDefault="00FE0343">
          <w:pPr>
            <w:spacing w:before="0" w:after="0" w:line="240" w:lineRule="auto"/>
            <w:rPr>
              <w:rFonts w:asciiTheme="majorHAnsi" w:eastAsia="Calibri" w:hAnsiTheme="majorHAnsi"/>
              <w:b/>
              <w:color w:val="FFFFFF" w:themeColor="background1"/>
            </w:rPr>
          </w:pPr>
          <w:r>
            <w:br w:type="page"/>
          </w:r>
        </w:p>
        <w:p w14:paraId="26F65241" w14:textId="77777777" w:rsidR="00D55424" w:rsidRDefault="00D55424" w:rsidP="00B22E97">
          <w:pPr>
            <w:pStyle w:val="Kansilehdenotsikontarkenne"/>
          </w:pPr>
        </w:p>
        <w:p w14:paraId="26F65242" w14:textId="77777777" w:rsidR="008D6A95" w:rsidRPr="00B22E97" w:rsidRDefault="00783211" w:rsidP="00B22E97">
          <w:pPr>
            <w:pStyle w:val="Kansilehdenotsikontarkenne"/>
          </w:pPr>
        </w:p>
      </w:sdtContent>
    </w:sdt>
    <w:sdt>
      <w:sdtPr>
        <w:rPr>
          <w:rFonts w:ascii="Georgia" w:eastAsia="Times New Roman" w:hAnsi="Georgia" w:cs="Times New Roman"/>
          <w:b w:val="0"/>
          <w:bCs w:val="0"/>
          <w:sz w:val="20"/>
          <w:szCs w:val="24"/>
          <w:lang w:val="fi-FI"/>
        </w:rPr>
        <w:id w:val="561369998"/>
        <w:docPartObj>
          <w:docPartGallery w:val="Table of Contents"/>
          <w:docPartUnique/>
        </w:docPartObj>
      </w:sdtPr>
      <w:sdtEndPr/>
      <w:sdtContent>
        <w:p w14:paraId="26F65243" w14:textId="77777777" w:rsidR="00267FF7" w:rsidRDefault="00267FF7">
          <w:pPr>
            <w:pStyle w:val="TOCHeading"/>
            <w:rPr>
              <w:lang w:val="fi-FI"/>
            </w:rPr>
          </w:pPr>
          <w:r>
            <w:rPr>
              <w:lang w:val="fi-FI"/>
            </w:rPr>
            <w:t>Sisällys</w:t>
          </w:r>
        </w:p>
        <w:p w14:paraId="26F65244" w14:textId="77777777" w:rsidR="00ED0953" w:rsidRPr="00ED0953" w:rsidRDefault="00ED0953" w:rsidP="00ED0953">
          <w:pPr>
            <w:pStyle w:val="TOC1"/>
            <w:rPr>
              <w:lang w:val="fi-FI"/>
            </w:rPr>
          </w:pPr>
        </w:p>
        <w:p w14:paraId="14E302B9" w14:textId="77777777" w:rsidR="00631438" w:rsidRDefault="0003351A">
          <w:pPr>
            <w:pStyle w:val="TOC1"/>
            <w:rPr>
              <w:rFonts w:asciiTheme="minorHAnsi" w:hAnsiTheme="minorHAnsi"/>
              <w:sz w:val="22"/>
              <w:lang w:val="fi-FI" w:eastAsia="fi-FI"/>
            </w:rPr>
          </w:pPr>
          <w:r>
            <w:fldChar w:fldCharType="begin"/>
          </w:r>
          <w:r w:rsidR="00267FF7" w:rsidRPr="00072E02">
            <w:rPr>
              <w:lang w:val="fi-FI"/>
            </w:rPr>
            <w:instrText xml:space="preserve"> TOC \o "1-3" \h \z \u </w:instrText>
          </w:r>
          <w:r>
            <w:fldChar w:fldCharType="separate"/>
          </w:r>
          <w:hyperlink w:anchor="_Toc498502175" w:history="1">
            <w:r w:rsidR="00631438" w:rsidRPr="00DB2348">
              <w:rPr>
                <w:rStyle w:val="Hyperlink"/>
              </w:rPr>
              <w:t>1 Koulutuksen lähtökohdat</w:t>
            </w:r>
            <w:r w:rsidR="00631438">
              <w:rPr>
                <w:webHidden/>
              </w:rPr>
              <w:tab/>
            </w:r>
            <w:r w:rsidR="00631438">
              <w:rPr>
                <w:webHidden/>
              </w:rPr>
              <w:fldChar w:fldCharType="begin"/>
            </w:r>
            <w:r w:rsidR="00631438">
              <w:rPr>
                <w:webHidden/>
              </w:rPr>
              <w:instrText xml:space="preserve"> PAGEREF _Toc498502175 \h </w:instrText>
            </w:r>
            <w:r w:rsidR="00631438">
              <w:rPr>
                <w:webHidden/>
              </w:rPr>
            </w:r>
            <w:r w:rsidR="00631438">
              <w:rPr>
                <w:webHidden/>
              </w:rPr>
              <w:fldChar w:fldCharType="separate"/>
            </w:r>
            <w:r w:rsidR="00631438">
              <w:rPr>
                <w:webHidden/>
              </w:rPr>
              <w:t>2</w:t>
            </w:r>
            <w:r w:rsidR="00631438">
              <w:rPr>
                <w:webHidden/>
              </w:rPr>
              <w:fldChar w:fldCharType="end"/>
            </w:r>
          </w:hyperlink>
        </w:p>
        <w:p w14:paraId="63EC30B9" w14:textId="77777777" w:rsidR="00631438" w:rsidRDefault="00783211">
          <w:pPr>
            <w:pStyle w:val="TOC1"/>
            <w:rPr>
              <w:rFonts w:asciiTheme="minorHAnsi" w:hAnsiTheme="minorHAnsi"/>
              <w:sz w:val="22"/>
              <w:lang w:val="fi-FI" w:eastAsia="fi-FI"/>
            </w:rPr>
          </w:pPr>
          <w:hyperlink w:anchor="_Toc498502176" w:history="1">
            <w:r w:rsidR="00631438" w:rsidRPr="00DB2348">
              <w:rPr>
                <w:rStyle w:val="Hyperlink"/>
              </w:rPr>
              <w:t>2 Osaamistavoitteet</w:t>
            </w:r>
            <w:r w:rsidR="00631438">
              <w:rPr>
                <w:webHidden/>
              </w:rPr>
              <w:tab/>
            </w:r>
            <w:r w:rsidR="00631438">
              <w:rPr>
                <w:webHidden/>
              </w:rPr>
              <w:fldChar w:fldCharType="begin"/>
            </w:r>
            <w:r w:rsidR="00631438">
              <w:rPr>
                <w:webHidden/>
              </w:rPr>
              <w:instrText xml:space="preserve"> PAGEREF _Toc498502176 \h </w:instrText>
            </w:r>
            <w:r w:rsidR="00631438">
              <w:rPr>
                <w:webHidden/>
              </w:rPr>
            </w:r>
            <w:r w:rsidR="00631438">
              <w:rPr>
                <w:webHidden/>
              </w:rPr>
              <w:fldChar w:fldCharType="separate"/>
            </w:r>
            <w:r w:rsidR="00631438">
              <w:rPr>
                <w:webHidden/>
              </w:rPr>
              <w:t>3</w:t>
            </w:r>
            <w:r w:rsidR="00631438">
              <w:rPr>
                <w:webHidden/>
              </w:rPr>
              <w:fldChar w:fldCharType="end"/>
            </w:r>
          </w:hyperlink>
        </w:p>
        <w:p w14:paraId="771607EA" w14:textId="77777777" w:rsidR="00631438" w:rsidRDefault="00783211">
          <w:pPr>
            <w:pStyle w:val="TOC1"/>
            <w:rPr>
              <w:rFonts w:asciiTheme="minorHAnsi" w:hAnsiTheme="minorHAnsi"/>
              <w:sz w:val="22"/>
              <w:lang w:val="fi-FI" w:eastAsia="fi-FI"/>
            </w:rPr>
          </w:pPr>
          <w:hyperlink w:anchor="_Toc498502177" w:history="1">
            <w:r w:rsidR="00631438" w:rsidRPr="00DB2348">
              <w:rPr>
                <w:rStyle w:val="Hyperlink"/>
                <w:rFonts w:eastAsia="Calibri"/>
              </w:rPr>
              <w:t>3 Opintojen rakenne</w:t>
            </w:r>
            <w:r w:rsidR="00631438">
              <w:rPr>
                <w:webHidden/>
              </w:rPr>
              <w:tab/>
            </w:r>
            <w:r w:rsidR="00631438">
              <w:rPr>
                <w:webHidden/>
              </w:rPr>
              <w:fldChar w:fldCharType="begin"/>
            </w:r>
            <w:r w:rsidR="00631438">
              <w:rPr>
                <w:webHidden/>
              </w:rPr>
              <w:instrText xml:space="preserve"> PAGEREF _Toc498502177 \h </w:instrText>
            </w:r>
            <w:r w:rsidR="00631438">
              <w:rPr>
                <w:webHidden/>
              </w:rPr>
            </w:r>
            <w:r w:rsidR="00631438">
              <w:rPr>
                <w:webHidden/>
              </w:rPr>
              <w:fldChar w:fldCharType="separate"/>
            </w:r>
            <w:r w:rsidR="00631438">
              <w:rPr>
                <w:webHidden/>
              </w:rPr>
              <w:t>6</w:t>
            </w:r>
            <w:r w:rsidR="00631438">
              <w:rPr>
                <w:webHidden/>
              </w:rPr>
              <w:fldChar w:fldCharType="end"/>
            </w:r>
          </w:hyperlink>
        </w:p>
        <w:p w14:paraId="233A8CA1" w14:textId="77777777" w:rsidR="00631438" w:rsidRDefault="00783211">
          <w:pPr>
            <w:pStyle w:val="TOC1"/>
            <w:rPr>
              <w:rFonts w:asciiTheme="minorHAnsi" w:hAnsiTheme="minorHAnsi"/>
              <w:sz w:val="22"/>
              <w:lang w:val="fi-FI" w:eastAsia="fi-FI"/>
            </w:rPr>
          </w:pPr>
          <w:hyperlink w:anchor="_Toc498502178" w:history="1">
            <w:r w:rsidR="00631438" w:rsidRPr="00DB2348">
              <w:rPr>
                <w:rStyle w:val="Hyperlink"/>
                <w:rFonts w:eastAsia="Calibri"/>
              </w:rPr>
              <w:t>4 Asiantuntijuuden kehittyminen</w:t>
            </w:r>
            <w:r w:rsidR="00631438">
              <w:rPr>
                <w:webHidden/>
              </w:rPr>
              <w:tab/>
            </w:r>
            <w:r w:rsidR="00631438">
              <w:rPr>
                <w:webHidden/>
              </w:rPr>
              <w:fldChar w:fldCharType="begin"/>
            </w:r>
            <w:r w:rsidR="00631438">
              <w:rPr>
                <w:webHidden/>
              </w:rPr>
              <w:instrText xml:space="preserve"> PAGEREF _Toc498502178 \h </w:instrText>
            </w:r>
            <w:r w:rsidR="00631438">
              <w:rPr>
                <w:webHidden/>
              </w:rPr>
            </w:r>
            <w:r w:rsidR="00631438">
              <w:rPr>
                <w:webHidden/>
              </w:rPr>
              <w:fldChar w:fldCharType="separate"/>
            </w:r>
            <w:r w:rsidR="00631438">
              <w:rPr>
                <w:webHidden/>
              </w:rPr>
              <w:t>8</w:t>
            </w:r>
            <w:r w:rsidR="00631438">
              <w:rPr>
                <w:webHidden/>
              </w:rPr>
              <w:fldChar w:fldCharType="end"/>
            </w:r>
          </w:hyperlink>
        </w:p>
        <w:p w14:paraId="1831B044" w14:textId="77777777" w:rsidR="00631438" w:rsidRDefault="00783211">
          <w:pPr>
            <w:pStyle w:val="TOC1"/>
            <w:rPr>
              <w:rFonts w:asciiTheme="minorHAnsi" w:hAnsiTheme="minorHAnsi"/>
              <w:sz w:val="22"/>
              <w:lang w:val="fi-FI" w:eastAsia="fi-FI"/>
            </w:rPr>
          </w:pPr>
          <w:hyperlink w:anchor="_Toc498502179" w:history="1">
            <w:r w:rsidR="00631438" w:rsidRPr="00DB2348">
              <w:rPr>
                <w:rStyle w:val="Hyperlink"/>
              </w:rPr>
              <w:t>5 Koulutuksen toteutus</w:t>
            </w:r>
            <w:r w:rsidR="00631438">
              <w:rPr>
                <w:webHidden/>
              </w:rPr>
              <w:tab/>
            </w:r>
            <w:r w:rsidR="00631438">
              <w:rPr>
                <w:webHidden/>
              </w:rPr>
              <w:fldChar w:fldCharType="begin"/>
            </w:r>
            <w:r w:rsidR="00631438">
              <w:rPr>
                <w:webHidden/>
              </w:rPr>
              <w:instrText xml:space="preserve"> PAGEREF _Toc498502179 \h </w:instrText>
            </w:r>
            <w:r w:rsidR="00631438">
              <w:rPr>
                <w:webHidden/>
              </w:rPr>
            </w:r>
            <w:r w:rsidR="00631438">
              <w:rPr>
                <w:webHidden/>
              </w:rPr>
              <w:fldChar w:fldCharType="separate"/>
            </w:r>
            <w:r w:rsidR="00631438">
              <w:rPr>
                <w:webHidden/>
              </w:rPr>
              <w:t>12</w:t>
            </w:r>
            <w:r w:rsidR="00631438">
              <w:rPr>
                <w:webHidden/>
              </w:rPr>
              <w:fldChar w:fldCharType="end"/>
            </w:r>
          </w:hyperlink>
        </w:p>
        <w:p w14:paraId="4543E7E3" w14:textId="77777777" w:rsidR="00631438" w:rsidRDefault="00783211">
          <w:pPr>
            <w:pStyle w:val="TOC1"/>
            <w:rPr>
              <w:rFonts w:asciiTheme="minorHAnsi" w:hAnsiTheme="minorHAnsi"/>
              <w:sz w:val="22"/>
              <w:lang w:val="fi-FI" w:eastAsia="fi-FI"/>
            </w:rPr>
          </w:pPr>
          <w:hyperlink w:anchor="_Toc498502180" w:history="1">
            <w:r w:rsidR="00631438" w:rsidRPr="00DB2348">
              <w:rPr>
                <w:rStyle w:val="Hyperlink"/>
                <w:snapToGrid w:val="0"/>
              </w:rPr>
              <w:t>6 K</w:t>
            </w:r>
            <w:r w:rsidR="00631438" w:rsidRPr="00DB2348">
              <w:rPr>
                <w:rStyle w:val="Hyperlink"/>
              </w:rPr>
              <w:t>oulutuksen toteutussuunnittelu ja opiskelijapalaute</w:t>
            </w:r>
            <w:r w:rsidR="00631438">
              <w:rPr>
                <w:webHidden/>
              </w:rPr>
              <w:tab/>
            </w:r>
            <w:r w:rsidR="00631438">
              <w:rPr>
                <w:webHidden/>
              </w:rPr>
              <w:fldChar w:fldCharType="begin"/>
            </w:r>
            <w:r w:rsidR="00631438">
              <w:rPr>
                <w:webHidden/>
              </w:rPr>
              <w:instrText xml:space="preserve"> PAGEREF _Toc498502180 \h </w:instrText>
            </w:r>
            <w:r w:rsidR="00631438">
              <w:rPr>
                <w:webHidden/>
              </w:rPr>
            </w:r>
            <w:r w:rsidR="00631438">
              <w:rPr>
                <w:webHidden/>
              </w:rPr>
              <w:fldChar w:fldCharType="separate"/>
            </w:r>
            <w:r w:rsidR="00631438">
              <w:rPr>
                <w:webHidden/>
              </w:rPr>
              <w:t>13</w:t>
            </w:r>
            <w:r w:rsidR="00631438">
              <w:rPr>
                <w:webHidden/>
              </w:rPr>
              <w:fldChar w:fldCharType="end"/>
            </w:r>
          </w:hyperlink>
        </w:p>
        <w:p w14:paraId="26F65256" w14:textId="77777777" w:rsidR="00896CF6" w:rsidRDefault="0003351A" w:rsidP="008D6A95">
          <w:pPr>
            <w:rPr>
              <w:b/>
              <w:bCs/>
            </w:rPr>
          </w:pPr>
          <w:r>
            <w:rPr>
              <w:b/>
              <w:bCs/>
            </w:rPr>
            <w:fldChar w:fldCharType="end"/>
          </w:r>
        </w:p>
      </w:sdtContent>
    </w:sdt>
    <w:bookmarkStart w:id="0" w:name="_Toc286761644" w:displacedByCustomXml="prev"/>
    <w:p w14:paraId="26F65257" w14:textId="77777777" w:rsidR="00CD2C23" w:rsidRDefault="00896CF6" w:rsidP="00F22D86">
      <w:pPr>
        <w:pStyle w:val="TOC3"/>
      </w:pPr>
      <w:r>
        <w:br w:type="page"/>
      </w:r>
    </w:p>
    <w:p w14:paraId="26F65306" w14:textId="06183BB4" w:rsidR="0023795B" w:rsidRPr="00783211" w:rsidRDefault="00783211" w:rsidP="00CF590C">
      <w:pPr>
        <w:rPr>
          <w:rFonts w:ascii="Arial" w:hAnsi="Arial" w:cs="Arial"/>
          <w:b/>
          <w:snapToGrid w:val="0"/>
          <w:color w:val="FF0000"/>
          <w:sz w:val="28"/>
          <w:szCs w:val="28"/>
        </w:rPr>
      </w:pPr>
      <w:bookmarkStart w:id="1" w:name="_Toc290881667"/>
      <w:bookmarkEnd w:id="0"/>
      <w:r>
        <w:rPr>
          <w:rFonts w:ascii="Arial" w:hAnsi="Arial" w:cs="Arial"/>
          <w:b/>
          <w:snapToGrid w:val="0"/>
          <w:color w:val="FF0000"/>
          <w:sz w:val="28"/>
          <w:szCs w:val="28"/>
        </w:rPr>
        <w:t>PRIMUKSEEN NIMELLÄ</w:t>
      </w:r>
      <w:r w:rsidRPr="00783211">
        <w:rPr>
          <w:rFonts w:ascii="Arial" w:hAnsi="Arial" w:cs="Arial"/>
          <w:b/>
          <w:snapToGrid w:val="0"/>
          <w:color w:val="FF0000"/>
          <w:sz w:val="28"/>
          <w:szCs w:val="28"/>
        </w:rPr>
        <w:t xml:space="preserve"> EK21KM_4</w:t>
      </w:r>
      <w:r w:rsidR="004C58D5" w:rsidRPr="00783211">
        <w:rPr>
          <w:rFonts w:ascii="Arial" w:hAnsi="Arial" w:cs="Arial"/>
          <w:b/>
          <w:snapToGrid w:val="0"/>
          <w:color w:val="FF0000"/>
          <w:sz w:val="28"/>
          <w:szCs w:val="28"/>
        </w:rPr>
        <w:t xml:space="preserve"> </w:t>
      </w:r>
      <w:bookmarkEnd w:id="1"/>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3894"/>
      </w:tblGrid>
      <w:tr w:rsidR="00CF590C" w:rsidRPr="00595FDF" w14:paraId="26F6530A" w14:textId="77777777" w:rsidTr="004C58D5">
        <w:tc>
          <w:tcPr>
            <w:tcW w:w="1204" w:type="dxa"/>
            <w:shd w:val="clear" w:color="auto" w:fill="31A3B5"/>
          </w:tcPr>
          <w:p w14:paraId="26F65307" w14:textId="77777777" w:rsidR="00CF590C" w:rsidRPr="0023795B" w:rsidRDefault="00CF590C" w:rsidP="00CF590C">
            <w:pPr>
              <w:rPr>
                <w:rFonts w:asciiTheme="majorHAnsi" w:hAnsiTheme="majorHAnsi" w:cstheme="majorHAnsi"/>
                <w:b/>
                <w:color w:val="FFFFFF"/>
                <w:szCs w:val="20"/>
              </w:rPr>
            </w:pPr>
          </w:p>
        </w:tc>
        <w:tc>
          <w:tcPr>
            <w:tcW w:w="4253" w:type="dxa"/>
            <w:shd w:val="clear" w:color="auto" w:fill="31A3B5"/>
          </w:tcPr>
          <w:p w14:paraId="26F65308"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 xml:space="preserve"> Vuositeema ja alateemat</w:t>
            </w:r>
          </w:p>
        </w:tc>
        <w:tc>
          <w:tcPr>
            <w:tcW w:w="3894" w:type="dxa"/>
            <w:shd w:val="clear" w:color="auto" w:fill="31A3B5"/>
          </w:tcPr>
          <w:p w14:paraId="26F65309"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Osaamistavoitteet</w:t>
            </w:r>
          </w:p>
        </w:tc>
      </w:tr>
      <w:tr w:rsidR="00CF590C" w:rsidRPr="00595FDF" w14:paraId="26F6530E" w14:textId="77777777" w:rsidTr="004C58D5">
        <w:tc>
          <w:tcPr>
            <w:tcW w:w="1204" w:type="dxa"/>
          </w:tcPr>
          <w:p w14:paraId="26F6530B"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1. vuosi</w:t>
            </w:r>
          </w:p>
        </w:tc>
        <w:tc>
          <w:tcPr>
            <w:tcW w:w="4253" w:type="dxa"/>
          </w:tcPr>
          <w:p w14:paraId="26F6530C" w14:textId="14310630" w:rsidR="00CF590C" w:rsidRPr="0023795B" w:rsidRDefault="000064D6" w:rsidP="004C58D5">
            <w:pPr>
              <w:rPr>
                <w:rFonts w:asciiTheme="majorHAnsi" w:hAnsiTheme="majorHAnsi" w:cstheme="majorHAnsi"/>
                <w:szCs w:val="20"/>
              </w:rPr>
            </w:pPr>
            <w:r>
              <w:rPr>
                <w:rFonts w:asciiTheme="majorHAnsi" w:hAnsiTheme="majorHAnsi" w:cstheme="majorHAnsi"/>
                <w:b/>
                <w:szCs w:val="20"/>
              </w:rPr>
              <w:t>A</w:t>
            </w:r>
            <w:r w:rsidR="00044BC0">
              <w:rPr>
                <w:rFonts w:asciiTheme="majorHAnsi" w:hAnsiTheme="majorHAnsi" w:cstheme="majorHAnsi"/>
                <w:b/>
                <w:szCs w:val="20"/>
              </w:rPr>
              <w:t xml:space="preserve">mmattialaan </w:t>
            </w:r>
            <w:r w:rsidR="004C58D5">
              <w:rPr>
                <w:rFonts w:asciiTheme="majorHAnsi" w:hAnsiTheme="majorHAnsi" w:cstheme="majorHAnsi"/>
                <w:b/>
                <w:szCs w:val="20"/>
              </w:rPr>
              <w:t>perehtyminen</w:t>
            </w:r>
            <w:r w:rsidR="00CF590C" w:rsidRPr="0023795B">
              <w:rPr>
                <w:rFonts w:asciiTheme="majorHAnsi" w:hAnsiTheme="majorHAnsi" w:cstheme="majorHAnsi"/>
                <w:b/>
                <w:szCs w:val="20"/>
              </w:rPr>
              <w:t xml:space="preserve"> (60 op)</w:t>
            </w:r>
            <w:r w:rsidR="00CF590C" w:rsidRPr="0023795B">
              <w:rPr>
                <w:rFonts w:asciiTheme="majorHAnsi" w:hAnsiTheme="majorHAnsi" w:cstheme="majorHAnsi"/>
                <w:b/>
                <w:szCs w:val="20"/>
              </w:rPr>
              <w:br/>
            </w:r>
          </w:p>
        </w:tc>
        <w:tc>
          <w:tcPr>
            <w:tcW w:w="3894" w:type="dxa"/>
          </w:tcPr>
          <w:p w14:paraId="26F6530D" w14:textId="2414454B" w:rsidR="00CF590C" w:rsidRPr="0023795B" w:rsidRDefault="004C58D5" w:rsidP="003A6136">
            <w:pPr>
              <w:rPr>
                <w:rFonts w:asciiTheme="majorHAnsi" w:hAnsiTheme="majorHAnsi" w:cstheme="majorHAnsi"/>
                <w:szCs w:val="20"/>
              </w:rPr>
            </w:pPr>
            <w:r w:rsidRPr="004C58D5">
              <w:rPr>
                <w:rFonts w:asciiTheme="majorHAnsi" w:hAnsiTheme="majorHAnsi" w:cstheme="majorHAnsi"/>
                <w:szCs w:val="20"/>
              </w:rPr>
              <w:t>O</w:t>
            </w:r>
            <w:r>
              <w:rPr>
                <w:rFonts w:asciiTheme="majorHAnsi" w:hAnsiTheme="majorHAnsi" w:cstheme="majorHAnsi"/>
                <w:szCs w:val="20"/>
              </w:rPr>
              <w:t>piskelija o</w:t>
            </w:r>
            <w:r w:rsidRPr="004C58D5">
              <w:rPr>
                <w:rFonts w:asciiTheme="majorHAnsi" w:hAnsiTheme="majorHAnsi" w:cstheme="majorHAnsi"/>
                <w:szCs w:val="20"/>
              </w:rPr>
              <w:t>maksuu ammattikorkeakouluopiskeluun</w:t>
            </w:r>
            <w:r>
              <w:rPr>
                <w:rFonts w:asciiTheme="majorHAnsi" w:hAnsiTheme="majorHAnsi" w:cstheme="majorHAnsi"/>
                <w:szCs w:val="20"/>
              </w:rPr>
              <w:t xml:space="preserve"> </w:t>
            </w:r>
            <w:r w:rsidRPr="004C58D5">
              <w:rPr>
                <w:rFonts w:asciiTheme="majorHAnsi" w:hAnsiTheme="majorHAnsi" w:cstheme="majorHAnsi"/>
                <w:szCs w:val="20"/>
              </w:rPr>
              <w:t xml:space="preserve">vaadittavat </w:t>
            </w:r>
            <w:r w:rsidR="00AD26E2">
              <w:rPr>
                <w:rFonts w:asciiTheme="majorHAnsi" w:hAnsiTheme="majorHAnsi" w:cstheme="majorHAnsi"/>
                <w:szCs w:val="20"/>
              </w:rPr>
              <w:t xml:space="preserve">perustiedot ja </w:t>
            </w:r>
            <w:r w:rsidRPr="004C58D5">
              <w:rPr>
                <w:rFonts w:asciiTheme="majorHAnsi" w:hAnsiTheme="majorHAnsi" w:cstheme="majorHAnsi"/>
                <w:szCs w:val="20"/>
              </w:rPr>
              <w:t xml:space="preserve">–taidot ja osaa käyttää </w:t>
            </w:r>
            <w:proofErr w:type="spellStart"/>
            <w:r w:rsidRPr="004C58D5">
              <w:rPr>
                <w:rFonts w:asciiTheme="majorHAnsi" w:hAnsiTheme="majorHAnsi" w:cstheme="majorHAnsi"/>
                <w:szCs w:val="20"/>
              </w:rPr>
              <w:t>matemaattis</w:t>
            </w:r>
            <w:proofErr w:type="spellEnd"/>
            <w:r w:rsidRPr="004C58D5">
              <w:rPr>
                <w:rFonts w:asciiTheme="majorHAnsi" w:hAnsiTheme="majorHAnsi" w:cstheme="majorHAnsi"/>
                <w:szCs w:val="20"/>
              </w:rPr>
              <w:t>-luonnontieteellisiä menetelmiä koneteknisten perusongelmien ratkaisemiseksi.</w:t>
            </w:r>
            <w:r>
              <w:rPr>
                <w:rFonts w:asciiTheme="majorHAnsi" w:hAnsiTheme="majorHAnsi" w:cstheme="majorHAnsi"/>
                <w:szCs w:val="20"/>
              </w:rPr>
              <w:t xml:space="preserve"> </w:t>
            </w:r>
            <w:r w:rsidRPr="004C58D5">
              <w:rPr>
                <w:rFonts w:asciiTheme="majorHAnsi" w:hAnsiTheme="majorHAnsi" w:cstheme="majorHAnsi"/>
                <w:szCs w:val="20"/>
              </w:rPr>
              <w:t>Opiskelija ymmärtää mek</w:t>
            </w:r>
            <w:r>
              <w:rPr>
                <w:rFonts w:asciiTheme="majorHAnsi" w:hAnsiTheme="majorHAnsi" w:cstheme="majorHAnsi"/>
                <w:szCs w:val="20"/>
              </w:rPr>
              <w:t>aniikan peruslait, tunnistaa konetekniika</w:t>
            </w:r>
            <w:r w:rsidRPr="004C58D5">
              <w:rPr>
                <w:rFonts w:asciiTheme="majorHAnsi" w:hAnsiTheme="majorHAnsi" w:cstheme="majorHAnsi"/>
                <w:szCs w:val="20"/>
              </w:rPr>
              <w:t xml:space="preserve">n tärkeimmät valmistusmenetelmät, osaa laatia yksinkertaisia valmistuspiirustuksia ja tietää koneiden ja laitteiden valmistuksesta aiheutuvia ympäristöriskejä. Lisäksi hän tuntee tärkeimmät </w:t>
            </w:r>
            <w:r w:rsidR="003A6136">
              <w:rPr>
                <w:rFonts w:asciiTheme="majorHAnsi" w:hAnsiTheme="majorHAnsi" w:cstheme="majorHAnsi"/>
                <w:szCs w:val="20"/>
              </w:rPr>
              <w:t>materiaalit</w:t>
            </w:r>
            <w:r w:rsidRPr="004C58D5">
              <w:rPr>
                <w:rFonts w:asciiTheme="majorHAnsi" w:hAnsiTheme="majorHAnsi" w:cstheme="majorHAnsi"/>
                <w:szCs w:val="20"/>
              </w:rPr>
              <w:t xml:space="preserve"> ja niiden ominaisuudet ja osaa tehdä perusteltuja materiaalivalintoja.</w:t>
            </w:r>
          </w:p>
        </w:tc>
      </w:tr>
      <w:tr w:rsidR="00CF590C" w:rsidRPr="00595FDF" w14:paraId="26F65313" w14:textId="77777777" w:rsidTr="004C58D5">
        <w:tc>
          <w:tcPr>
            <w:tcW w:w="1204" w:type="dxa"/>
          </w:tcPr>
          <w:p w14:paraId="26F6530F"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2. vuosi</w:t>
            </w:r>
          </w:p>
        </w:tc>
        <w:tc>
          <w:tcPr>
            <w:tcW w:w="4253" w:type="dxa"/>
          </w:tcPr>
          <w:p w14:paraId="26F65310" w14:textId="358B7DA1" w:rsidR="00CF590C" w:rsidRPr="0023795B" w:rsidRDefault="000064D6" w:rsidP="00CF590C">
            <w:pPr>
              <w:rPr>
                <w:rFonts w:asciiTheme="majorHAnsi" w:hAnsiTheme="majorHAnsi" w:cstheme="majorHAnsi"/>
                <w:b/>
                <w:szCs w:val="20"/>
              </w:rPr>
            </w:pPr>
            <w:r>
              <w:rPr>
                <w:rFonts w:asciiTheme="majorHAnsi" w:hAnsiTheme="majorHAnsi" w:cstheme="majorHAnsi"/>
                <w:b/>
                <w:szCs w:val="20"/>
              </w:rPr>
              <w:t xml:space="preserve">Oman </w:t>
            </w:r>
            <w:r w:rsidR="003A6136">
              <w:rPr>
                <w:rFonts w:asciiTheme="majorHAnsi" w:hAnsiTheme="majorHAnsi" w:cstheme="majorHAnsi"/>
                <w:b/>
                <w:szCs w:val="20"/>
              </w:rPr>
              <w:t>osaamisen kehittäminen</w:t>
            </w:r>
            <w:r w:rsidR="00CF590C" w:rsidRPr="0023795B">
              <w:rPr>
                <w:rFonts w:asciiTheme="majorHAnsi" w:hAnsiTheme="majorHAnsi" w:cstheme="majorHAnsi"/>
                <w:b/>
                <w:szCs w:val="20"/>
              </w:rPr>
              <w:t xml:space="preserve"> (60 op)</w:t>
            </w:r>
          </w:p>
          <w:p w14:paraId="26F65311" w14:textId="699550C1" w:rsidR="00CF590C" w:rsidRPr="0023795B" w:rsidRDefault="00CF590C" w:rsidP="00CF590C">
            <w:pPr>
              <w:rPr>
                <w:rFonts w:asciiTheme="majorHAnsi" w:hAnsiTheme="majorHAnsi" w:cstheme="majorHAnsi"/>
                <w:szCs w:val="20"/>
              </w:rPr>
            </w:pPr>
          </w:p>
        </w:tc>
        <w:tc>
          <w:tcPr>
            <w:tcW w:w="3894" w:type="dxa"/>
          </w:tcPr>
          <w:p w14:paraId="26F65312" w14:textId="2BA6A2E6" w:rsidR="00CF590C" w:rsidRPr="0023795B" w:rsidRDefault="003A6136" w:rsidP="003A6136">
            <w:pPr>
              <w:rPr>
                <w:rFonts w:asciiTheme="majorHAnsi" w:hAnsiTheme="majorHAnsi" w:cstheme="majorHAnsi"/>
                <w:szCs w:val="20"/>
              </w:rPr>
            </w:pPr>
            <w:r w:rsidRPr="003A6136">
              <w:rPr>
                <w:rFonts w:asciiTheme="majorHAnsi" w:hAnsiTheme="majorHAnsi" w:cstheme="majorHAnsi"/>
                <w:szCs w:val="20"/>
              </w:rPr>
              <w:t>Opiskelija osaa tärkeimmät koneensuunnittelun periaatteet ja osaa käyttää tietokoneavusteisia työkaluja suunnittelussa. Hän ymmärtää rakenteiden analysoinni</w:t>
            </w:r>
            <w:r>
              <w:rPr>
                <w:rFonts w:asciiTheme="majorHAnsi" w:hAnsiTheme="majorHAnsi" w:cstheme="majorHAnsi"/>
                <w:szCs w:val="20"/>
              </w:rPr>
              <w:t>n</w:t>
            </w:r>
            <w:r w:rsidRPr="003A6136">
              <w:rPr>
                <w:rFonts w:asciiTheme="majorHAnsi" w:hAnsiTheme="majorHAnsi" w:cstheme="majorHAnsi"/>
                <w:szCs w:val="20"/>
              </w:rPr>
              <w:t xml:space="preserve"> perusteet ja osaa jo hahmottaa rakenteiden kestävyyttä erilaissa kuormitustilanteissa. Hän osaa val</w:t>
            </w:r>
            <w:r>
              <w:rPr>
                <w:rFonts w:asciiTheme="majorHAnsi" w:hAnsiTheme="majorHAnsi" w:cstheme="majorHAnsi"/>
                <w:szCs w:val="20"/>
              </w:rPr>
              <w:t>ita oikeat materiaalit eri käyt</w:t>
            </w:r>
            <w:r w:rsidRPr="003A6136">
              <w:rPr>
                <w:rFonts w:asciiTheme="majorHAnsi" w:hAnsiTheme="majorHAnsi" w:cstheme="majorHAnsi"/>
                <w:szCs w:val="20"/>
              </w:rPr>
              <w:t>tötarkoituksiin ja ymmärtä</w:t>
            </w:r>
            <w:r>
              <w:rPr>
                <w:rFonts w:asciiTheme="majorHAnsi" w:hAnsiTheme="majorHAnsi" w:cstheme="majorHAnsi"/>
                <w:szCs w:val="20"/>
              </w:rPr>
              <w:t>ä erilaisten teräslajien ominai</w:t>
            </w:r>
            <w:r w:rsidRPr="003A6136">
              <w:rPr>
                <w:rFonts w:asciiTheme="majorHAnsi" w:hAnsiTheme="majorHAnsi" w:cstheme="majorHAnsi"/>
                <w:szCs w:val="20"/>
              </w:rPr>
              <w:t xml:space="preserve">suuksia. Opiskelija on perehtynyt projektitoimintaan ja ymmärtää </w:t>
            </w:r>
            <w:r>
              <w:rPr>
                <w:rFonts w:asciiTheme="majorHAnsi" w:hAnsiTheme="majorHAnsi" w:cstheme="majorHAnsi"/>
                <w:szCs w:val="20"/>
              </w:rPr>
              <w:t>se</w:t>
            </w:r>
            <w:r w:rsidRPr="003A6136">
              <w:rPr>
                <w:rFonts w:asciiTheme="majorHAnsi" w:hAnsiTheme="majorHAnsi" w:cstheme="majorHAnsi"/>
                <w:szCs w:val="20"/>
              </w:rPr>
              <w:t>n periaatteet</w:t>
            </w:r>
            <w:r>
              <w:rPr>
                <w:rFonts w:asciiTheme="majorHAnsi" w:hAnsiTheme="majorHAnsi" w:cstheme="majorHAnsi"/>
                <w:szCs w:val="20"/>
              </w:rPr>
              <w:t xml:space="preserve"> sekä osaa laatia pro</w:t>
            </w:r>
            <w:r w:rsidRPr="003A6136">
              <w:rPr>
                <w:rFonts w:asciiTheme="majorHAnsi" w:hAnsiTheme="majorHAnsi" w:cstheme="majorHAnsi"/>
                <w:szCs w:val="20"/>
              </w:rPr>
              <w:t>jektisuunnitelman. Hänellä on perustiedot hydrauliikasta, ohjaustekniikasta ja pneumatiikasta.</w:t>
            </w:r>
          </w:p>
        </w:tc>
      </w:tr>
      <w:tr w:rsidR="00CF590C" w:rsidRPr="00595FDF" w14:paraId="26F65317" w14:textId="77777777" w:rsidTr="004C58D5">
        <w:tc>
          <w:tcPr>
            <w:tcW w:w="1204" w:type="dxa"/>
          </w:tcPr>
          <w:p w14:paraId="26F65314"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 xml:space="preserve">3. vuosi </w:t>
            </w:r>
          </w:p>
        </w:tc>
        <w:tc>
          <w:tcPr>
            <w:tcW w:w="4253" w:type="dxa"/>
          </w:tcPr>
          <w:p w14:paraId="26F65315" w14:textId="456E804D" w:rsidR="00CF590C" w:rsidRPr="0023795B" w:rsidRDefault="000064D6" w:rsidP="003A6136">
            <w:pPr>
              <w:rPr>
                <w:rFonts w:asciiTheme="majorHAnsi" w:hAnsiTheme="majorHAnsi" w:cstheme="majorHAnsi"/>
                <w:szCs w:val="20"/>
              </w:rPr>
            </w:pPr>
            <w:r>
              <w:rPr>
                <w:rFonts w:asciiTheme="majorHAnsi" w:hAnsiTheme="majorHAnsi" w:cstheme="majorHAnsi"/>
                <w:b/>
                <w:szCs w:val="20"/>
              </w:rPr>
              <w:t>Oman</w:t>
            </w:r>
            <w:r w:rsidR="003A6136">
              <w:rPr>
                <w:rFonts w:asciiTheme="majorHAnsi" w:hAnsiTheme="majorHAnsi" w:cstheme="majorHAnsi"/>
                <w:b/>
                <w:szCs w:val="20"/>
              </w:rPr>
              <w:t xml:space="preserve"> osaamisen syventäminen</w:t>
            </w:r>
            <w:r w:rsidR="00CF590C" w:rsidRPr="0023795B">
              <w:rPr>
                <w:rFonts w:asciiTheme="majorHAnsi" w:hAnsiTheme="majorHAnsi" w:cstheme="majorHAnsi"/>
                <w:b/>
                <w:szCs w:val="20"/>
              </w:rPr>
              <w:t xml:space="preserve"> (60 op)</w:t>
            </w:r>
            <w:r w:rsidR="00CF590C" w:rsidRPr="0023795B">
              <w:rPr>
                <w:rFonts w:asciiTheme="majorHAnsi" w:hAnsiTheme="majorHAnsi" w:cstheme="majorHAnsi"/>
                <w:b/>
                <w:szCs w:val="20"/>
              </w:rPr>
              <w:br/>
            </w:r>
          </w:p>
        </w:tc>
        <w:tc>
          <w:tcPr>
            <w:tcW w:w="3894" w:type="dxa"/>
          </w:tcPr>
          <w:p w14:paraId="54ACA8A7" w14:textId="1204F8E1" w:rsidR="003A6136" w:rsidRPr="003A6136" w:rsidRDefault="003A6136" w:rsidP="003A6136">
            <w:pPr>
              <w:rPr>
                <w:rFonts w:asciiTheme="majorHAnsi" w:hAnsiTheme="majorHAnsi" w:cstheme="majorHAnsi"/>
                <w:szCs w:val="20"/>
              </w:rPr>
            </w:pPr>
            <w:r w:rsidRPr="003A6136">
              <w:rPr>
                <w:rFonts w:asciiTheme="majorHAnsi" w:hAnsiTheme="majorHAnsi" w:cstheme="majorHAnsi"/>
                <w:szCs w:val="20"/>
              </w:rPr>
              <w:t xml:space="preserve">Opiskelija aloittaa erikoistumisensa valitsemalleen alalle ja saavuttaa osaamistason, jolla voi toimia erikoisalallaan avustavissa tehtävissä. Lisäksi hän hallitsee jo </w:t>
            </w:r>
            <w:r>
              <w:rPr>
                <w:rFonts w:asciiTheme="majorHAnsi" w:hAnsiTheme="majorHAnsi" w:cstheme="majorHAnsi"/>
                <w:szCs w:val="20"/>
              </w:rPr>
              <w:t>varsin</w:t>
            </w:r>
            <w:r w:rsidRPr="003A6136">
              <w:rPr>
                <w:rFonts w:asciiTheme="majorHAnsi" w:hAnsiTheme="majorHAnsi" w:cstheme="majorHAnsi"/>
                <w:szCs w:val="20"/>
              </w:rPr>
              <w:t xml:space="preserve"> monipuolisesti kone</w:t>
            </w:r>
            <w:r>
              <w:rPr>
                <w:rFonts w:asciiTheme="majorHAnsi" w:hAnsiTheme="majorHAnsi" w:cstheme="majorHAnsi"/>
                <w:szCs w:val="20"/>
              </w:rPr>
              <w:t>tekniikkaan liittyviä</w:t>
            </w:r>
            <w:r w:rsidRPr="003A6136">
              <w:rPr>
                <w:rFonts w:asciiTheme="majorHAnsi" w:hAnsiTheme="majorHAnsi" w:cstheme="majorHAnsi"/>
                <w:szCs w:val="20"/>
              </w:rPr>
              <w:t xml:space="preserve"> tehtäviä </w:t>
            </w:r>
            <w:r>
              <w:rPr>
                <w:rFonts w:asciiTheme="majorHAnsi" w:hAnsiTheme="majorHAnsi" w:cstheme="majorHAnsi"/>
                <w:szCs w:val="20"/>
              </w:rPr>
              <w:t xml:space="preserve">sekä </w:t>
            </w:r>
            <w:proofErr w:type="spellStart"/>
            <w:r w:rsidRPr="003A6136">
              <w:rPr>
                <w:rFonts w:asciiTheme="majorHAnsi" w:hAnsiTheme="majorHAnsi" w:cstheme="majorHAnsi"/>
                <w:szCs w:val="20"/>
              </w:rPr>
              <w:t>PK-yrityksis</w:t>
            </w:r>
            <w:r>
              <w:rPr>
                <w:rFonts w:asciiTheme="majorHAnsi" w:hAnsiTheme="majorHAnsi" w:cstheme="majorHAnsi"/>
                <w:szCs w:val="20"/>
              </w:rPr>
              <w:t>s</w:t>
            </w:r>
            <w:r w:rsidRPr="003A6136">
              <w:rPr>
                <w:rFonts w:asciiTheme="majorHAnsi" w:hAnsiTheme="majorHAnsi" w:cstheme="majorHAnsi"/>
                <w:szCs w:val="20"/>
              </w:rPr>
              <w:t>ä</w:t>
            </w:r>
            <w:proofErr w:type="spellEnd"/>
            <w:r w:rsidRPr="003A6136">
              <w:rPr>
                <w:rFonts w:asciiTheme="majorHAnsi" w:hAnsiTheme="majorHAnsi" w:cstheme="majorHAnsi"/>
                <w:szCs w:val="20"/>
              </w:rPr>
              <w:t xml:space="preserve"> </w:t>
            </w:r>
            <w:r>
              <w:rPr>
                <w:rFonts w:asciiTheme="majorHAnsi" w:hAnsiTheme="majorHAnsi" w:cstheme="majorHAnsi"/>
                <w:szCs w:val="20"/>
              </w:rPr>
              <w:t xml:space="preserve">että </w:t>
            </w:r>
            <w:r w:rsidRPr="003A6136">
              <w:rPr>
                <w:rFonts w:asciiTheme="majorHAnsi" w:hAnsiTheme="majorHAnsi" w:cstheme="majorHAnsi"/>
                <w:szCs w:val="20"/>
              </w:rPr>
              <w:t>suuryri</w:t>
            </w:r>
            <w:r>
              <w:rPr>
                <w:rFonts w:asciiTheme="majorHAnsi" w:hAnsiTheme="majorHAnsi" w:cstheme="majorHAnsi"/>
                <w:szCs w:val="20"/>
              </w:rPr>
              <w:t>tyksissä</w:t>
            </w:r>
            <w:r w:rsidRPr="003A6136">
              <w:rPr>
                <w:rFonts w:asciiTheme="majorHAnsi" w:hAnsiTheme="majorHAnsi" w:cstheme="majorHAnsi"/>
                <w:szCs w:val="20"/>
              </w:rPr>
              <w:t>.</w:t>
            </w:r>
          </w:p>
          <w:p w14:paraId="3490A672" w14:textId="77777777" w:rsidR="003A6136" w:rsidRPr="003A6136" w:rsidRDefault="003A6136" w:rsidP="003A6136">
            <w:pPr>
              <w:rPr>
                <w:rFonts w:asciiTheme="majorHAnsi" w:hAnsiTheme="majorHAnsi" w:cstheme="majorHAnsi"/>
                <w:b/>
                <w:szCs w:val="20"/>
              </w:rPr>
            </w:pPr>
            <w:r w:rsidRPr="003A6136">
              <w:rPr>
                <w:rFonts w:asciiTheme="majorHAnsi" w:hAnsiTheme="majorHAnsi" w:cstheme="majorHAnsi"/>
                <w:b/>
                <w:szCs w:val="20"/>
              </w:rPr>
              <w:t>Tuotantotekniikan suuntaavat opinnot</w:t>
            </w:r>
          </w:p>
          <w:p w14:paraId="26F65316" w14:textId="273C4B4B" w:rsidR="00CF590C" w:rsidRPr="0023795B" w:rsidRDefault="003A6136" w:rsidP="003A6136">
            <w:pPr>
              <w:rPr>
                <w:rFonts w:asciiTheme="majorHAnsi" w:hAnsiTheme="majorHAnsi" w:cstheme="majorHAnsi"/>
                <w:szCs w:val="20"/>
              </w:rPr>
            </w:pPr>
            <w:r w:rsidRPr="003A6136">
              <w:rPr>
                <w:rFonts w:asciiTheme="majorHAnsi" w:hAnsiTheme="majorHAnsi" w:cstheme="majorHAnsi"/>
                <w:szCs w:val="20"/>
              </w:rPr>
              <w:t>Opiskelija tuntee valmistustekniikasta lastuavan työstön menetelmät ja osaa laskea lastuamisarvot koneistettaville kappaleille. Hän tuntee eri teräslajit ja niiden ominaisuudet monille konealan valmistusmenetelmille. Opiskelija on perehtynyt toiminnanohjauksessa tuotantojärjestelmiin ja kunnossapitoon. Lisäksi hän tuntee erilaiset hitsausprosessit ja niihin liittyvää automaatiota.</w:t>
            </w:r>
          </w:p>
        </w:tc>
      </w:tr>
      <w:tr w:rsidR="00CF590C" w:rsidRPr="00595FDF" w14:paraId="26F6531B" w14:textId="77777777" w:rsidTr="004C58D5">
        <w:tc>
          <w:tcPr>
            <w:tcW w:w="1204" w:type="dxa"/>
          </w:tcPr>
          <w:p w14:paraId="26F65318"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4. vuosi</w:t>
            </w:r>
          </w:p>
        </w:tc>
        <w:tc>
          <w:tcPr>
            <w:tcW w:w="4253" w:type="dxa"/>
          </w:tcPr>
          <w:p w14:paraId="26F65319" w14:textId="5C73BB0E" w:rsidR="00CF590C" w:rsidRPr="0023795B" w:rsidRDefault="000064D6" w:rsidP="003A6136">
            <w:pPr>
              <w:rPr>
                <w:rFonts w:asciiTheme="majorHAnsi" w:hAnsiTheme="majorHAnsi" w:cstheme="majorHAnsi"/>
                <w:szCs w:val="20"/>
              </w:rPr>
            </w:pPr>
            <w:r>
              <w:rPr>
                <w:rFonts w:asciiTheme="majorHAnsi" w:hAnsiTheme="majorHAnsi" w:cstheme="majorHAnsi"/>
                <w:b/>
                <w:szCs w:val="20"/>
              </w:rPr>
              <w:t>Oman osaamisen soveltaminen</w:t>
            </w:r>
            <w:r w:rsidR="00CF590C" w:rsidRPr="0023795B">
              <w:rPr>
                <w:rFonts w:asciiTheme="majorHAnsi" w:hAnsiTheme="majorHAnsi" w:cstheme="majorHAnsi"/>
                <w:b/>
                <w:szCs w:val="20"/>
              </w:rPr>
              <w:t xml:space="preserve"> </w:t>
            </w:r>
            <w:r w:rsidR="00460876">
              <w:rPr>
                <w:rFonts w:asciiTheme="majorHAnsi" w:hAnsiTheme="majorHAnsi" w:cstheme="majorHAnsi"/>
                <w:b/>
                <w:szCs w:val="20"/>
              </w:rPr>
              <w:t>(6</w:t>
            </w:r>
            <w:r w:rsidR="00CF590C" w:rsidRPr="0023795B">
              <w:rPr>
                <w:rFonts w:asciiTheme="majorHAnsi" w:hAnsiTheme="majorHAnsi" w:cstheme="majorHAnsi"/>
                <w:b/>
                <w:szCs w:val="20"/>
              </w:rPr>
              <w:t>0 op)</w:t>
            </w:r>
          </w:p>
        </w:tc>
        <w:tc>
          <w:tcPr>
            <w:tcW w:w="3894" w:type="dxa"/>
          </w:tcPr>
          <w:p w14:paraId="636F26CE" w14:textId="77777777" w:rsidR="003A6136" w:rsidRPr="003A6136" w:rsidRDefault="003A6136" w:rsidP="003A6136">
            <w:pPr>
              <w:rPr>
                <w:rFonts w:asciiTheme="majorHAnsi" w:hAnsiTheme="majorHAnsi" w:cstheme="majorHAnsi"/>
                <w:b/>
                <w:szCs w:val="20"/>
              </w:rPr>
            </w:pPr>
            <w:r w:rsidRPr="003A6136">
              <w:rPr>
                <w:rFonts w:asciiTheme="majorHAnsi" w:hAnsiTheme="majorHAnsi" w:cstheme="majorHAnsi"/>
                <w:b/>
                <w:szCs w:val="20"/>
              </w:rPr>
              <w:t>Tuotantotekniikan suuntaavat opinnot</w:t>
            </w:r>
          </w:p>
          <w:p w14:paraId="75FE463C" w14:textId="5E0853E2" w:rsidR="003A6136" w:rsidRPr="003A6136" w:rsidRDefault="003A6136" w:rsidP="003A6136">
            <w:pPr>
              <w:rPr>
                <w:rFonts w:asciiTheme="majorHAnsi" w:hAnsiTheme="majorHAnsi" w:cstheme="majorHAnsi"/>
                <w:szCs w:val="20"/>
              </w:rPr>
            </w:pPr>
            <w:r w:rsidRPr="003A6136">
              <w:rPr>
                <w:rFonts w:asciiTheme="majorHAnsi" w:hAnsiTheme="majorHAnsi" w:cstheme="majorHAnsi"/>
                <w:szCs w:val="20"/>
              </w:rPr>
              <w:t>Opiskelija osaa ohjata tuotantoa todellisessa ympäristössä ja osaa kehittää tuotannollisia menetelmiä ja ratkaisuja.</w:t>
            </w:r>
            <w:r>
              <w:rPr>
                <w:rFonts w:asciiTheme="majorHAnsi" w:hAnsiTheme="majorHAnsi" w:cstheme="majorHAnsi"/>
                <w:szCs w:val="20"/>
              </w:rPr>
              <w:t xml:space="preserve"> </w:t>
            </w:r>
            <w:r w:rsidRPr="003A6136">
              <w:rPr>
                <w:rFonts w:asciiTheme="majorHAnsi" w:hAnsiTheme="majorHAnsi" w:cstheme="majorHAnsi"/>
                <w:szCs w:val="20"/>
              </w:rPr>
              <w:t>Opiskelija osaa soveltaa osaamistaan kokonaisuutena,</w:t>
            </w:r>
          </w:p>
          <w:p w14:paraId="26F6531A" w14:textId="5EC65F42" w:rsidR="00CF590C" w:rsidRPr="0023795B" w:rsidRDefault="003A6136" w:rsidP="003A6136">
            <w:pPr>
              <w:rPr>
                <w:rFonts w:asciiTheme="majorHAnsi" w:hAnsiTheme="majorHAnsi" w:cstheme="majorHAnsi"/>
                <w:szCs w:val="20"/>
              </w:rPr>
            </w:pPr>
            <w:r>
              <w:rPr>
                <w:rFonts w:asciiTheme="majorHAnsi" w:hAnsiTheme="majorHAnsi" w:cstheme="majorHAnsi"/>
                <w:szCs w:val="20"/>
              </w:rPr>
              <w:t>Erikoistumisprojektien ja o</w:t>
            </w:r>
            <w:r w:rsidRPr="003A6136">
              <w:rPr>
                <w:rFonts w:asciiTheme="majorHAnsi" w:hAnsiTheme="majorHAnsi" w:cstheme="majorHAnsi"/>
                <w:szCs w:val="20"/>
              </w:rPr>
              <w:t xml:space="preserve">pinnäytetyön myötä hän saavuttaa riittävät valmiudet </w:t>
            </w:r>
            <w:proofErr w:type="gramStart"/>
            <w:r w:rsidRPr="003A6136">
              <w:rPr>
                <w:rFonts w:asciiTheme="majorHAnsi" w:hAnsiTheme="majorHAnsi" w:cstheme="majorHAnsi"/>
                <w:szCs w:val="20"/>
              </w:rPr>
              <w:t>ottaa</w:t>
            </w:r>
            <w:proofErr w:type="gramEnd"/>
            <w:r w:rsidRPr="003A6136">
              <w:rPr>
                <w:rFonts w:asciiTheme="majorHAnsi" w:hAnsiTheme="majorHAnsi" w:cstheme="majorHAnsi"/>
                <w:szCs w:val="20"/>
              </w:rPr>
              <w:t xml:space="preserve"> vastaan työelämän haasteet esim. suunnittelijana, projekti-insinöörinä, tuotantoinsinöörinä, tuotantopäällikkönä tai tuotantotekniikan kehittäjänä. Hänellä on myös valmiudet läpi työuran kestävään jatkuvaan oppimiseen.</w:t>
            </w:r>
          </w:p>
        </w:tc>
      </w:tr>
    </w:tbl>
    <w:p w14:paraId="719F4E46" w14:textId="77777777" w:rsidR="009D3F38" w:rsidRDefault="009D3F38" w:rsidP="009D3F38">
      <w:pPr>
        <w:rPr>
          <w:snapToGrid w:val="0"/>
        </w:rPr>
      </w:pPr>
      <w:bookmarkStart w:id="2" w:name="_GoBack"/>
      <w:bookmarkEnd w:id="2"/>
    </w:p>
    <w:sectPr w:rsidR="009D3F38" w:rsidSect="00FE0343">
      <w:headerReference w:type="default" r:id="rId12"/>
      <w:footerReference w:type="default" r:id="rId13"/>
      <w:headerReference w:type="first" r:id="rId14"/>
      <w:pgSz w:w="11900" w:h="16840"/>
      <w:pgMar w:top="2095" w:right="1800" w:bottom="1440" w:left="1418" w:header="708" w:footer="708"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F0B20" w14:textId="77777777" w:rsidR="00105213" w:rsidRDefault="00105213">
      <w:pPr>
        <w:spacing w:line="240" w:lineRule="auto"/>
      </w:pPr>
      <w:r>
        <w:separator/>
      </w:r>
    </w:p>
  </w:endnote>
  <w:endnote w:type="continuationSeparator" w:id="0">
    <w:p w14:paraId="7981A17F" w14:textId="77777777" w:rsidR="00105213" w:rsidRDefault="001052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5392" w14:textId="77777777" w:rsidR="006F0611" w:rsidRPr="00A676D3" w:rsidRDefault="006F0611" w:rsidP="00A676D3">
    <w:pPr>
      <w:pStyle w:val="Header"/>
    </w:pPr>
    <w:r w:rsidRPr="002E64BE">
      <w:t>Savonia-ammattikorkeakoulu | PL 6, 70201 Kuopio | www.savonia.fi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38A3E" w14:textId="77777777" w:rsidR="00105213" w:rsidRDefault="00105213">
      <w:pPr>
        <w:spacing w:line="240" w:lineRule="auto"/>
      </w:pPr>
      <w:r>
        <w:separator/>
      </w:r>
    </w:p>
  </w:footnote>
  <w:footnote w:type="continuationSeparator" w:id="0">
    <w:p w14:paraId="621A2448" w14:textId="77777777" w:rsidR="00105213" w:rsidRDefault="001052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5390" w14:textId="6FB21D0B" w:rsidR="006F0611" w:rsidRDefault="006F0611" w:rsidP="005C37BB">
    <w:pPr>
      <w:pStyle w:val="Header"/>
      <w:ind w:left="3600"/>
    </w:pPr>
    <w:r w:rsidRPr="00BF7041">
      <w:rPr>
        <w:b/>
        <w:noProof/>
        <w:lang w:eastAsia="fi-FI"/>
      </w:rPr>
      <w:drawing>
        <wp:anchor distT="0" distB="0" distL="114300" distR="114300" simplePos="0" relativeHeight="251658752" behindDoc="1" locked="0" layoutInCell="1" allowOverlap="1" wp14:anchorId="26F65394" wp14:editId="26F65395">
          <wp:simplePos x="0" y="0"/>
          <wp:positionH relativeFrom="column">
            <wp:posOffset>-909955</wp:posOffset>
          </wp:positionH>
          <wp:positionV relativeFrom="paragraph">
            <wp:posOffset>-449580</wp:posOffset>
          </wp:positionV>
          <wp:extent cx="7400925" cy="1304925"/>
          <wp:effectExtent l="0" t="0" r="0" b="0"/>
          <wp:wrapNone/>
          <wp:docPr id="31" name="Kuva 31"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00925" cy="1304925"/>
                  </a:xfrm>
                  <a:prstGeom prst="rect">
                    <a:avLst/>
                  </a:prstGeom>
                  <a:noFill/>
                  <a:ln>
                    <a:noFill/>
                  </a:ln>
                  <a:extLst>
                    <a:ext uri="{53640926-AAD7-44D8-BBD7-CCE9431645EC}">
                      <a14:shadowObscured xmlns:a14="http://schemas.microsoft.com/office/drawing/2010/main"/>
                    </a:ext>
                  </a:extLst>
                </pic:spPr>
              </pic:pic>
            </a:graphicData>
          </a:graphic>
        </wp:anchor>
      </w:drawing>
    </w:r>
    <w:r>
      <w:rPr>
        <w:b/>
      </w:rPr>
      <w:t>O</w:t>
    </w:r>
    <w:r w:rsidRPr="00BF7041">
      <w:rPr>
        <w:b/>
      </w:rPr>
      <w:t>petussuunnitelman</w:t>
    </w:r>
    <w:r>
      <w:tab/>
    </w:r>
    <w:r>
      <w:tab/>
    </w:r>
    <w:r>
      <w:tab/>
    </w:r>
    <w:r w:rsidRPr="00CD2C23">
      <w:fldChar w:fldCharType="begin"/>
    </w:r>
    <w:r w:rsidRPr="00CD2C23">
      <w:instrText>PAGE  \* Arabic  \* MERGEFORMAT</w:instrText>
    </w:r>
    <w:r w:rsidRPr="00CD2C23">
      <w:fldChar w:fldCharType="separate"/>
    </w:r>
    <w:r w:rsidR="00783211">
      <w:rPr>
        <w:noProof/>
      </w:rPr>
      <w:t>2</w:t>
    </w:r>
    <w:r w:rsidRPr="00CD2C23">
      <w:fldChar w:fldCharType="end"/>
    </w:r>
    <w:r w:rsidRPr="00CD2C23">
      <w:t xml:space="preserve"> / </w:t>
    </w:r>
    <w:fldSimple w:instr="NUMPAGES  \* Arabic  \* MERGEFORMAT">
      <w:r w:rsidR="00783211">
        <w:rPr>
          <w:noProof/>
        </w:rPr>
        <w:t>3</w:t>
      </w:r>
    </w:fldSimple>
    <w:r w:rsidRPr="00CD2C23">
      <w:t xml:space="preserve"> </w:t>
    </w:r>
    <w:r w:rsidRPr="00CD2C23">
      <w:br/>
    </w:r>
    <w:r>
      <w:rPr>
        <w:b/>
      </w:rPr>
      <w:t xml:space="preserve">yleisen osan </w:t>
    </w:r>
    <w:r w:rsidRPr="00BF7041">
      <w:rPr>
        <w:b/>
      </w:rPr>
      <w:t>ohje</w:t>
    </w:r>
    <w:r>
      <w:rPr>
        <w:b/>
      </w:rPr>
      <w:t>istus</w:t>
    </w:r>
  </w:p>
  <w:p w14:paraId="26F65391" w14:textId="2E98FC71" w:rsidR="006F0611" w:rsidRPr="00B6726E" w:rsidRDefault="006F0611" w:rsidP="005C37BB">
    <w:pPr>
      <w:pStyle w:val="Header"/>
      <w:ind w:left="3600"/>
    </w:pPr>
    <w:r>
      <w:fldChar w:fldCharType="begin"/>
    </w:r>
    <w:r>
      <w:instrText xml:space="preserve"> TIME \@ "d.M.yyyy" </w:instrText>
    </w:r>
    <w:r>
      <w:fldChar w:fldCharType="separate"/>
    </w:r>
    <w:r w:rsidR="00783211">
      <w:rPr>
        <w:noProof/>
      </w:rPr>
      <w:t>13.5.2020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5393" w14:textId="77777777" w:rsidR="006F0611" w:rsidRDefault="006F0611" w:rsidP="00B22E97">
    <w:pPr>
      <w:pStyle w:val="Header"/>
      <w:ind w:left="3600"/>
      <w:jc w:val="right"/>
    </w:pPr>
    <w:r>
      <w:rPr>
        <w:noProof/>
        <w:lang w:eastAsia="fi-FI"/>
      </w:rPr>
      <mc:AlternateContent>
        <mc:Choice Requires="wps">
          <w:drawing>
            <wp:anchor distT="0" distB="0" distL="114300" distR="114300" simplePos="0" relativeHeight="251658240" behindDoc="0" locked="0" layoutInCell="1" allowOverlap="1" wp14:anchorId="26F65396" wp14:editId="26F65397">
              <wp:simplePos x="0" y="0"/>
              <wp:positionH relativeFrom="column">
                <wp:posOffset>-918210</wp:posOffset>
              </wp:positionH>
              <wp:positionV relativeFrom="paragraph">
                <wp:posOffset>887095</wp:posOffset>
              </wp:positionV>
              <wp:extent cx="7581900" cy="9370060"/>
              <wp:effectExtent l="0" t="0" r="0" b="254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9370060"/>
                      </a:xfrm>
                      <a:prstGeom prst="rect">
                        <a:avLst/>
                      </a:prstGeom>
                      <a:solidFill>
                        <a:schemeClr val="accent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8FB6A" id="Rectangle 1" o:spid="_x0000_s1026" style="position:absolute;margin-left:-72.3pt;margin-top:69.85pt;width:597pt;height:7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" fillcolor="#00accd [3207]" stroked="f"/>
          </w:pict>
        </mc:Fallback>
      </mc:AlternateContent>
    </w:r>
    <w:r>
      <w:rPr>
        <w:noProof/>
        <w:szCs w:val="20"/>
        <w:lang w:eastAsia="fi-FI"/>
      </w:rPr>
      <w:drawing>
        <wp:anchor distT="0" distB="0" distL="114300" distR="114300" simplePos="0" relativeHeight="251615232" behindDoc="1" locked="0" layoutInCell="1" allowOverlap="1" wp14:anchorId="26F65398" wp14:editId="26F65399">
          <wp:simplePos x="0" y="0"/>
          <wp:positionH relativeFrom="column">
            <wp:posOffset>-909955</wp:posOffset>
          </wp:positionH>
          <wp:positionV relativeFrom="paragraph">
            <wp:posOffset>-459105</wp:posOffset>
          </wp:positionV>
          <wp:extent cx="7400925" cy="1304925"/>
          <wp:effectExtent l="0" t="0" r="0" b="0"/>
          <wp:wrapNone/>
          <wp:docPr id="32" name="Kuva 32"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18932" cy="13081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3BB9"/>
    <w:multiLevelType w:val="hybridMultilevel"/>
    <w:tmpl w:val="E1D09AB6"/>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4C82A12"/>
    <w:multiLevelType w:val="hybridMultilevel"/>
    <w:tmpl w:val="890C05C4"/>
    <w:lvl w:ilvl="0" w:tplc="C798A9C6">
      <w:start w:val="4"/>
      <w:numFmt w:val="bullet"/>
      <w:lvlText w:val=""/>
      <w:lvlJc w:val="left"/>
      <w:pPr>
        <w:ind w:left="750" w:hanging="39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E22C3"/>
    <w:multiLevelType w:val="hybridMultilevel"/>
    <w:tmpl w:val="F55A353C"/>
    <w:lvl w:ilvl="0" w:tplc="5DA605F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BDD50BB"/>
    <w:multiLevelType w:val="hybridMultilevel"/>
    <w:tmpl w:val="BF1AC5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FEE23D3"/>
    <w:multiLevelType w:val="hybridMultilevel"/>
    <w:tmpl w:val="0A68B3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1A4D2A"/>
    <w:multiLevelType w:val="hybridMultilevel"/>
    <w:tmpl w:val="13C48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94A3093"/>
    <w:multiLevelType w:val="hybridMultilevel"/>
    <w:tmpl w:val="5B7889B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A0A011F"/>
    <w:multiLevelType w:val="hybridMultilevel"/>
    <w:tmpl w:val="43765EDA"/>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C6A1D58"/>
    <w:multiLevelType w:val="hybridMultilevel"/>
    <w:tmpl w:val="1542D7BA"/>
    <w:lvl w:ilvl="0" w:tplc="8C5074E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873463E"/>
    <w:multiLevelType w:val="hybridMultilevel"/>
    <w:tmpl w:val="01D48E5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4" w15:restartNumberingAfterBreak="0">
    <w:nsid w:val="3A396A68"/>
    <w:multiLevelType w:val="hybridMultilevel"/>
    <w:tmpl w:val="7EC48174"/>
    <w:lvl w:ilvl="0" w:tplc="BEEA8A42">
      <w:start w:val="1"/>
      <w:numFmt w:val="bullet"/>
      <w:pStyle w:val="ListParagraph"/>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5" w15:restartNumberingAfterBreak="0">
    <w:nsid w:val="3E737579"/>
    <w:multiLevelType w:val="hybridMultilevel"/>
    <w:tmpl w:val="D57EEF26"/>
    <w:lvl w:ilvl="0" w:tplc="5B9E44F4">
      <w:start w:val="1"/>
      <w:numFmt w:val="decimal"/>
      <w:lvlText w:val="%1."/>
      <w:lvlJc w:val="left"/>
      <w:pPr>
        <w:ind w:left="1080" w:hanging="360"/>
      </w:pPr>
      <w:rPr>
        <w:rFonts w:ascii="Georgia" w:eastAsia="Calibri" w:hAnsi="Georgia" w:cs="Times New Roman"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6" w15:restartNumberingAfterBreak="0">
    <w:nsid w:val="41702C05"/>
    <w:multiLevelType w:val="hybridMultilevel"/>
    <w:tmpl w:val="E3FA83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3567466"/>
    <w:multiLevelType w:val="hybridMultilevel"/>
    <w:tmpl w:val="68D2C48A"/>
    <w:lvl w:ilvl="0" w:tplc="040B000F">
      <w:start w:val="1"/>
      <w:numFmt w:val="decimal"/>
      <w:lvlText w:val="%1."/>
      <w:lvlJc w:val="left"/>
      <w:pPr>
        <w:ind w:left="3555" w:hanging="360"/>
      </w:pPr>
      <w:rPr>
        <w:rFonts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18" w15:restartNumberingAfterBreak="0">
    <w:nsid w:val="485A6A23"/>
    <w:multiLevelType w:val="hybridMultilevel"/>
    <w:tmpl w:val="175ECA36"/>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9F91C7F"/>
    <w:multiLevelType w:val="hybridMultilevel"/>
    <w:tmpl w:val="DE088B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0132A6A"/>
    <w:multiLevelType w:val="hybridMultilevel"/>
    <w:tmpl w:val="9C563C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37B6866"/>
    <w:multiLevelType w:val="hybridMultilevel"/>
    <w:tmpl w:val="CAE8B0B8"/>
    <w:lvl w:ilvl="0" w:tplc="2C4607AE">
      <w:start w:val="1"/>
      <w:numFmt w:val="bullet"/>
      <w:lvlText w:val="-"/>
      <w:lvlJc w:val="left"/>
      <w:pPr>
        <w:tabs>
          <w:tab w:val="num" w:pos="720"/>
        </w:tabs>
        <w:ind w:left="720" w:hanging="360"/>
      </w:pPr>
      <w:rPr>
        <w:rFonts w:ascii="Times New Roman" w:hAnsi="Times New Roman" w:hint="default"/>
      </w:rPr>
    </w:lvl>
    <w:lvl w:ilvl="1" w:tplc="F014DECE" w:tentative="1">
      <w:start w:val="1"/>
      <w:numFmt w:val="bullet"/>
      <w:lvlText w:val="-"/>
      <w:lvlJc w:val="left"/>
      <w:pPr>
        <w:tabs>
          <w:tab w:val="num" w:pos="1440"/>
        </w:tabs>
        <w:ind w:left="1440" w:hanging="360"/>
      </w:pPr>
      <w:rPr>
        <w:rFonts w:ascii="Times New Roman" w:hAnsi="Times New Roman" w:hint="default"/>
      </w:rPr>
    </w:lvl>
    <w:lvl w:ilvl="2" w:tplc="201ACC20" w:tentative="1">
      <w:start w:val="1"/>
      <w:numFmt w:val="bullet"/>
      <w:lvlText w:val="-"/>
      <w:lvlJc w:val="left"/>
      <w:pPr>
        <w:tabs>
          <w:tab w:val="num" w:pos="2160"/>
        </w:tabs>
        <w:ind w:left="2160" w:hanging="360"/>
      </w:pPr>
      <w:rPr>
        <w:rFonts w:ascii="Times New Roman" w:hAnsi="Times New Roman" w:hint="default"/>
      </w:rPr>
    </w:lvl>
    <w:lvl w:ilvl="3" w:tplc="96B066DE" w:tentative="1">
      <w:start w:val="1"/>
      <w:numFmt w:val="bullet"/>
      <w:lvlText w:val="-"/>
      <w:lvlJc w:val="left"/>
      <w:pPr>
        <w:tabs>
          <w:tab w:val="num" w:pos="2880"/>
        </w:tabs>
        <w:ind w:left="2880" w:hanging="360"/>
      </w:pPr>
      <w:rPr>
        <w:rFonts w:ascii="Times New Roman" w:hAnsi="Times New Roman" w:hint="default"/>
      </w:rPr>
    </w:lvl>
    <w:lvl w:ilvl="4" w:tplc="B21A2016" w:tentative="1">
      <w:start w:val="1"/>
      <w:numFmt w:val="bullet"/>
      <w:lvlText w:val="-"/>
      <w:lvlJc w:val="left"/>
      <w:pPr>
        <w:tabs>
          <w:tab w:val="num" w:pos="3600"/>
        </w:tabs>
        <w:ind w:left="3600" w:hanging="360"/>
      </w:pPr>
      <w:rPr>
        <w:rFonts w:ascii="Times New Roman" w:hAnsi="Times New Roman" w:hint="default"/>
      </w:rPr>
    </w:lvl>
    <w:lvl w:ilvl="5" w:tplc="6F6A96DA" w:tentative="1">
      <w:start w:val="1"/>
      <w:numFmt w:val="bullet"/>
      <w:lvlText w:val="-"/>
      <w:lvlJc w:val="left"/>
      <w:pPr>
        <w:tabs>
          <w:tab w:val="num" w:pos="4320"/>
        </w:tabs>
        <w:ind w:left="4320" w:hanging="360"/>
      </w:pPr>
      <w:rPr>
        <w:rFonts w:ascii="Times New Roman" w:hAnsi="Times New Roman" w:hint="default"/>
      </w:rPr>
    </w:lvl>
    <w:lvl w:ilvl="6" w:tplc="C60C36D6" w:tentative="1">
      <w:start w:val="1"/>
      <w:numFmt w:val="bullet"/>
      <w:lvlText w:val="-"/>
      <w:lvlJc w:val="left"/>
      <w:pPr>
        <w:tabs>
          <w:tab w:val="num" w:pos="5040"/>
        </w:tabs>
        <w:ind w:left="5040" w:hanging="360"/>
      </w:pPr>
      <w:rPr>
        <w:rFonts w:ascii="Times New Roman" w:hAnsi="Times New Roman" w:hint="default"/>
      </w:rPr>
    </w:lvl>
    <w:lvl w:ilvl="7" w:tplc="01CA22C6" w:tentative="1">
      <w:start w:val="1"/>
      <w:numFmt w:val="bullet"/>
      <w:lvlText w:val="-"/>
      <w:lvlJc w:val="left"/>
      <w:pPr>
        <w:tabs>
          <w:tab w:val="num" w:pos="5760"/>
        </w:tabs>
        <w:ind w:left="5760" w:hanging="360"/>
      </w:pPr>
      <w:rPr>
        <w:rFonts w:ascii="Times New Roman" w:hAnsi="Times New Roman" w:hint="default"/>
      </w:rPr>
    </w:lvl>
    <w:lvl w:ilvl="8" w:tplc="5D200E2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5E4503C"/>
    <w:multiLevelType w:val="hybridMultilevel"/>
    <w:tmpl w:val="DC040F3E"/>
    <w:lvl w:ilvl="0" w:tplc="040B0001">
      <w:start w:val="1"/>
      <w:numFmt w:val="bullet"/>
      <w:lvlText w:val=""/>
      <w:lvlJc w:val="left"/>
      <w:pPr>
        <w:ind w:left="2880" w:hanging="360"/>
      </w:pPr>
      <w:rPr>
        <w:rFonts w:ascii="Symbol" w:hAnsi="Symbol" w:hint="default"/>
      </w:rPr>
    </w:lvl>
    <w:lvl w:ilvl="1" w:tplc="040B0003" w:tentative="1">
      <w:start w:val="1"/>
      <w:numFmt w:val="bullet"/>
      <w:lvlText w:val="o"/>
      <w:lvlJc w:val="left"/>
      <w:pPr>
        <w:ind w:left="3600" w:hanging="360"/>
      </w:pPr>
      <w:rPr>
        <w:rFonts w:ascii="Courier New" w:hAnsi="Courier New" w:cs="Courier New" w:hint="default"/>
      </w:rPr>
    </w:lvl>
    <w:lvl w:ilvl="2" w:tplc="040B0005" w:tentative="1">
      <w:start w:val="1"/>
      <w:numFmt w:val="bullet"/>
      <w:lvlText w:val=""/>
      <w:lvlJc w:val="left"/>
      <w:pPr>
        <w:ind w:left="4320" w:hanging="360"/>
      </w:pPr>
      <w:rPr>
        <w:rFonts w:ascii="Wingdings" w:hAnsi="Wingdings" w:hint="default"/>
      </w:rPr>
    </w:lvl>
    <w:lvl w:ilvl="3" w:tplc="040B0001" w:tentative="1">
      <w:start w:val="1"/>
      <w:numFmt w:val="bullet"/>
      <w:lvlText w:val=""/>
      <w:lvlJc w:val="left"/>
      <w:pPr>
        <w:ind w:left="5040" w:hanging="360"/>
      </w:pPr>
      <w:rPr>
        <w:rFonts w:ascii="Symbol" w:hAnsi="Symbol" w:hint="default"/>
      </w:rPr>
    </w:lvl>
    <w:lvl w:ilvl="4" w:tplc="040B0003" w:tentative="1">
      <w:start w:val="1"/>
      <w:numFmt w:val="bullet"/>
      <w:lvlText w:val="o"/>
      <w:lvlJc w:val="left"/>
      <w:pPr>
        <w:ind w:left="5760" w:hanging="360"/>
      </w:pPr>
      <w:rPr>
        <w:rFonts w:ascii="Courier New" w:hAnsi="Courier New" w:cs="Courier New" w:hint="default"/>
      </w:rPr>
    </w:lvl>
    <w:lvl w:ilvl="5" w:tplc="040B0005" w:tentative="1">
      <w:start w:val="1"/>
      <w:numFmt w:val="bullet"/>
      <w:lvlText w:val=""/>
      <w:lvlJc w:val="left"/>
      <w:pPr>
        <w:ind w:left="6480" w:hanging="360"/>
      </w:pPr>
      <w:rPr>
        <w:rFonts w:ascii="Wingdings" w:hAnsi="Wingdings" w:hint="default"/>
      </w:rPr>
    </w:lvl>
    <w:lvl w:ilvl="6" w:tplc="040B0001" w:tentative="1">
      <w:start w:val="1"/>
      <w:numFmt w:val="bullet"/>
      <w:lvlText w:val=""/>
      <w:lvlJc w:val="left"/>
      <w:pPr>
        <w:ind w:left="7200" w:hanging="360"/>
      </w:pPr>
      <w:rPr>
        <w:rFonts w:ascii="Symbol" w:hAnsi="Symbol" w:hint="default"/>
      </w:rPr>
    </w:lvl>
    <w:lvl w:ilvl="7" w:tplc="040B0003" w:tentative="1">
      <w:start w:val="1"/>
      <w:numFmt w:val="bullet"/>
      <w:lvlText w:val="o"/>
      <w:lvlJc w:val="left"/>
      <w:pPr>
        <w:ind w:left="7920" w:hanging="360"/>
      </w:pPr>
      <w:rPr>
        <w:rFonts w:ascii="Courier New" w:hAnsi="Courier New" w:cs="Courier New" w:hint="default"/>
      </w:rPr>
    </w:lvl>
    <w:lvl w:ilvl="8" w:tplc="040B0005" w:tentative="1">
      <w:start w:val="1"/>
      <w:numFmt w:val="bullet"/>
      <w:lvlText w:val=""/>
      <w:lvlJc w:val="left"/>
      <w:pPr>
        <w:ind w:left="8640" w:hanging="360"/>
      </w:pPr>
      <w:rPr>
        <w:rFonts w:ascii="Wingdings" w:hAnsi="Wingdings" w:hint="default"/>
      </w:rPr>
    </w:lvl>
  </w:abstractNum>
  <w:abstractNum w:abstractNumId="23" w15:restartNumberingAfterBreak="0">
    <w:nsid w:val="58810ABD"/>
    <w:multiLevelType w:val="hybridMultilevel"/>
    <w:tmpl w:val="34ECA0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5AFF2244"/>
    <w:multiLevelType w:val="hybridMultilevel"/>
    <w:tmpl w:val="BB3C9BCA"/>
    <w:lvl w:ilvl="0" w:tplc="46DCB90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30293E"/>
    <w:multiLevelType w:val="hybridMultilevel"/>
    <w:tmpl w:val="F20ECD04"/>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28" w15:restartNumberingAfterBreak="0">
    <w:nsid w:val="70CD3A86"/>
    <w:multiLevelType w:val="hybridMultilevel"/>
    <w:tmpl w:val="B4F6F6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3F07D76"/>
    <w:multiLevelType w:val="hybridMultilevel"/>
    <w:tmpl w:val="D76262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3F25F18"/>
    <w:multiLevelType w:val="hybridMultilevel"/>
    <w:tmpl w:val="168419A8"/>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1" w15:restartNumberingAfterBreak="0">
    <w:nsid w:val="748F5CAB"/>
    <w:multiLevelType w:val="hybridMultilevel"/>
    <w:tmpl w:val="B15001DC"/>
    <w:lvl w:ilvl="0" w:tplc="040B000F">
      <w:start w:val="1"/>
      <w:numFmt w:val="decimal"/>
      <w:lvlText w:val="%1."/>
      <w:lvlJc w:val="left"/>
      <w:pPr>
        <w:ind w:left="2988" w:hanging="360"/>
      </w:pPr>
      <w:rPr>
        <w:rFonts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32" w15:restartNumberingAfterBreak="0">
    <w:nsid w:val="75905533"/>
    <w:multiLevelType w:val="hybridMultilevel"/>
    <w:tmpl w:val="A8203C6E"/>
    <w:lvl w:ilvl="0" w:tplc="95FEE0BA">
      <w:start w:val="1"/>
      <w:numFmt w:val="bullet"/>
      <w:lvlText w:val=""/>
      <w:lvlJc w:val="left"/>
      <w:pPr>
        <w:ind w:left="3555" w:hanging="360"/>
      </w:pPr>
      <w:rPr>
        <w:rFonts w:ascii="Symbol" w:hAnsi="Symbol"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33" w15:restartNumberingAfterBreak="0">
    <w:nsid w:val="783D0A1A"/>
    <w:multiLevelType w:val="hybridMultilevel"/>
    <w:tmpl w:val="A1384D68"/>
    <w:lvl w:ilvl="0" w:tplc="32900694">
      <w:start w:val="2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A282085"/>
    <w:multiLevelType w:val="hybridMultilevel"/>
    <w:tmpl w:val="A50096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A9043A3"/>
    <w:multiLevelType w:val="hybridMultilevel"/>
    <w:tmpl w:val="2BA846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7C546E1F"/>
    <w:multiLevelType w:val="hybridMultilevel"/>
    <w:tmpl w:val="01C08D66"/>
    <w:lvl w:ilvl="0" w:tplc="D11CE064">
      <w:start w:val="1"/>
      <w:numFmt w:val="bullet"/>
      <w:lvlText w:val="»"/>
      <w:lvlJc w:val="left"/>
      <w:pPr>
        <w:ind w:left="720" w:hanging="360"/>
      </w:pPr>
      <w:rPr>
        <w:rFonts w:ascii="Georgia" w:hAnsi="Georgi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E972EE1"/>
    <w:multiLevelType w:val="hybridMultilevel"/>
    <w:tmpl w:val="0820218C"/>
    <w:lvl w:ilvl="0" w:tplc="5A280D88">
      <w:start w:val="1"/>
      <w:numFmt w:val="decimal"/>
      <w:lvlText w:val="%1)"/>
      <w:lvlJc w:val="left"/>
      <w:pPr>
        <w:ind w:left="720" w:hanging="360"/>
      </w:pPr>
      <w:rPr>
        <w:rFonts w:ascii="Calibri" w:eastAsia="Calibri" w:hAnsi="Calibr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7E9B504E"/>
    <w:multiLevelType w:val="hybridMultilevel"/>
    <w:tmpl w:val="7596611A"/>
    <w:lvl w:ilvl="0" w:tplc="BA3C2CF0">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7"/>
  </w:num>
  <w:num w:numId="2">
    <w:abstractNumId w:val="38"/>
  </w:num>
  <w:num w:numId="3">
    <w:abstractNumId w:val="15"/>
  </w:num>
  <w:num w:numId="4">
    <w:abstractNumId w:val="3"/>
  </w:num>
  <w:num w:numId="5">
    <w:abstractNumId w:val="25"/>
  </w:num>
  <w:num w:numId="6">
    <w:abstractNumId w:val="22"/>
  </w:num>
  <w:num w:numId="7">
    <w:abstractNumId w:val="32"/>
  </w:num>
  <w:num w:numId="8">
    <w:abstractNumId w:val="8"/>
  </w:num>
  <w:num w:numId="9">
    <w:abstractNumId w:val="20"/>
  </w:num>
  <w:num w:numId="10">
    <w:abstractNumId w:val="13"/>
  </w:num>
  <w:num w:numId="11">
    <w:abstractNumId w:val="7"/>
  </w:num>
  <w:num w:numId="12">
    <w:abstractNumId w:val="26"/>
  </w:num>
  <w:num w:numId="13">
    <w:abstractNumId w:val="33"/>
  </w:num>
  <w:num w:numId="14">
    <w:abstractNumId w:val="4"/>
  </w:num>
  <w:num w:numId="15">
    <w:abstractNumId w:val="30"/>
  </w:num>
  <w:num w:numId="16">
    <w:abstractNumId w:val="12"/>
  </w:num>
  <w:num w:numId="17">
    <w:abstractNumId w:val="34"/>
  </w:num>
  <w:num w:numId="18">
    <w:abstractNumId w:val="37"/>
  </w:num>
  <w:num w:numId="19">
    <w:abstractNumId w:val="28"/>
  </w:num>
  <w:num w:numId="20">
    <w:abstractNumId w:val="9"/>
  </w:num>
  <w:num w:numId="21">
    <w:abstractNumId w:val="23"/>
  </w:num>
  <w:num w:numId="22">
    <w:abstractNumId w:val="5"/>
  </w:num>
  <w:num w:numId="23">
    <w:abstractNumId w:val="2"/>
  </w:num>
  <w:num w:numId="24">
    <w:abstractNumId w:val="17"/>
  </w:num>
  <w:num w:numId="25">
    <w:abstractNumId w:val="10"/>
  </w:num>
  <w:num w:numId="26">
    <w:abstractNumId w:val="36"/>
  </w:num>
  <w:num w:numId="27">
    <w:abstractNumId w:val="18"/>
  </w:num>
  <w:num w:numId="28">
    <w:abstractNumId w:val="36"/>
    <w:lvlOverride w:ilvl="0">
      <w:startOverride w:val="1"/>
    </w:lvlOverride>
  </w:num>
  <w:num w:numId="29">
    <w:abstractNumId w:val="36"/>
    <w:lvlOverride w:ilvl="0">
      <w:startOverride w:val="1"/>
    </w:lvlOverride>
  </w:num>
  <w:num w:numId="30">
    <w:abstractNumId w:val="36"/>
    <w:lvlOverride w:ilvl="0">
      <w:startOverride w:val="1"/>
    </w:lvlOverride>
  </w:num>
  <w:num w:numId="31">
    <w:abstractNumId w:val="11"/>
  </w:num>
  <w:num w:numId="32">
    <w:abstractNumId w:val="29"/>
  </w:num>
  <w:num w:numId="33">
    <w:abstractNumId w:val="1"/>
  </w:num>
  <w:num w:numId="34">
    <w:abstractNumId w:val="24"/>
  </w:num>
  <w:num w:numId="35">
    <w:abstractNumId w:val="16"/>
  </w:num>
  <w:num w:numId="36">
    <w:abstractNumId w:val="0"/>
  </w:num>
  <w:num w:numId="37">
    <w:abstractNumId w:val="14"/>
  </w:num>
  <w:num w:numId="38">
    <w:abstractNumId w:val="31"/>
  </w:num>
  <w:num w:numId="39">
    <w:abstractNumId w:val="19"/>
  </w:num>
  <w:num w:numId="40">
    <w:abstractNumId w:val="35"/>
  </w:num>
  <w:num w:numId="41">
    <w:abstractNumId w:val="21"/>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CD"/>
    <w:rsid w:val="000044E9"/>
    <w:rsid w:val="000064D6"/>
    <w:rsid w:val="00014AF7"/>
    <w:rsid w:val="000173E0"/>
    <w:rsid w:val="000215A5"/>
    <w:rsid w:val="0003351A"/>
    <w:rsid w:val="0003488E"/>
    <w:rsid w:val="00035CF1"/>
    <w:rsid w:val="00040C46"/>
    <w:rsid w:val="00044BC0"/>
    <w:rsid w:val="000502B5"/>
    <w:rsid w:val="0006008F"/>
    <w:rsid w:val="00072E02"/>
    <w:rsid w:val="0009267E"/>
    <w:rsid w:val="000A1ABA"/>
    <w:rsid w:val="000B0005"/>
    <w:rsid w:val="000C1D76"/>
    <w:rsid w:val="000C2E36"/>
    <w:rsid w:val="000C3816"/>
    <w:rsid w:val="000E45E2"/>
    <w:rsid w:val="00102816"/>
    <w:rsid w:val="00105213"/>
    <w:rsid w:val="00111B6F"/>
    <w:rsid w:val="00112E8E"/>
    <w:rsid w:val="00114746"/>
    <w:rsid w:val="00142529"/>
    <w:rsid w:val="00151DE9"/>
    <w:rsid w:val="00164B60"/>
    <w:rsid w:val="001867EB"/>
    <w:rsid w:val="00197C02"/>
    <w:rsid w:val="001E6D93"/>
    <w:rsid w:val="001F2650"/>
    <w:rsid w:val="0023795B"/>
    <w:rsid w:val="0024266B"/>
    <w:rsid w:val="00250EE7"/>
    <w:rsid w:val="00262F69"/>
    <w:rsid w:val="00267FF7"/>
    <w:rsid w:val="002705C7"/>
    <w:rsid w:val="00293DC6"/>
    <w:rsid w:val="002B04F6"/>
    <w:rsid w:val="002C3FEE"/>
    <w:rsid w:val="002D6394"/>
    <w:rsid w:val="002D73BA"/>
    <w:rsid w:val="002F3509"/>
    <w:rsid w:val="00306DCD"/>
    <w:rsid w:val="00323654"/>
    <w:rsid w:val="00324330"/>
    <w:rsid w:val="003265B8"/>
    <w:rsid w:val="00333DDC"/>
    <w:rsid w:val="003425D9"/>
    <w:rsid w:val="00343187"/>
    <w:rsid w:val="00367B7D"/>
    <w:rsid w:val="00367F25"/>
    <w:rsid w:val="003721F0"/>
    <w:rsid w:val="00394F5E"/>
    <w:rsid w:val="003A577A"/>
    <w:rsid w:val="003A6136"/>
    <w:rsid w:val="003C7517"/>
    <w:rsid w:val="003C7954"/>
    <w:rsid w:val="003D58EC"/>
    <w:rsid w:val="003D5E2B"/>
    <w:rsid w:val="003E7B8F"/>
    <w:rsid w:val="003F1596"/>
    <w:rsid w:val="003F411F"/>
    <w:rsid w:val="004029F3"/>
    <w:rsid w:val="00417B0E"/>
    <w:rsid w:val="004251D6"/>
    <w:rsid w:val="00453F65"/>
    <w:rsid w:val="00455456"/>
    <w:rsid w:val="00455624"/>
    <w:rsid w:val="00460876"/>
    <w:rsid w:val="00496B90"/>
    <w:rsid w:val="004A0D5D"/>
    <w:rsid w:val="004B065E"/>
    <w:rsid w:val="004B593D"/>
    <w:rsid w:val="004C58D5"/>
    <w:rsid w:val="004D71BF"/>
    <w:rsid w:val="004E09A2"/>
    <w:rsid w:val="004E5A7B"/>
    <w:rsid w:val="004E5DE8"/>
    <w:rsid w:val="00521366"/>
    <w:rsid w:val="0053055E"/>
    <w:rsid w:val="00542286"/>
    <w:rsid w:val="00542701"/>
    <w:rsid w:val="00545E1C"/>
    <w:rsid w:val="0056264F"/>
    <w:rsid w:val="0057022A"/>
    <w:rsid w:val="005A020C"/>
    <w:rsid w:val="005B49CF"/>
    <w:rsid w:val="005C37BB"/>
    <w:rsid w:val="005C669B"/>
    <w:rsid w:val="005D2CBD"/>
    <w:rsid w:val="006011F2"/>
    <w:rsid w:val="0060204F"/>
    <w:rsid w:val="0060520B"/>
    <w:rsid w:val="00612BE8"/>
    <w:rsid w:val="00631438"/>
    <w:rsid w:val="006341FF"/>
    <w:rsid w:val="00642C30"/>
    <w:rsid w:val="00647B06"/>
    <w:rsid w:val="00670639"/>
    <w:rsid w:val="0068275C"/>
    <w:rsid w:val="0068419B"/>
    <w:rsid w:val="00691E05"/>
    <w:rsid w:val="006941CC"/>
    <w:rsid w:val="0069632C"/>
    <w:rsid w:val="006A5C02"/>
    <w:rsid w:val="006B12D0"/>
    <w:rsid w:val="006B5224"/>
    <w:rsid w:val="006D20B3"/>
    <w:rsid w:val="006E058E"/>
    <w:rsid w:val="006E1E49"/>
    <w:rsid w:val="006F0611"/>
    <w:rsid w:val="006F5949"/>
    <w:rsid w:val="00704AB1"/>
    <w:rsid w:val="0071219B"/>
    <w:rsid w:val="0073496E"/>
    <w:rsid w:val="00740820"/>
    <w:rsid w:val="00761A74"/>
    <w:rsid w:val="00765DC2"/>
    <w:rsid w:val="00782CAD"/>
    <w:rsid w:val="00783211"/>
    <w:rsid w:val="00794CFC"/>
    <w:rsid w:val="007979E1"/>
    <w:rsid w:val="007A3141"/>
    <w:rsid w:val="007C15BA"/>
    <w:rsid w:val="007C6365"/>
    <w:rsid w:val="007D79DC"/>
    <w:rsid w:val="007F1448"/>
    <w:rsid w:val="007F6834"/>
    <w:rsid w:val="0081147B"/>
    <w:rsid w:val="00817D6D"/>
    <w:rsid w:val="008374A1"/>
    <w:rsid w:val="00856240"/>
    <w:rsid w:val="008631C3"/>
    <w:rsid w:val="00874EFB"/>
    <w:rsid w:val="008832CE"/>
    <w:rsid w:val="00896CF6"/>
    <w:rsid w:val="008A35F6"/>
    <w:rsid w:val="008A4D8D"/>
    <w:rsid w:val="008B750C"/>
    <w:rsid w:val="008C2F70"/>
    <w:rsid w:val="008D1C58"/>
    <w:rsid w:val="008D481B"/>
    <w:rsid w:val="008D6A95"/>
    <w:rsid w:val="008E28E1"/>
    <w:rsid w:val="00903F9A"/>
    <w:rsid w:val="00905C94"/>
    <w:rsid w:val="009233E0"/>
    <w:rsid w:val="00933479"/>
    <w:rsid w:val="00934304"/>
    <w:rsid w:val="00940738"/>
    <w:rsid w:val="00952DC4"/>
    <w:rsid w:val="0096553B"/>
    <w:rsid w:val="00965E86"/>
    <w:rsid w:val="00976CEB"/>
    <w:rsid w:val="0098063F"/>
    <w:rsid w:val="00982914"/>
    <w:rsid w:val="009B4EC7"/>
    <w:rsid w:val="009B7BC9"/>
    <w:rsid w:val="009C127E"/>
    <w:rsid w:val="009D3F38"/>
    <w:rsid w:val="009D7A60"/>
    <w:rsid w:val="009E58F8"/>
    <w:rsid w:val="009E6DE1"/>
    <w:rsid w:val="009F6527"/>
    <w:rsid w:val="00A11ACE"/>
    <w:rsid w:val="00A21EDA"/>
    <w:rsid w:val="00A45EFE"/>
    <w:rsid w:val="00A676D3"/>
    <w:rsid w:val="00A975D0"/>
    <w:rsid w:val="00AB6733"/>
    <w:rsid w:val="00AC507E"/>
    <w:rsid w:val="00AD26E2"/>
    <w:rsid w:val="00AE1654"/>
    <w:rsid w:val="00B01F65"/>
    <w:rsid w:val="00B11269"/>
    <w:rsid w:val="00B22E97"/>
    <w:rsid w:val="00B51E41"/>
    <w:rsid w:val="00B52CF0"/>
    <w:rsid w:val="00B63BFE"/>
    <w:rsid w:val="00B6726E"/>
    <w:rsid w:val="00B67405"/>
    <w:rsid w:val="00B813F0"/>
    <w:rsid w:val="00B84CE9"/>
    <w:rsid w:val="00BB610F"/>
    <w:rsid w:val="00BC456B"/>
    <w:rsid w:val="00BC6388"/>
    <w:rsid w:val="00BF7041"/>
    <w:rsid w:val="00C03C46"/>
    <w:rsid w:val="00C17F8A"/>
    <w:rsid w:val="00C26DD1"/>
    <w:rsid w:val="00C3512D"/>
    <w:rsid w:val="00C54ED6"/>
    <w:rsid w:val="00C65F1C"/>
    <w:rsid w:val="00C66D86"/>
    <w:rsid w:val="00C83987"/>
    <w:rsid w:val="00C94916"/>
    <w:rsid w:val="00CA05DB"/>
    <w:rsid w:val="00CA0DC8"/>
    <w:rsid w:val="00CB22A4"/>
    <w:rsid w:val="00CB3A73"/>
    <w:rsid w:val="00CD2C23"/>
    <w:rsid w:val="00CD5CB1"/>
    <w:rsid w:val="00CF590C"/>
    <w:rsid w:val="00CF5A56"/>
    <w:rsid w:val="00D05E55"/>
    <w:rsid w:val="00D13243"/>
    <w:rsid w:val="00D22A8F"/>
    <w:rsid w:val="00D369B6"/>
    <w:rsid w:val="00D4061C"/>
    <w:rsid w:val="00D535AD"/>
    <w:rsid w:val="00D55424"/>
    <w:rsid w:val="00D56F75"/>
    <w:rsid w:val="00D576B5"/>
    <w:rsid w:val="00D61047"/>
    <w:rsid w:val="00D634FC"/>
    <w:rsid w:val="00D650D8"/>
    <w:rsid w:val="00D655C0"/>
    <w:rsid w:val="00D924E1"/>
    <w:rsid w:val="00DA3604"/>
    <w:rsid w:val="00DC1615"/>
    <w:rsid w:val="00DC5935"/>
    <w:rsid w:val="00DD1CAB"/>
    <w:rsid w:val="00DE4A0C"/>
    <w:rsid w:val="00E174AC"/>
    <w:rsid w:val="00E3148C"/>
    <w:rsid w:val="00E45AED"/>
    <w:rsid w:val="00E8460A"/>
    <w:rsid w:val="00E90C25"/>
    <w:rsid w:val="00EB4795"/>
    <w:rsid w:val="00EC0F6F"/>
    <w:rsid w:val="00EC6723"/>
    <w:rsid w:val="00EC7F70"/>
    <w:rsid w:val="00ED0953"/>
    <w:rsid w:val="00ED2BBB"/>
    <w:rsid w:val="00ED6814"/>
    <w:rsid w:val="00EF188B"/>
    <w:rsid w:val="00F11430"/>
    <w:rsid w:val="00F16290"/>
    <w:rsid w:val="00F22D86"/>
    <w:rsid w:val="00F31BB7"/>
    <w:rsid w:val="00F5010C"/>
    <w:rsid w:val="00F57F38"/>
    <w:rsid w:val="00F65B83"/>
    <w:rsid w:val="00F65CA8"/>
    <w:rsid w:val="00F662E9"/>
    <w:rsid w:val="00F67D6E"/>
    <w:rsid w:val="00F718E6"/>
    <w:rsid w:val="00F72BCA"/>
    <w:rsid w:val="00FA1116"/>
    <w:rsid w:val="00FA6DE6"/>
    <w:rsid w:val="00FC4C75"/>
    <w:rsid w:val="00FD26C1"/>
    <w:rsid w:val="00FE03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6F6522D"/>
  <w15:docId w15:val="{F5FED239-AF7E-4322-9DC8-FE5A99B9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343"/>
    <w:pPr>
      <w:spacing w:before="240" w:after="240" w:line="260" w:lineRule="exact"/>
    </w:pPr>
    <w:rPr>
      <w:rFonts w:ascii="Georgia" w:hAnsi="Georgia"/>
      <w:szCs w:val="24"/>
    </w:rPr>
  </w:style>
  <w:style w:type="paragraph" w:styleId="Heading1">
    <w:name w:val="heading 1"/>
    <w:next w:val="Normal"/>
    <w:link w:val="Heading1Char"/>
    <w:qFormat/>
    <w:rsid w:val="00FE0343"/>
    <w:pPr>
      <w:keepNext/>
      <w:spacing w:before="480" w:after="240" w:line="400" w:lineRule="exact"/>
      <w:outlineLvl w:val="0"/>
    </w:pPr>
    <w:rPr>
      <w:rFonts w:ascii="Tahoma" w:hAnsi="Tahoma"/>
      <w:b/>
      <w:kern w:val="32"/>
      <w:sz w:val="36"/>
      <w:szCs w:val="32"/>
    </w:rPr>
  </w:style>
  <w:style w:type="paragraph" w:styleId="Heading2">
    <w:name w:val="heading 2"/>
    <w:next w:val="Normal"/>
    <w:link w:val="Heading2Char"/>
    <w:qFormat/>
    <w:rsid w:val="00FE0343"/>
    <w:pPr>
      <w:keepNext/>
      <w:spacing w:before="360" w:after="240" w:line="320" w:lineRule="exact"/>
      <w:outlineLvl w:val="1"/>
    </w:pPr>
    <w:rPr>
      <w:rFonts w:ascii="Tahoma" w:hAnsi="Tahoma"/>
      <w:b/>
      <w:sz w:val="28"/>
      <w:szCs w:val="28"/>
    </w:rPr>
  </w:style>
  <w:style w:type="paragraph" w:styleId="Heading3">
    <w:name w:val="heading 3"/>
    <w:next w:val="Normal"/>
    <w:link w:val="Heading3Char"/>
    <w:qFormat/>
    <w:rsid w:val="00FE0343"/>
    <w:pPr>
      <w:keepNext/>
      <w:spacing w:before="240" w:after="120" w:line="276" w:lineRule="auto"/>
      <w:outlineLvl w:val="2"/>
    </w:pPr>
    <w:rPr>
      <w:rFonts w:ascii="Tahoma" w:hAnsi="Tahoma"/>
      <w:b/>
      <w:sz w:val="22"/>
      <w:szCs w:val="26"/>
    </w:rPr>
  </w:style>
  <w:style w:type="paragraph" w:styleId="Heading4">
    <w:name w:val="heading 4"/>
    <w:basedOn w:val="Normal"/>
    <w:next w:val="Normal"/>
    <w:link w:val="Heading4Char"/>
    <w:uiPriority w:val="9"/>
    <w:semiHidden/>
    <w:unhideWhenUsed/>
    <w:qFormat/>
    <w:rsid w:val="00FE0343"/>
    <w:pPr>
      <w:keepNext/>
      <w:keepLines/>
      <w:spacing w:before="200" w:after="0"/>
      <w:outlineLvl w:val="3"/>
    </w:pPr>
    <w:rPr>
      <w:rFonts w:asciiTheme="majorHAnsi" w:eastAsiaTheme="majorEastAsia" w:hAnsiTheme="majorHAnsi" w:cstheme="majorBidi"/>
      <w:b/>
      <w:bCs/>
      <w:i/>
      <w:iCs/>
      <w:color w:val="EC008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Ylä- ja alatunniste"/>
    <w:link w:val="HeaderChar"/>
    <w:qFormat/>
    <w:rsid w:val="00FE0343"/>
    <w:pPr>
      <w:spacing w:before="120" w:line="240" w:lineRule="exact"/>
    </w:pPr>
    <w:rPr>
      <w:rFonts w:asciiTheme="majorHAnsi" w:hAnsiTheme="majorHAnsi"/>
      <w:sz w:val="16"/>
      <w:szCs w:val="24"/>
    </w:rPr>
  </w:style>
  <w:style w:type="paragraph" w:styleId="Footer">
    <w:name w:val="footer"/>
    <w:basedOn w:val="Normal"/>
    <w:semiHidden/>
    <w:rsid w:val="002E64BE"/>
    <w:pPr>
      <w:tabs>
        <w:tab w:val="center" w:pos="4320"/>
        <w:tab w:val="right" w:pos="8640"/>
      </w:tabs>
    </w:pPr>
  </w:style>
  <w:style w:type="character" w:customStyle="1" w:styleId="apple-tab-span">
    <w:name w:val="apple-tab-span"/>
    <w:rsid w:val="00E45AED"/>
  </w:style>
  <w:style w:type="paragraph" w:styleId="NoSpacing">
    <w:name w:val="No Spacing"/>
    <w:next w:val="Normal"/>
    <w:link w:val="NoSpacingChar"/>
    <w:uiPriority w:val="1"/>
    <w:qFormat/>
    <w:rsid w:val="00FE0343"/>
    <w:pPr>
      <w:spacing w:line="276" w:lineRule="auto"/>
    </w:pPr>
    <w:rPr>
      <w:rFonts w:ascii="Georgia" w:hAnsi="Georgia"/>
      <w:szCs w:val="24"/>
    </w:rPr>
  </w:style>
  <w:style w:type="paragraph" w:customStyle="1" w:styleId="Default">
    <w:name w:val="Default"/>
    <w:link w:val="DefaultChar"/>
    <w:rsid w:val="00DA3604"/>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FE0343"/>
    <w:rPr>
      <w:rFonts w:ascii="Tahoma" w:hAnsi="Tahoma"/>
      <w:b/>
      <w:kern w:val="32"/>
      <w:sz w:val="36"/>
      <w:szCs w:val="32"/>
    </w:rPr>
  </w:style>
  <w:style w:type="paragraph" w:styleId="ListParagraph">
    <w:name w:val="List Paragraph"/>
    <w:aliases w:val="Lista"/>
    <w:uiPriority w:val="34"/>
    <w:qFormat/>
    <w:rsid w:val="00FE0343"/>
    <w:pPr>
      <w:numPr>
        <w:numId w:val="37"/>
      </w:numPr>
      <w:spacing w:before="240" w:after="240" w:line="276" w:lineRule="auto"/>
      <w:contextualSpacing/>
    </w:pPr>
    <w:rPr>
      <w:rFonts w:ascii="Georgia" w:hAnsi="Georgia" w:cs="Calibri"/>
      <w:szCs w:val="24"/>
    </w:rPr>
  </w:style>
  <w:style w:type="paragraph" w:styleId="Subtitle">
    <w:name w:val="Subtitle"/>
    <w:basedOn w:val="Normal"/>
    <w:next w:val="Normal"/>
    <w:link w:val="SubtitleChar"/>
    <w:uiPriority w:val="11"/>
    <w:rsid w:val="0096553B"/>
    <w:pPr>
      <w:numPr>
        <w:ilvl w:val="1"/>
      </w:numPr>
    </w:pPr>
    <w:rPr>
      <w:rFonts w:asciiTheme="majorHAnsi" w:eastAsiaTheme="majorEastAsia" w:hAnsiTheme="majorHAnsi" w:cstheme="majorHAnsi"/>
      <w:b/>
      <w:iCs/>
      <w:caps/>
      <w:color w:val="8DC63F" w:themeColor="accent3"/>
      <w:spacing w:val="15"/>
      <w:sz w:val="24"/>
    </w:rPr>
  </w:style>
  <w:style w:type="character" w:customStyle="1" w:styleId="SubtitleChar">
    <w:name w:val="Subtitle Char"/>
    <w:basedOn w:val="DefaultParagraphFont"/>
    <w:link w:val="Subtitle"/>
    <w:uiPriority w:val="11"/>
    <w:rsid w:val="0096553B"/>
    <w:rPr>
      <w:rFonts w:asciiTheme="majorHAnsi" w:eastAsiaTheme="majorEastAsia" w:hAnsiTheme="majorHAnsi" w:cstheme="majorHAnsi"/>
      <w:b/>
      <w:iCs/>
      <w:caps/>
      <w:color w:val="8DC63F" w:themeColor="accent3"/>
      <w:spacing w:val="15"/>
      <w:sz w:val="24"/>
      <w:szCs w:val="24"/>
    </w:rPr>
  </w:style>
  <w:style w:type="paragraph" w:styleId="Title">
    <w:name w:val="Title"/>
    <w:basedOn w:val="Normal"/>
    <w:next w:val="Normal"/>
    <w:link w:val="TitleChar"/>
    <w:uiPriority w:val="10"/>
    <w:rsid w:val="006941CC"/>
    <w:pPr>
      <w:pBdr>
        <w:bottom w:val="single" w:sz="8" w:space="4" w:color="EC008C" w:themeColor="accent1"/>
      </w:pBdr>
      <w:spacing w:after="300" w:line="240" w:lineRule="auto"/>
      <w:contextualSpacing/>
    </w:pPr>
    <w:rPr>
      <w:rFonts w:asciiTheme="majorHAnsi" w:eastAsiaTheme="majorEastAsia" w:hAnsiTheme="majorHAnsi" w:cstheme="majorBidi"/>
      <w:color w:val="1C1C1C" w:themeColor="text2" w:themeShade="BF"/>
      <w:spacing w:val="5"/>
      <w:kern w:val="28"/>
      <w:sz w:val="52"/>
      <w:szCs w:val="52"/>
    </w:rPr>
  </w:style>
  <w:style w:type="character" w:customStyle="1" w:styleId="TitleChar">
    <w:name w:val="Title Char"/>
    <w:basedOn w:val="DefaultParagraphFont"/>
    <w:link w:val="Title"/>
    <w:uiPriority w:val="10"/>
    <w:rsid w:val="006941CC"/>
    <w:rPr>
      <w:rFonts w:asciiTheme="majorHAnsi" w:eastAsiaTheme="majorEastAsia" w:hAnsiTheme="majorHAnsi" w:cstheme="majorBidi"/>
      <w:color w:val="1C1C1C" w:themeColor="text2" w:themeShade="BF"/>
      <w:spacing w:val="5"/>
      <w:kern w:val="28"/>
      <w:sz w:val="52"/>
      <w:szCs w:val="52"/>
      <w:lang w:eastAsia="en-US"/>
    </w:rPr>
  </w:style>
  <w:style w:type="paragraph" w:styleId="Revision">
    <w:name w:val="Revision"/>
    <w:hidden/>
    <w:uiPriority w:val="99"/>
    <w:semiHidden/>
    <w:rsid w:val="00A676D3"/>
    <w:rPr>
      <w:rFonts w:ascii="Georgia" w:hAnsi="Georgia"/>
      <w:szCs w:val="24"/>
    </w:rPr>
  </w:style>
  <w:style w:type="character" w:styleId="SubtleEmphasis">
    <w:name w:val="Subtle Emphasis"/>
    <w:basedOn w:val="DefaultParagraphFont"/>
    <w:uiPriority w:val="19"/>
    <w:rsid w:val="0096553B"/>
    <w:rPr>
      <w:i/>
      <w:iCs/>
      <w:color w:val="000000" w:themeColor="text1"/>
    </w:rPr>
  </w:style>
  <w:style w:type="character" w:styleId="Emphasis">
    <w:name w:val="Emphasis"/>
    <w:basedOn w:val="DefaultParagraphFont"/>
    <w:uiPriority w:val="20"/>
    <w:rsid w:val="0096553B"/>
    <w:rPr>
      <w:b/>
      <w:i/>
      <w:iCs/>
      <w:color w:val="8DC63F" w:themeColor="accent3"/>
    </w:rPr>
  </w:style>
  <w:style w:type="character" w:styleId="SubtleReference">
    <w:name w:val="Subtle Reference"/>
    <w:basedOn w:val="DefaultParagraphFont"/>
    <w:uiPriority w:val="31"/>
    <w:rsid w:val="0096553B"/>
    <w:rPr>
      <w:smallCaps/>
      <w:color w:val="8DC63F" w:themeColor="accent3"/>
      <w:u w:val="single"/>
    </w:rPr>
  </w:style>
  <w:style w:type="character" w:styleId="CommentReference">
    <w:name w:val="annotation reference"/>
    <w:basedOn w:val="DefaultParagraphFont"/>
    <w:uiPriority w:val="99"/>
    <w:semiHidden/>
    <w:unhideWhenUsed/>
    <w:rsid w:val="00CD2C23"/>
    <w:rPr>
      <w:sz w:val="16"/>
      <w:szCs w:val="16"/>
    </w:rPr>
  </w:style>
  <w:style w:type="paragraph" w:styleId="CommentText">
    <w:name w:val="annotation text"/>
    <w:basedOn w:val="Normal"/>
    <w:link w:val="CommentTextChar"/>
    <w:uiPriority w:val="99"/>
    <w:semiHidden/>
    <w:unhideWhenUsed/>
    <w:rsid w:val="00CD2C23"/>
    <w:pPr>
      <w:spacing w:line="240" w:lineRule="auto"/>
    </w:pPr>
    <w:rPr>
      <w:szCs w:val="20"/>
    </w:rPr>
  </w:style>
  <w:style w:type="character" w:styleId="Hyperlink">
    <w:name w:val="Hyperlink"/>
    <w:uiPriority w:val="99"/>
    <w:unhideWhenUsed/>
    <w:qFormat/>
    <w:rsid w:val="00FE0343"/>
    <w:rPr>
      <w:color w:val="EC008C" w:themeColor="accent1"/>
      <w:u w:val="single"/>
    </w:rPr>
  </w:style>
  <w:style w:type="paragraph" w:customStyle="1" w:styleId="Kansilehdenotsikko">
    <w:name w:val="Kansilehden otsikko"/>
    <w:next w:val="Kansilehdenotsikontarkenne"/>
    <w:link w:val="KansilehdenotsikkoChar"/>
    <w:qFormat/>
    <w:rsid w:val="00FE0343"/>
    <w:pPr>
      <w:spacing w:before="240" w:after="240"/>
    </w:pPr>
    <w:rPr>
      <w:rFonts w:ascii="Tahoma" w:eastAsia="Calibri" w:hAnsi="Tahoma"/>
      <w:b/>
      <w:color w:val="FFFFFF" w:themeColor="background1"/>
      <w:sz w:val="96"/>
      <w:szCs w:val="56"/>
    </w:rPr>
  </w:style>
  <w:style w:type="paragraph" w:styleId="Quote">
    <w:name w:val="Quote"/>
    <w:basedOn w:val="Normal"/>
    <w:next w:val="Normal"/>
    <w:link w:val="QuoteChar"/>
    <w:uiPriority w:val="29"/>
    <w:qFormat/>
    <w:rsid w:val="00FE0343"/>
    <w:rPr>
      <w:i/>
      <w:iCs/>
      <w:color w:val="000000" w:themeColor="text1"/>
    </w:rPr>
  </w:style>
  <w:style w:type="character" w:customStyle="1" w:styleId="QuoteChar">
    <w:name w:val="Quote Char"/>
    <w:basedOn w:val="DefaultParagraphFont"/>
    <w:link w:val="Quote"/>
    <w:uiPriority w:val="29"/>
    <w:rsid w:val="00FE0343"/>
    <w:rPr>
      <w:rFonts w:ascii="Georgia" w:hAnsi="Georgia"/>
      <w:i/>
      <w:iCs/>
      <w:color w:val="000000" w:themeColor="text1"/>
      <w:szCs w:val="24"/>
    </w:rPr>
  </w:style>
  <w:style w:type="paragraph" w:styleId="TOCHeading">
    <w:name w:val="TOC Heading"/>
    <w:next w:val="TOC1"/>
    <w:link w:val="TOCHeadingChar"/>
    <w:uiPriority w:val="39"/>
    <w:unhideWhenUsed/>
    <w:qFormat/>
    <w:rsid w:val="00FE0343"/>
    <w:pPr>
      <w:keepLines/>
      <w:spacing w:before="240" w:after="240" w:line="280" w:lineRule="exact"/>
    </w:pPr>
    <w:rPr>
      <w:rFonts w:ascii="Tahoma" w:eastAsiaTheme="majorEastAsia" w:hAnsi="Tahoma" w:cstheme="majorBidi"/>
      <w:b/>
      <w:bCs/>
      <w:sz w:val="28"/>
      <w:szCs w:val="28"/>
      <w:lang w:val="en-US"/>
    </w:rPr>
  </w:style>
  <w:style w:type="paragraph" w:styleId="TOC2">
    <w:name w:val="toc 2"/>
    <w:basedOn w:val="Normal"/>
    <w:next w:val="Normal"/>
    <w:uiPriority w:val="39"/>
    <w:unhideWhenUsed/>
    <w:qFormat/>
    <w:rsid w:val="00FE0343"/>
    <w:pPr>
      <w:tabs>
        <w:tab w:val="right" w:leader="dot" w:pos="8672"/>
      </w:tabs>
      <w:spacing w:line="240" w:lineRule="exact"/>
      <w:ind w:left="284"/>
    </w:pPr>
    <w:rPr>
      <w:rFonts w:eastAsiaTheme="minorEastAsia" w:cstheme="minorBidi"/>
      <w:noProof/>
      <w:szCs w:val="22"/>
      <w:lang w:val="en-US"/>
    </w:rPr>
  </w:style>
  <w:style w:type="paragraph" w:styleId="TOC1">
    <w:name w:val="toc 1"/>
    <w:basedOn w:val="TOC2"/>
    <w:next w:val="Normal"/>
    <w:uiPriority w:val="39"/>
    <w:unhideWhenUsed/>
    <w:qFormat/>
    <w:rsid w:val="00FE0343"/>
    <w:pPr>
      <w:ind w:left="0"/>
    </w:pPr>
  </w:style>
  <w:style w:type="paragraph" w:styleId="TOC3">
    <w:name w:val="toc 3"/>
    <w:next w:val="Normal"/>
    <w:uiPriority w:val="39"/>
    <w:unhideWhenUsed/>
    <w:qFormat/>
    <w:rsid w:val="00FE0343"/>
    <w:pPr>
      <w:tabs>
        <w:tab w:val="right" w:leader="dot" w:pos="8672"/>
      </w:tabs>
      <w:spacing w:before="120" w:after="120" w:line="240" w:lineRule="exact"/>
      <w:ind w:left="851"/>
    </w:pPr>
    <w:rPr>
      <w:rFonts w:asciiTheme="minorHAnsi" w:eastAsiaTheme="minorEastAsia" w:hAnsiTheme="minorHAnsi" w:cstheme="minorHAnsi"/>
      <w:i/>
      <w:noProof/>
      <w:szCs w:val="22"/>
      <w:lang w:val="en-US"/>
    </w:rPr>
  </w:style>
  <w:style w:type="paragraph" w:styleId="BalloonText">
    <w:name w:val="Balloon Text"/>
    <w:basedOn w:val="Normal"/>
    <w:link w:val="BalloonTextChar"/>
    <w:uiPriority w:val="99"/>
    <w:semiHidden/>
    <w:unhideWhenUsed/>
    <w:rsid w:val="003425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5D9"/>
    <w:rPr>
      <w:rFonts w:ascii="Tahoma" w:hAnsi="Tahoma" w:cs="Tahoma"/>
      <w:sz w:val="16"/>
      <w:szCs w:val="16"/>
      <w:lang w:eastAsia="en-US"/>
    </w:rPr>
  </w:style>
  <w:style w:type="paragraph" w:customStyle="1" w:styleId="Kansilehdenotsikontarkenne">
    <w:name w:val="Kansilehden otsikon tarkenne"/>
    <w:basedOn w:val="NoSpacing"/>
    <w:link w:val="KansilehdenotsikontarkenneChar"/>
    <w:qFormat/>
    <w:rsid w:val="00FE0343"/>
    <w:rPr>
      <w:rFonts w:asciiTheme="majorHAnsi" w:eastAsia="Calibri" w:hAnsiTheme="majorHAnsi"/>
      <w:b/>
      <w:color w:val="FFFFFF" w:themeColor="background1"/>
    </w:rPr>
  </w:style>
  <w:style w:type="character" w:customStyle="1" w:styleId="CommentTextChar">
    <w:name w:val="Comment Text Char"/>
    <w:basedOn w:val="DefaultParagraphFont"/>
    <w:link w:val="CommentText"/>
    <w:uiPriority w:val="99"/>
    <w:semiHidden/>
    <w:rsid w:val="00CD2C23"/>
    <w:rPr>
      <w:rFonts w:ascii="Georgia" w:hAnsi="Georgia"/>
    </w:rPr>
  </w:style>
  <w:style w:type="character" w:customStyle="1" w:styleId="NoSpacingChar">
    <w:name w:val="No Spacing Char"/>
    <w:basedOn w:val="DefaultParagraphFont"/>
    <w:link w:val="NoSpacing"/>
    <w:uiPriority w:val="1"/>
    <w:rsid w:val="00FE0343"/>
    <w:rPr>
      <w:rFonts w:ascii="Georgia" w:hAnsi="Georgia"/>
      <w:szCs w:val="24"/>
    </w:rPr>
  </w:style>
  <w:style w:type="character" w:customStyle="1" w:styleId="Heading2Char">
    <w:name w:val="Heading 2 Char"/>
    <w:basedOn w:val="DefaultParagraphFont"/>
    <w:link w:val="Heading2"/>
    <w:rsid w:val="00FE0343"/>
    <w:rPr>
      <w:rFonts w:ascii="Tahoma" w:hAnsi="Tahoma"/>
      <w:b/>
      <w:sz w:val="28"/>
      <w:szCs w:val="28"/>
    </w:rPr>
  </w:style>
  <w:style w:type="character" w:customStyle="1" w:styleId="Heading3Char">
    <w:name w:val="Heading 3 Char"/>
    <w:basedOn w:val="DefaultParagraphFont"/>
    <w:link w:val="Heading3"/>
    <w:rsid w:val="00FE0343"/>
    <w:rPr>
      <w:rFonts w:ascii="Tahoma" w:hAnsi="Tahoma"/>
      <w:b/>
      <w:sz w:val="22"/>
      <w:szCs w:val="26"/>
    </w:rPr>
  </w:style>
  <w:style w:type="character" w:customStyle="1" w:styleId="KansilehdenotsikontarkenneChar">
    <w:name w:val="Kansilehden otsikon tarkenne Char"/>
    <w:basedOn w:val="NoSpacingChar"/>
    <w:link w:val="Kansilehdenotsikontarkenne"/>
    <w:rsid w:val="00FE0343"/>
    <w:rPr>
      <w:rFonts w:asciiTheme="majorHAnsi" w:eastAsia="Calibri" w:hAnsiTheme="majorHAnsi"/>
      <w:b/>
      <w:color w:val="FFFFFF" w:themeColor="background1"/>
      <w:szCs w:val="24"/>
    </w:rPr>
  </w:style>
  <w:style w:type="character" w:customStyle="1" w:styleId="KansilehdenotsikkoChar">
    <w:name w:val="Kansilehden otsikko Char"/>
    <w:basedOn w:val="DefaultParagraphFont"/>
    <w:link w:val="Kansilehdenotsikko"/>
    <w:rsid w:val="00FE0343"/>
    <w:rPr>
      <w:rFonts w:ascii="Tahoma" w:eastAsia="Calibri" w:hAnsi="Tahoma"/>
      <w:b/>
      <w:color w:val="FFFFFF" w:themeColor="background1"/>
      <w:sz w:val="96"/>
      <w:szCs w:val="56"/>
    </w:rPr>
  </w:style>
  <w:style w:type="character" w:customStyle="1" w:styleId="TOCHeadingChar">
    <w:name w:val="TOC Heading Char"/>
    <w:basedOn w:val="DefaultParagraphFont"/>
    <w:link w:val="TOCHeading"/>
    <w:uiPriority w:val="39"/>
    <w:rsid w:val="00FE0343"/>
    <w:rPr>
      <w:rFonts w:ascii="Tahoma" w:eastAsiaTheme="majorEastAsia" w:hAnsi="Tahoma" w:cstheme="majorBidi"/>
      <w:b/>
      <w:bCs/>
      <w:sz w:val="28"/>
      <w:szCs w:val="28"/>
      <w:lang w:val="en-US"/>
    </w:rPr>
  </w:style>
  <w:style w:type="character" w:customStyle="1" w:styleId="HeaderChar">
    <w:name w:val="Header Char"/>
    <w:aliases w:val="Ylä- ja alatunniste Char"/>
    <w:basedOn w:val="DefaultParagraphFont"/>
    <w:link w:val="Header"/>
    <w:rsid w:val="00FE0343"/>
    <w:rPr>
      <w:rFonts w:asciiTheme="majorHAnsi" w:hAnsiTheme="majorHAnsi"/>
      <w:sz w:val="16"/>
      <w:szCs w:val="24"/>
    </w:rPr>
  </w:style>
  <w:style w:type="paragraph" w:styleId="CommentSubject">
    <w:name w:val="annotation subject"/>
    <w:basedOn w:val="CommentText"/>
    <w:next w:val="CommentText"/>
    <w:link w:val="CommentSubjectChar"/>
    <w:uiPriority w:val="99"/>
    <w:semiHidden/>
    <w:unhideWhenUsed/>
    <w:rsid w:val="00CD2C23"/>
    <w:rPr>
      <w:b/>
      <w:bCs/>
    </w:rPr>
  </w:style>
  <w:style w:type="character" w:customStyle="1" w:styleId="CommentSubjectChar">
    <w:name w:val="Comment Subject Char"/>
    <w:basedOn w:val="CommentTextChar"/>
    <w:link w:val="CommentSubject"/>
    <w:uiPriority w:val="99"/>
    <w:semiHidden/>
    <w:rsid w:val="00CD2C23"/>
    <w:rPr>
      <w:rFonts w:ascii="Georgia" w:hAnsi="Georgia"/>
      <w:b/>
      <w:bCs/>
    </w:rPr>
  </w:style>
  <w:style w:type="paragraph" w:customStyle="1" w:styleId="Taulukonleipteksti">
    <w:name w:val="Taulukon leipäteksti"/>
    <w:link w:val="TaulukonleiptekstiChar"/>
    <w:rsid w:val="00BF7041"/>
    <w:pPr>
      <w:framePr w:hSpace="141" w:wrap="around" w:vAnchor="page" w:hAnchor="margin" w:y="6870"/>
    </w:pPr>
    <w:rPr>
      <w:rFonts w:asciiTheme="majorHAnsi" w:hAnsiTheme="majorHAnsi" w:cstheme="majorHAnsi"/>
      <w:szCs w:val="24"/>
    </w:rPr>
  </w:style>
  <w:style w:type="character" w:customStyle="1" w:styleId="TaulukonleiptekstiChar">
    <w:name w:val="Taulukon leipäteksti Char"/>
    <w:basedOn w:val="DefaultParagraphFont"/>
    <w:link w:val="Taulukonleipteksti"/>
    <w:rsid w:val="00BF7041"/>
    <w:rPr>
      <w:rFonts w:asciiTheme="majorHAnsi" w:hAnsiTheme="majorHAnsi" w:cstheme="majorHAnsi"/>
      <w:szCs w:val="24"/>
    </w:rPr>
  </w:style>
  <w:style w:type="paragraph" w:customStyle="1" w:styleId="Groteskilista">
    <w:name w:val="Groteskilista"/>
    <w:basedOn w:val="Default"/>
    <w:link w:val="GroteskilistaChar"/>
    <w:rsid w:val="007979E1"/>
    <w:pPr>
      <w:numPr>
        <w:numId w:val="15"/>
      </w:numPr>
    </w:pPr>
    <w:rPr>
      <w:rFonts w:asciiTheme="majorHAnsi" w:hAnsiTheme="majorHAnsi" w:cstheme="majorHAnsi"/>
      <w:sz w:val="20"/>
      <w:szCs w:val="20"/>
    </w:rPr>
  </w:style>
  <w:style w:type="character" w:customStyle="1" w:styleId="DefaultChar">
    <w:name w:val="Default Char"/>
    <w:basedOn w:val="DefaultParagraphFont"/>
    <w:link w:val="Default"/>
    <w:rsid w:val="007979E1"/>
    <w:rPr>
      <w:rFonts w:ascii="Arial" w:hAnsi="Arial" w:cs="Arial"/>
      <w:color w:val="000000"/>
      <w:sz w:val="24"/>
      <w:szCs w:val="24"/>
    </w:rPr>
  </w:style>
  <w:style w:type="character" w:customStyle="1" w:styleId="GroteskilistaChar">
    <w:name w:val="Groteskilista Char"/>
    <w:basedOn w:val="DefaultChar"/>
    <w:link w:val="Groteskilista"/>
    <w:rsid w:val="007979E1"/>
    <w:rPr>
      <w:rFonts w:asciiTheme="majorHAnsi" w:hAnsiTheme="majorHAnsi" w:cstheme="majorHAnsi"/>
      <w:color w:val="000000"/>
      <w:sz w:val="24"/>
      <w:szCs w:val="24"/>
    </w:rPr>
  </w:style>
  <w:style w:type="character" w:customStyle="1" w:styleId="Heading4Char">
    <w:name w:val="Heading 4 Char"/>
    <w:basedOn w:val="DefaultParagraphFont"/>
    <w:link w:val="Heading4"/>
    <w:uiPriority w:val="9"/>
    <w:semiHidden/>
    <w:rsid w:val="00FE0343"/>
    <w:rPr>
      <w:rFonts w:asciiTheme="majorHAnsi" w:eastAsiaTheme="majorEastAsia" w:hAnsiTheme="majorHAnsi" w:cstheme="majorBidi"/>
      <w:b/>
      <w:bCs/>
      <w:i/>
      <w:iCs/>
      <w:color w:val="EC008C"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656068">
      <w:bodyDiv w:val="1"/>
      <w:marLeft w:val="0"/>
      <w:marRight w:val="0"/>
      <w:marTop w:val="0"/>
      <w:marBottom w:val="0"/>
      <w:divBdr>
        <w:top w:val="none" w:sz="0" w:space="0" w:color="auto"/>
        <w:left w:val="none" w:sz="0" w:space="0" w:color="auto"/>
        <w:bottom w:val="none" w:sz="0" w:space="0" w:color="auto"/>
        <w:right w:val="none" w:sz="0" w:space="0" w:color="auto"/>
      </w:divBdr>
      <w:divsChild>
        <w:div w:id="263609012">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hatme\AppData\Local\Microsoft\Windows\Temporary%20Internet%20Files\Content.Outlook\RAJR2XT7\SAVONIA_ops_FI.dotx" TargetMode="External"/></Relationships>
</file>

<file path=word/theme/theme1.xml><?xml version="1.0" encoding="utf-8"?>
<a:theme xmlns:a="http://schemas.openxmlformats.org/drawingml/2006/main" name="Savonia_uusi">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2011-06-08T00:00:00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4FB1E924FEB4804EBB8DDEE591262FF8" ma:contentTypeVersion="25" ma:contentTypeDescription="Luo uusi asiakirja." ma:contentTypeScope="" ma:versionID="cdb6cb03b110a742b2e86677b4786f51">
  <xsd:schema xmlns:xsd="http://www.w3.org/2001/XMLSchema" xmlns:xs="http://www.w3.org/2001/XMLSchema" xmlns:p="http://schemas.microsoft.com/office/2006/metadata/properties" xmlns:ns2="0ac12551-7bed-4c0f-b424-738a91c49c93" targetNamespace="http://schemas.microsoft.com/office/2006/metadata/properties" ma:root="true" ma:fieldsID="2211b53a02bfe2b94d390650c5b97211" ns2:_="">
    <xsd:import namespace="0ac12551-7bed-4c0f-b424-738a91c49c93"/>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12551-7bed-4c0f-b424-738a91c49c9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ath_Settings xmlns="0ac12551-7bed-4c0f-b424-738a91c49c93" xsi:nil="true"/>
    <AppVersion xmlns="0ac12551-7bed-4c0f-b424-738a91c49c93" xsi:nil="true"/>
    <LMS_Mappings xmlns="0ac12551-7bed-4c0f-b424-738a91c49c93" xsi:nil="true"/>
    <Invited_Members xmlns="0ac12551-7bed-4c0f-b424-738a91c49c93" xsi:nil="true"/>
    <Templates xmlns="0ac12551-7bed-4c0f-b424-738a91c49c93" xsi:nil="true"/>
    <Self_Registration_Enabled xmlns="0ac12551-7bed-4c0f-b424-738a91c49c93" xsi:nil="true"/>
    <Has_Leaders_Only_SectionGroup xmlns="0ac12551-7bed-4c0f-b424-738a91c49c93" xsi:nil="true"/>
    <TeamsChannelId xmlns="0ac12551-7bed-4c0f-b424-738a91c49c93" xsi:nil="true"/>
    <Invited_Leaders xmlns="0ac12551-7bed-4c0f-b424-738a91c49c93" xsi:nil="true"/>
    <CultureName xmlns="0ac12551-7bed-4c0f-b424-738a91c49c93" xsi:nil="true"/>
    <IsNotebookLocked xmlns="0ac12551-7bed-4c0f-b424-738a91c49c93" xsi:nil="true"/>
    <Is_Collaboration_Space_Locked xmlns="0ac12551-7bed-4c0f-b424-738a91c49c93" xsi:nil="true"/>
    <Members xmlns="0ac12551-7bed-4c0f-b424-738a91c49c93">
      <UserInfo>
        <DisplayName/>
        <AccountId xsi:nil="true"/>
        <AccountType/>
      </UserInfo>
    </Members>
    <FolderType xmlns="0ac12551-7bed-4c0f-b424-738a91c49c93" xsi:nil="true"/>
    <Owner xmlns="0ac12551-7bed-4c0f-b424-738a91c49c93">
      <UserInfo>
        <DisplayName/>
        <AccountId xsi:nil="true"/>
        <AccountType/>
      </UserInfo>
    </Owner>
    <Leaders xmlns="0ac12551-7bed-4c0f-b424-738a91c49c93">
      <UserInfo>
        <DisplayName/>
        <AccountId xsi:nil="true"/>
        <AccountType/>
      </UserInfo>
    </Leaders>
    <Distribution_Groups xmlns="0ac12551-7bed-4c0f-b424-738a91c49c93" xsi:nil="true"/>
    <DefaultSectionNames xmlns="0ac12551-7bed-4c0f-b424-738a91c49c93" xsi:nil="true"/>
    <Member_Groups xmlns="0ac12551-7bed-4c0f-b424-738a91c49c93">
      <UserInfo>
        <DisplayName/>
        <AccountId xsi:nil="true"/>
        <AccountType/>
      </UserInfo>
    </Member_Groups>
    <NotebookType xmlns="0ac12551-7bed-4c0f-b424-738a91c49c9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F3859E-38CF-4487-819C-5D302DA28DCE}">
  <ds:schemaRefs>
    <ds:schemaRef ds:uri="http://schemas.microsoft.com/sharepoint/v3/contenttype/forms"/>
  </ds:schemaRefs>
</ds:datastoreItem>
</file>

<file path=customXml/itemProps3.xml><?xml version="1.0" encoding="utf-8"?>
<ds:datastoreItem xmlns:ds="http://schemas.openxmlformats.org/officeDocument/2006/customXml" ds:itemID="{A3CE6061-38F1-4C99-9353-BEB54E99F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c12551-7bed-4c0f-b424-738a91c49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07A260-92A9-4AC8-9AD5-8D83029B20D0}">
  <ds:schemaRefs>
    <ds:schemaRef ds:uri="http://schemas.microsoft.com/office/2006/metadata/properties"/>
    <ds:schemaRef ds:uri="http://schemas.microsoft.com/office/infopath/2007/PartnerControls"/>
    <ds:schemaRef ds:uri="0ac12551-7bed-4c0f-b424-738a91c49c93"/>
  </ds:schemaRefs>
</ds:datastoreItem>
</file>

<file path=customXml/itemProps5.xml><?xml version="1.0" encoding="utf-8"?>
<ds:datastoreItem xmlns:ds="http://schemas.openxmlformats.org/officeDocument/2006/customXml" ds:itemID="{BF1D5DED-70AB-4BF6-A2EE-FF8584820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SAVONIA_ops_FI</Template>
  <TotalTime>19</TotalTime>
  <Pages>4</Pages>
  <Words>287</Words>
  <Characters>2953</Characters>
  <Application>Microsoft Office Word</Application>
  <DocSecurity>0</DocSecurity>
  <Lines>24</Lines>
  <Paragraphs>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Savonia-AMK Ky</Company>
  <LinksUpToDate>false</LinksUpToDate>
  <CharactersWithSpaces>3234</CharactersWithSpaces>
  <SharedDoc>false</SharedDoc>
  <HLinks>
    <vt:vector size="6" baseType="variant">
      <vt:variant>
        <vt:i4>6094900</vt:i4>
      </vt:variant>
      <vt:variant>
        <vt:i4>-1</vt:i4>
      </vt:variant>
      <vt:variant>
        <vt:i4>2049</vt:i4>
      </vt:variant>
      <vt:variant>
        <vt:i4>1</vt:i4>
      </vt:variant>
      <vt:variant>
        <vt:lpwstr>Savonia_Word_tunniste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Mervi Hätinen</dc:creator>
  <cp:lastModifiedBy>Marja-Riitta Kivi</cp:lastModifiedBy>
  <cp:revision>5</cp:revision>
  <cp:lastPrinted>2011-06-08T08:20:00Z</cp:lastPrinted>
  <dcterms:created xsi:type="dcterms:W3CDTF">2020-05-11T05:26:00Z</dcterms:created>
  <dcterms:modified xsi:type="dcterms:W3CDTF">2020-05-13T11:49:00Z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0x0101004FB1E924FEB4804EBB8DDEE591262FF8</vt:lpwstr>
  </property>
  <property fmtid="{D5CDD505-2E9C-101B-9397-08002B2CF9AE}" pid="3" name="_dlc_DocIdItemGuid">
    <vt:lpwstr>5bd63795-44fb-40a1-a276-3122a7f65eee</vt:lpwstr>
  </property>
  <property fmtid="{D5CDD505-2E9C-101B-9397-08002B2CF9AE}" pid="4" name="Asiasanat">
    <vt:lpwstr/>
  </property>
</Properties>
</file>