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Calibri" w:hAnsiTheme="majorHAnsi"/>
          <w:b/>
          <w:color w:val="FFFFFF" w:themeColor="background1"/>
        </w:rPr>
        <w:id w:val="456458729"/>
        <w:docPartObj>
          <w:docPartGallery w:val="Cover Pages"/>
          <w:docPartUnique/>
        </w:docPartObj>
      </w:sdtPr>
      <w:sdtEndPr/>
      <w:sdtContent>
        <w:p w14:paraId="26F6522D" w14:textId="77777777" w:rsidR="008D6A95" w:rsidRPr="008D6A95" w:rsidRDefault="008D6A95">
          <w:pPr>
            <w:rPr>
              <w:color w:val="FFFFFF" w:themeColor="background1"/>
            </w:rPr>
          </w:pPr>
        </w:p>
        <w:p w14:paraId="26F6522E" w14:textId="77777777" w:rsidR="008D6A95" w:rsidRPr="008D6A95" w:rsidRDefault="008D6A95">
          <w:pPr>
            <w:rPr>
              <w:color w:val="FFFFFF" w:themeColor="background1"/>
            </w:rPr>
          </w:pPr>
        </w:p>
        <w:p w14:paraId="26F6522F" w14:textId="77777777" w:rsidR="008D6A95" w:rsidRDefault="008D6A95">
          <w:pPr>
            <w:rPr>
              <w:color w:val="FFFFFF" w:themeColor="background1"/>
            </w:rPr>
          </w:pPr>
        </w:p>
        <w:p w14:paraId="26F65230" w14:textId="44683418" w:rsidR="00D55424" w:rsidRDefault="00D55424" w:rsidP="00D55424">
          <w:pPr>
            <w:pStyle w:val="Kansilehdenotsikko"/>
          </w:pPr>
          <w:r>
            <w:t>O</w:t>
          </w:r>
          <w:r w:rsidRPr="00D55424">
            <w:t>petus</w:t>
          </w:r>
          <w:r w:rsidR="004E5DE8">
            <w:t>suunn</w:t>
          </w:r>
          <w:r w:rsidR="00D655C0">
            <w:t>i</w:t>
          </w:r>
          <w:r w:rsidRPr="00D55424">
            <w:t>tel</w:t>
          </w:r>
          <w:r w:rsidR="004E5DE8">
            <w:softHyphen/>
          </w:r>
          <w:r w:rsidRPr="00D55424">
            <w:t xml:space="preserve">ma </w:t>
          </w:r>
        </w:p>
        <w:p w14:paraId="0FD70A2A" w14:textId="77777777" w:rsidR="004E5DE8" w:rsidRPr="004E5DE8" w:rsidRDefault="004E5DE8" w:rsidP="004E5DE8">
          <w:pPr>
            <w:pStyle w:val="Kansilehdenotsikontarkenne"/>
          </w:pPr>
        </w:p>
        <w:p w14:paraId="26F65233" w14:textId="4B017A2F" w:rsidR="00D55424" w:rsidRDefault="00B56F6E" w:rsidP="00D55424">
          <w:pPr>
            <w:pStyle w:val="Kansilehdenotsikontarkenne"/>
          </w:pPr>
          <w:r>
            <w:t>Valmistavan teollisuude</w:t>
          </w:r>
          <w:r w:rsidR="00C937CA">
            <w:t>n digiosaaja</w:t>
          </w:r>
        </w:p>
        <w:p w14:paraId="4ADE3E1B" w14:textId="12B937E4" w:rsidR="00C937CA" w:rsidRPr="00C937CA" w:rsidRDefault="00C937CA" w:rsidP="00D55424">
          <w:pPr>
            <w:pStyle w:val="Kansilehdenotsikontarkenne"/>
            <w:rPr>
              <w:lang w:val="en-US"/>
            </w:rPr>
          </w:pPr>
          <w:proofErr w:type="spellStart"/>
          <w:r w:rsidRPr="00C937CA">
            <w:rPr>
              <w:lang w:val="en-US"/>
            </w:rPr>
            <w:t>Digiexpert</w:t>
          </w:r>
          <w:proofErr w:type="spellEnd"/>
          <w:r w:rsidRPr="00C937CA">
            <w:rPr>
              <w:lang w:val="en-US"/>
            </w:rPr>
            <w:t xml:space="preserve"> of manufacturing industry</w:t>
          </w:r>
        </w:p>
        <w:p w14:paraId="26F65234" w14:textId="77777777" w:rsidR="000A1ABA" w:rsidRDefault="000A1ABA" w:rsidP="00D55424">
          <w:pPr>
            <w:pStyle w:val="Kansilehdenotsikontarkenne"/>
          </w:pPr>
        </w:p>
        <w:p w14:paraId="26F65235" w14:textId="157470DA" w:rsidR="000A1ABA" w:rsidRPr="000A1ABA" w:rsidRDefault="000A1ABA" w:rsidP="00D55424">
          <w:pPr>
            <w:pStyle w:val="Kansilehdenotsikontarkenne"/>
            <w:rPr>
              <w:color w:val="FF0000"/>
            </w:rPr>
          </w:pPr>
        </w:p>
        <w:p w14:paraId="26F65236" w14:textId="77777777" w:rsidR="00B22E97" w:rsidRDefault="00B22E97" w:rsidP="000215A5">
          <w:pPr>
            <w:pStyle w:val="Kansilehdenotsikontarkenne"/>
          </w:pPr>
        </w:p>
        <w:p w14:paraId="26F65237" w14:textId="77777777" w:rsidR="00B22E97" w:rsidRDefault="00B22E97" w:rsidP="000215A5">
          <w:pPr>
            <w:pStyle w:val="Kansilehdenotsikontarkenne"/>
          </w:pPr>
        </w:p>
        <w:p w14:paraId="26F65238" w14:textId="77777777" w:rsidR="00B22E97" w:rsidRDefault="00B22E97" w:rsidP="000215A5">
          <w:pPr>
            <w:pStyle w:val="Kansilehdenotsikontarkenne"/>
          </w:pPr>
        </w:p>
        <w:p w14:paraId="26F65239" w14:textId="77777777" w:rsidR="00B22E97" w:rsidRDefault="00B22E97" w:rsidP="000215A5">
          <w:pPr>
            <w:pStyle w:val="Kansilehdenotsikontarkenne"/>
          </w:pPr>
        </w:p>
        <w:p w14:paraId="26F6523A" w14:textId="77777777" w:rsidR="00B22E97" w:rsidRDefault="00B22E97" w:rsidP="000215A5">
          <w:pPr>
            <w:pStyle w:val="Kansilehdenotsikontarkenne"/>
          </w:pPr>
        </w:p>
        <w:p w14:paraId="26F6523B" w14:textId="77777777" w:rsidR="00B22E97" w:rsidRDefault="00B22E97" w:rsidP="000215A5">
          <w:pPr>
            <w:pStyle w:val="Kansilehdenotsikontarkenne"/>
          </w:pPr>
        </w:p>
        <w:p w14:paraId="26F6523C" w14:textId="77777777" w:rsidR="00B22E97" w:rsidRDefault="00B22E97" w:rsidP="000215A5">
          <w:pPr>
            <w:pStyle w:val="Kansilehdenotsikontarkenne"/>
          </w:pPr>
        </w:p>
        <w:p w14:paraId="26F6523D" w14:textId="77777777" w:rsidR="00B22E97" w:rsidRDefault="00B22E97" w:rsidP="000215A5">
          <w:pPr>
            <w:pStyle w:val="Kansilehdenotsikontarkenne"/>
          </w:pPr>
        </w:p>
        <w:p w14:paraId="26F6523E" w14:textId="77777777" w:rsidR="00D55424" w:rsidRDefault="00D55424" w:rsidP="00B22E97">
          <w:pPr>
            <w:pStyle w:val="Kansilehdenotsikontarkenne"/>
          </w:pPr>
        </w:p>
        <w:p w14:paraId="26F6523F" w14:textId="77777777" w:rsidR="00D55424" w:rsidRDefault="00D55424" w:rsidP="00B22E97">
          <w:pPr>
            <w:pStyle w:val="Kansilehdenotsikontarkenne"/>
          </w:pPr>
        </w:p>
        <w:p w14:paraId="26F65240" w14:textId="77777777" w:rsidR="00FE0343" w:rsidRDefault="00FE0343">
          <w:pPr>
            <w:spacing w:before="0" w:after="0" w:line="240" w:lineRule="auto"/>
            <w:rPr>
              <w:rFonts w:asciiTheme="majorHAnsi" w:eastAsia="Calibri" w:hAnsiTheme="majorHAnsi"/>
              <w:b/>
              <w:color w:val="FFFFFF" w:themeColor="background1"/>
            </w:rPr>
          </w:pPr>
          <w:r>
            <w:br w:type="page"/>
          </w:r>
        </w:p>
        <w:p w14:paraId="26F65241" w14:textId="77777777" w:rsidR="00D55424" w:rsidRDefault="00D55424" w:rsidP="00B22E97">
          <w:pPr>
            <w:pStyle w:val="Kansilehdenotsikontarkenne"/>
          </w:pPr>
        </w:p>
        <w:p w14:paraId="26F65242" w14:textId="77777777" w:rsidR="008D6A95" w:rsidRPr="00B22E97" w:rsidRDefault="00DD192B" w:rsidP="00B22E97">
          <w:pPr>
            <w:pStyle w:val="Kansilehdenotsikontarkenne"/>
          </w:pPr>
        </w:p>
      </w:sdtContent>
    </w:sdt>
    <w:sdt>
      <w:sdtPr>
        <w:rPr>
          <w:rFonts w:ascii="Georgia" w:eastAsia="Times New Roman" w:hAnsi="Georgia" w:cs="Times New Roman"/>
          <w:b w:val="0"/>
          <w:bCs w:val="0"/>
          <w:sz w:val="20"/>
          <w:szCs w:val="24"/>
          <w:lang w:val="fi-FI"/>
        </w:rPr>
        <w:id w:val="561369998"/>
        <w:docPartObj>
          <w:docPartGallery w:val="Table of Contents"/>
          <w:docPartUnique/>
        </w:docPartObj>
      </w:sdtPr>
      <w:sdtEndPr/>
      <w:sdtContent>
        <w:p w14:paraId="26F65243" w14:textId="77777777" w:rsidR="00267FF7" w:rsidRDefault="00267FF7">
          <w:pPr>
            <w:pStyle w:val="Sisllysluettelonotsikko"/>
            <w:rPr>
              <w:lang w:val="fi-FI"/>
            </w:rPr>
          </w:pPr>
          <w:r>
            <w:rPr>
              <w:lang w:val="fi-FI"/>
            </w:rPr>
            <w:t>Sisällys</w:t>
          </w:r>
        </w:p>
        <w:p w14:paraId="26F65244" w14:textId="77777777" w:rsidR="00ED0953" w:rsidRPr="00ED0953" w:rsidRDefault="00ED0953" w:rsidP="00ED0953">
          <w:pPr>
            <w:pStyle w:val="Sisluet1"/>
            <w:rPr>
              <w:lang w:val="fi-FI"/>
            </w:rPr>
          </w:pPr>
        </w:p>
        <w:p w14:paraId="7BD6FD10" w14:textId="77777777" w:rsidR="00CA2110" w:rsidRDefault="0003351A">
          <w:pPr>
            <w:pStyle w:val="Sisluet1"/>
            <w:rPr>
              <w:rFonts w:asciiTheme="minorHAnsi" w:hAnsiTheme="minorHAnsi"/>
              <w:sz w:val="22"/>
              <w:lang w:val="fi-FI" w:eastAsia="fi-FI"/>
            </w:rPr>
          </w:pPr>
          <w:r>
            <w:fldChar w:fldCharType="begin"/>
          </w:r>
          <w:r w:rsidR="00267FF7" w:rsidRPr="00072E02">
            <w:rPr>
              <w:lang w:val="fi-FI"/>
            </w:rPr>
            <w:instrText xml:space="preserve"> TOC \o "1-3" \h \z \u </w:instrText>
          </w:r>
          <w:r>
            <w:fldChar w:fldCharType="separate"/>
          </w:r>
          <w:hyperlink w:anchor="_Toc511121655" w:history="1">
            <w:r w:rsidR="00CA2110" w:rsidRPr="001757A5">
              <w:rPr>
                <w:rStyle w:val="Hyperlinkki"/>
              </w:rPr>
              <w:t>1 Koulutuksen lähtökohdat</w:t>
            </w:r>
            <w:r w:rsidR="00CA2110">
              <w:rPr>
                <w:webHidden/>
              </w:rPr>
              <w:tab/>
            </w:r>
            <w:r w:rsidR="00CA2110">
              <w:rPr>
                <w:webHidden/>
              </w:rPr>
              <w:fldChar w:fldCharType="begin"/>
            </w:r>
            <w:r w:rsidR="00CA2110">
              <w:rPr>
                <w:webHidden/>
              </w:rPr>
              <w:instrText xml:space="preserve"> PAGEREF _Toc511121655 \h </w:instrText>
            </w:r>
            <w:r w:rsidR="00CA2110">
              <w:rPr>
                <w:webHidden/>
              </w:rPr>
            </w:r>
            <w:r w:rsidR="00CA2110">
              <w:rPr>
                <w:webHidden/>
              </w:rPr>
              <w:fldChar w:fldCharType="separate"/>
            </w:r>
            <w:r w:rsidR="00CA2110">
              <w:rPr>
                <w:webHidden/>
              </w:rPr>
              <w:t>2</w:t>
            </w:r>
            <w:r w:rsidR="00CA2110">
              <w:rPr>
                <w:webHidden/>
              </w:rPr>
              <w:fldChar w:fldCharType="end"/>
            </w:r>
          </w:hyperlink>
        </w:p>
        <w:p w14:paraId="01B74B6C" w14:textId="77777777" w:rsidR="00CA2110" w:rsidRDefault="00CA2110">
          <w:pPr>
            <w:pStyle w:val="Sisluet1"/>
            <w:rPr>
              <w:rFonts w:asciiTheme="minorHAnsi" w:hAnsiTheme="minorHAnsi"/>
              <w:sz w:val="22"/>
              <w:lang w:val="fi-FI" w:eastAsia="fi-FI"/>
            </w:rPr>
          </w:pPr>
          <w:hyperlink w:anchor="_Toc511121656" w:history="1">
            <w:r w:rsidRPr="001757A5">
              <w:rPr>
                <w:rStyle w:val="Hyperlinkki"/>
                <w:rFonts w:eastAsia="Calibri"/>
              </w:rPr>
              <w:t>2 Opintojen rakenne</w:t>
            </w:r>
            <w:r>
              <w:rPr>
                <w:webHidden/>
              </w:rPr>
              <w:tab/>
            </w:r>
            <w:r>
              <w:rPr>
                <w:webHidden/>
              </w:rPr>
              <w:fldChar w:fldCharType="begin"/>
            </w:r>
            <w:r>
              <w:rPr>
                <w:webHidden/>
              </w:rPr>
              <w:instrText xml:space="preserve"> PAGEREF _Toc511121656 \h </w:instrText>
            </w:r>
            <w:r>
              <w:rPr>
                <w:webHidden/>
              </w:rPr>
            </w:r>
            <w:r>
              <w:rPr>
                <w:webHidden/>
              </w:rPr>
              <w:fldChar w:fldCharType="separate"/>
            </w:r>
            <w:r>
              <w:rPr>
                <w:webHidden/>
              </w:rPr>
              <w:t>2</w:t>
            </w:r>
            <w:r>
              <w:rPr>
                <w:webHidden/>
              </w:rPr>
              <w:fldChar w:fldCharType="end"/>
            </w:r>
          </w:hyperlink>
        </w:p>
        <w:p w14:paraId="6FD52468" w14:textId="77777777" w:rsidR="00CA2110" w:rsidRDefault="00CA2110">
          <w:pPr>
            <w:pStyle w:val="Sisluet1"/>
            <w:rPr>
              <w:rFonts w:asciiTheme="minorHAnsi" w:hAnsiTheme="minorHAnsi"/>
              <w:sz w:val="22"/>
              <w:lang w:val="fi-FI" w:eastAsia="fi-FI"/>
            </w:rPr>
          </w:pPr>
          <w:hyperlink w:anchor="_Toc511121657" w:history="1">
            <w:r w:rsidRPr="001757A5">
              <w:rPr>
                <w:rStyle w:val="Hyperlinkki"/>
                <w:rFonts w:eastAsia="Calibri"/>
              </w:rPr>
              <w:t>3 Asiantuntijuuden kehittyminen</w:t>
            </w:r>
            <w:r>
              <w:rPr>
                <w:webHidden/>
              </w:rPr>
              <w:tab/>
            </w:r>
            <w:r>
              <w:rPr>
                <w:webHidden/>
              </w:rPr>
              <w:fldChar w:fldCharType="begin"/>
            </w:r>
            <w:r>
              <w:rPr>
                <w:webHidden/>
              </w:rPr>
              <w:instrText xml:space="preserve"> PAGEREF _Toc511121657 \h </w:instrText>
            </w:r>
            <w:r>
              <w:rPr>
                <w:webHidden/>
              </w:rPr>
            </w:r>
            <w:r>
              <w:rPr>
                <w:webHidden/>
              </w:rPr>
              <w:fldChar w:fldCharType="separate"/>
            </w:r>
            <w:r>
              <w:rPr>
                <w:webHidden/>
              </w:rPr>
              <w:t>3</w:t>
            </w:r>
            <w:r>
              <w:rPr>
                <w:webHidden/>
              </w:rPr>
              <w:fldChar w:fldCharType="end"/>
            </w:r>
          </w:hyperlink>
        </w:p>
        <w:p w14:paraId="5EE29022" w14:textId="77777777" w:rsidR="00CA2110" w:rsidRDefault="00CA2110">
          <w:pPr>
            <w:pStyle w:val="Sisluet1"/>
            <w:rPr>
              <w:rFonts w:asciiTheme="minorHAnsi" w:hAnsiTheme="minorHAnsi"/>
              <w:sz w:val="22"/>
              <w:lang w:val="fi-FI" w:eastAsia="fi-FI"/>
            </w:rPr>
          </w:pPr>
          <w:hyperlink w:anchor="_Toc511121658" w:history="1">
            <w:r w:rsidRPr="001757A5">
              <w:rPr>
                <w:rStyle w:val="Hyperlinkki"/>
                <w:snapToGrid w:val="0"/>
              </w:rPr>
              <w:t>4 K</w:t>
            </w:r>
            <w:r w:rsidRPr="001757A5">
              <w:rPr>
                <w:rStyle w:val="Hyperlinkki"/>
              </w:rPr>
              <w:t>oulutuksen toteutussuunnittelu ja opiskelijapalaute</w:t>
            </w:r>
            <w:r>
              <w:rPr>
                <w:webHidden/>
              </w:rPr>
              <w:tab/>
            </w:r>
            <w:r>
              <w:rPr>
                <w:webHidden/>
              </w:rPr>
              <w:fldChar w:fldCharType="begin"/>
            </w:r>
            <w:r>
              <w:rPr>
                <w:webHidden/>
              </w:rPr>
              <w:instrText xml:space="preserve"> PAGEREF _Toc511121658 \h </w:instrText>
            </w:r>
            <w:r>
              <w:rPr>
                <w:webHidden/>
              </w:rPr>
            </w:r>
            <w:r>
              <w:rPr>
                <w:webHidden/>
              </w:rPr>
              <w:fldChar w:fldCharType="separate"/>
            </w:r>
            <w:r>
              <w:rPr>
                <w:webHidden/>
              </w:rPr>
              <w:t>4</w:t>
            </w:r>
            <w:r>
              <w:rPr>
                <w:webHidden/>
              </w:rPr>
              <w:fldChar w:fldCharType="end"/>
            </w:r>
          </w:hyperlink>
        </w:p>
        <w:p w14:paraId="34C05DEA" w14:textId="77777777" w:rsidR="00CA2110" w:rsidRDefault="00CA2110">
          <w:pPr>
            <w:pStyle w:val="Sisluet1"/>
            <w:rPr>
              <w:rFonts w:asciiTheme="minorHAnsi" w:hAnsiTheme="minorHAnsi"/>
              <w:sz w:val="22"/>
              <w:lang w:val="fi-FI" w:eastAsia="fi-FI"/>
            </w:rPr>
          </w:pPr>
          <w:hyperlink w:anchor="_Toc511121659" w:history="1">
            <w:r w:rsidRPr="001757A5">
              <w:rPr>
                <w:rStyle w:val="Hyperlinkki"/>
              </w:rPr>
              <w:t>5 Koulutuksen toteutus</w:t>
            </w:r>
            <w:r>
              <w:rPr>
                <w:webHidden/>
              </w:rPr>
              <w:tab/>
            </w:r>
            <w:r>
              <w:rPr>
                <w:webHidden/>
              </w:rPr>
              <w:fldChar w:fldCharType="begin"/>
            </w:r>
            <w:r>
              <w:rPr>
                <w:webHidden/>
              </w:rPr>
              <w:instrText xml:space="preserve"> PAGEREF _Toc511121659 \h </w:instrText>
            </w:r>
            <w:r>
              <w:rPr>
                <w:webHidden/>
              </w:rPr>
            </w:r>
            <w:r>
              <w:rPr>
                <w:webHidden/>
              </w:rPr>
              <w:fldChar w:fldCharType="separate"/>
            </w:r>
            <w:r>
              <w:rPr>
                <w:webHidden/>
              </w:rPr>
              <w:t>4</w:t>
            </w:r>
            <w:r>
              <w:rPr>
                <w:webHidden/>
              </w:rPr>
              <w:fldChar w:fldCharType="end"/>
            </w:r>
          </w:hyperlink>
        </w:p>
        <w:p w14:paraId="52DFB39F" w14:textId="77777777" w:rsidR="00CA2110" w:rsidRDefault="00CA2110">
          <w:pPr>
            <w:pStyle w:val="Sisluet1"/>
            <w:rPr>
              <w:rFonts w:asciiTheme="minorHAnsi" w:hAnsiTheme="minorHAnsi"/>
              <w:sz w:val="22"/>
              <w:lang w:val="fi-FI" w:eastAsia="fi-FI"/>
            </w:rPr>
          </w:pPr>
          <w:hyperlink w:anchor="_Toc511121660" w:history="1">
            <w:r w:rsidRPr="001757A5">
              <w:rPr>
                <w:rStyle w:val="Hyperlinkki"/>
              </w:rPr>
              <w:t>6 Opintojaksokuvaukset</w:t>
            </w:r>
            <w:r>
              <w:rPr>
                <w:webHidden/>
              </w:rPr>
              <w:tab/>
            </w:r>
            <w:r>
              <w:rPr>
                <w:webHidden/>
              </w:rPr>
              <w:fldChar w:fldCharType="begin"/>
            </w:r>
            <w:r>
              <w:rPr>
                <w:webHidden/>
              </w:rPr>
              <w:instrText xml:space="preserve"> PAGEREF _Toc511121660 \h </w:instrText>
            </w:r>
            <w:r>
              <w:rPr>
                <w:webHidden/>
              </w:rPr>
            </w:r>
            <w:r>
              <w:rPr>
                <w:webHidden/>
              </w:rPr>
              <w:fldChar w:fldCharType="separate"/>
            </w:r>
            <w:r>
              <w:rPr>
                <w:webHidden/>
              </w:rPr>
              <w:t>4</w:t>
            </w:r>
            <w:r>
              <w:rPr>
                <w:webHidden/>
              </w:rPr>
              <w:fldChar w:fldCharType="end"/>
            </w:r>
          </w:hyperlink>
        </w:p>
        <w:p w14:paraId="26F65256" w14:textId="77777777" w:rsidR="00896CF6" w:rsidRDefault="0003351A" w:rsidP="008D6A95">
          <w:pPr>
            <w:rPr>
              <w:b/>
              <w:bCs/>
            </w:rPr>
          </w:pPr>
          <w:r>
            <w:rPr>
              <w:b/>
              <w:bCs/>
            </w:rPr>
            <w:fldChar w:fldCharType="end"/>
          </w:r>
        </w:p>
      </w:sdtContent>
    </w:sdt>
    <w:bookmarkStart w:id="0" w:name="_Toc286761644" w:displacedByCustomXml="prev"/>
    <w:p w14:paraId="26F65257" w14:textId="77777777" w:rsidR="00CD2C23" w:rsidRDefault="00896CF6" w:rsidP="00F22D86">
      <w:pPr>
        <w:pStyle w:val="Sisluet3"/>
      </w:pPr>
      <w:r>
        <w:br w:type="page"/>
      </w:r>
    </w:p>
    <w:p w14:paraId="26F6525A" w14:textId="792ACB13" w:rsidR="00CF590C" w:rsidRPr="00E0604F" w:rsidRDefault="004E5DE8" w:rsidP="004E5DE8">
      <w:pPr>
        <w:pStyle w:val="Otsikko1"/>
      </w:pPr>
      <w:bookmarkStart w:id="1" w:name="_Toc290881660"/>
      <w:bookmarkStart w:id="2" w:name="_Toc511121655"/>
      <w:bookmarkEnd w:id="0"/>
      <w:r>
        <w:lastRenderedPageBreak/>
        <w:t>1</w:t>
      </w:r>
      <w:r w:rsidR="00CF590C">
        <w:t xml:space="preserve"> </w:t>
      </w:r>
      <w:r w:rsidR="00CF590C" w:rsidRPr="00E0604F">
        <w:t>Koulutuksen lähtökohdat</w:t>
      </w:r>
      <w:bookmarkEnd w:id="1"/>
      <w:bookmarkEnd w:id="2"/>
      <w:r w:rsidR="00CF590C" w:rsidRPr="00E0604F">
        <w:t xml:space="preserve"> </w:t>
      </w:r>
    </w:p>
    <w:p w14:paraId="1E2B3B2E" w14:textId="77777777" w:rsidR="006E5B6D" w:rsidRDefault="006E5B6D" w:rsidP="006E5B6D">
      <w:pPr>
        <w:rPr>
          <w:b/>
        </w:rPr>
      </w:pPr>
      <w:r w:rsidRPr="006E5B6D">
        <w:t xml:space="preserve">Sensoreiden ja muiden älykkäiden komponenttien myötä mahdollistuvat digitaaliset ohjelmistoihin pohjautuvat palvelut, kuten laitteen reaaliaikainen tarkkailu ja ohjaus sekä ennakoivat huoltotoimenpiteet. Digitaalisuus on myös muuttamassa perinteistä liiketoimintastrategiaa, joka perustuu asiakkaan toteuttamaan laiteinvestointiin. Jatkossa yhä useammin asiakas ostaa tarvitsemansa toiminnon kokonaisvaltaisena palveluna, josta maksetaan käytön mukaan. Pysyäkseen kehityksen tahdissa, yritykset tarvitsevat valmistavan teollisuuden digi-teknologioiden osaajia, joilla on kyvykkyyttä ottaa käyttöön mm. kehittynyttä robotiikkaa ja automaatiota, lisäävän valmistuksen menetelmiä sekä </w:t>
      </w:r>
      <w:proofErr w:type="spellStart"/>
      <w:r w:rsidRPr="006E5B6D">
        <w:t>IoT</w:t>
      </w:r>
      <w:proofErr w:type="spellEnd"/>
      <w:r w:rsidRPr="006E5B6D">
        <w:t>-teknologiaa.</w:t>
      </w:r>
    </w:p>
    <w:p w14:paraId="0CC51E7F" w14:textId="7BB531EA" w:rsidR="004E5DE8" w:rsidRDefault="006E5B6D" w:rsidP="006E5B6D">
      <w:pPr>
        <w:rPr>
          <w:b/>
        </w:rPr>
      </w:pPr>
      <w:proofErr w:type="spellStart"/>
      <w:r w:rsidRPr="006E5B6D">
        <w:t>OKM:n</w:t>
      </w:r>
      <w:proofErr w:type="spellEnd"/>
      <w:r w:rsidRPr="006E5B6D">
        <w:t xml:space="preserve"> tuella toteutettava</w:t>
      </w:r>
      <w:r>
        <w:rPr>
          <w:b/>
        </w:rPr>
        <w:t xml:space="preserve"> </w:t>
      </w:r>
      <w:r w:rsidRPr="006E5B6D">
        <w:t>valmistavan teollisuuden digiteknologian koulutus</w:t>
      </w:r>
      <w:r>
        <w:rPr>
          <w:b/>
        </w:rPr>
        <w:t xml:space="preserve"> </w:t>
      </w:r>
      <w:r w:rsidRPr="006E5B6D">
        <w:t xml:space="preserve">alkaa syksyllä </w:t>
      </w:r>
      <w:r>
        <w:rPr>
          <w:b/>
        </w:rPr>
        <w:t xml:space="preserve">2018 </w:t>
      </w:r>
      <w:r w:rsidRPr="006E5B6D">
        <w:t>ja päättyy</w:t>
      </w:r>
      <w:r>
        <w:rPr>
          <w:b/>
        </w:rPr>
        <w:t xml:space="preserve"> keväällä 2019.</w:t>
      </w:r>
      <w:r w:rsidRPr="006E5B6D">
        <w:t xml:space="preserve"> Koulutus toteutetaan pääosin verkossa, mikä mahdollistaa opiskelun myös työn tai työharjoittelun ohessa. Opetussuunnitelma on laadittu aiemmin tehtyjen, aiheeseen liittyvien kyselyjen ja selvitysten pohjalta ja koulutus pyritään toteuttamaan yhteistyössä alueen yritysten kanssa siten, että sekä yritykset että koulutettavat hyötyisivät siitä mahdollisimman paljon.</w:t>
      </w:r>
    </w:p>
    <w:p w14:paraId="7148CDB9" w14:textId="11092BD2" w:rsidR="006E5B6D" w:rsidRDefault="006E5B6D" w:rsidP="006E5B6D">
      <w:r>
        <w:t>Koulutus ei johda tutkintoon, mutta sen opetus toteutuu tason 6 mukaisesti, joten suoritettuja opintoja on mahdollisuus hyödyntää jatkossa myös osana tutkintoon johtavaa koulutusta.</w:t>
      </w:r>
    </w:p>
    <w:p w14:paraId="27E2C346" w14:textId="4268773E" w:rsidR="006E5B6D" w:rsidRDefault="006E5B6D" w:rsidP="006E5B6D">
      <w:r w:rsidRPr="006E5B6D">
        <w:t xml:space="preserve">Koulutuksen tavoitteena on antaa sopivan pohjakoulutuksen omaaville henkilöille valmiudet toimia lähinnä </w:t>
      </w:r>
      <w:proofErr w:type="spellStart"/>
      <w:r w:rsidRPr="006E5B6D">
        <w:t>Pohjois</w:t>
      </w:r>
      <w:proofErr w:type="spellEnd"/>
      <w:r w:rsidRPr="006E5B6D">
        <w:t xml:space="preserve">-Savon teknologiateollisuuden digitaalisten teknologioiden asiantuntijoina, joilla on kyky toimia teollisessa ympäristössä sekä valmiudet kehittää ja hyödyntää </w:t>
      </w:r>
      <w:proofErr w:type="spellStart"/>
      <w:r w:rsidRPr="006E5B6D">
        <w:t>IoT</w:t>
      </w:r>
      <w:proofErr w:type="spellEnd"/>
      <w:r w:rsidRPr="006E5B6D">
        <w:t>-teknologiaa, robotiikkaa ja automaatiota sekä lisäävän valmistuksen menetelmiä.</w:t>
      </w:r>
    </w:p>
    <w:p w14:paraId="3CB36B5A" w14:textId="44510D51" w:rsidR="006E5B6D" w:rsidRDefault="006E5B6D" w:rsidP="006E5B6D">
      <w:r>
        <w:t>Koulutuksen kohderyhmänä ovat t</w:t>
      </w:r>
      <w:r w:rsidRPr="006E5B6D">
        <w:t>ekniikan tai liiketalouden, vähintään toisen asteen ammatillisen tutkinnon omaavat ja teknologiateollisuuden piirissä toimineet henkilöt. Etusijalla ovat työttömät tai työttömyysuhan alaiset. Jokaiselle opiskelijalle laaditaan henkilökohtainen opetussuunnitelma, jossa otetaan huomioon aiemmat opinnot ja asema työmarkkinoilla.</w:t>
      </w:r>
    </w:p>
    <w:p w14:paraId="26F652C7" w14:textId="77370020" w:rsidR="00CF590C" w:rsidRPr="00DD7EE7" w:rsidRDefault="0028013B" w:rsidP="00D576B5">
      <w:pPr>
        <w:pStyle w:val="Otsikko1"/>
        <w:rPr>
          <w:rFonts w:eastAsia="Calibri" w:cs="Calibri"/>
          <w:szCs w:val="24"/>
        </w:rPr>
      </w:pPr>
      <w:bookmarkStart w:id="3" w:name="_Toc290881664"/>
      <w:bookmarkStart w:id="4" w:name="_Toc511121656"/>
      <w:r>
        <w:rPr>
          <w:rFonts w:eastAsia="Calibri"/>
        </w:rPr>
        <w:t>2</w:t>
      </w:r>
      <w:r w:rsidR="00CF590C">
        <w:rPr>
          <w:rFonts w:eastAsia="Calibri"/>
        </w:rPr>
        <w:t xml:space="preserve"> </w:t>
      </w:r>
      <w:r w:rsidR="00CF590C" w:rsidRPr="00B31AC6">
        <w:rPr>
          <w:rFonts w:eastAsia="Calibri"/>
        </w:rPr>
        <w:t>Opintojen rakenne</w:t>
      </w:r>
      <w:bookmarkEnd w:id="3"/>
      <w:bookmarkEnd w:id="4"/>
    </w:p>
    <w:p w14:paraId="26F652CB" w14:textId="6BAF6D82" w:rsidR="00CF590C" w:rsidRDefault="0028013B" w:rsidP="0023795B">
      <w:pPr>
        <w:rPr>
          <w:snapToGrid w:val="0"/>
        </w:rPr>
      </w:pPr>
      <w:r>
        <w:rPr>
          <w:snapToGrid w:val="0"/>
        </w:rPr>
        <w:t>Koulutuksen laajuus on 50</w:t>
      </w:r>
      <w:r w:rsidR="008A35F6" w:rsidRPr="008A35F6">
        <w:rPr>
          <w:snapToGrid w:val="0"/>
        </w:rPr>
        <w:t xml:space="preserve"> opintopistettä. Opetussuunnitelman mukaan yksi opiskeluvuosi vastaa 60 opintopistettä, mikä tarkoittaa 1600 tuntia opiskelijan työtä. Opiskelijan työ koostuu mm. lähitunneista, </w:t>
      </w:r>
      <w:proofErr w:type="spellStart"/>
      <w:r w:rsidR="008A35F6" w:rsidRPr="008A35F6">
        <w:rPr>
          <w:snapToGrid w:val="0"/>
        </w:rPr>
        <w:t>etä</w:t>
      </w:r>
      <w:proofErr w:type="spellEnd"/>
      <w:r w:rsidR="008A35F6" w:rsidRPr="008A35F6">
        <w:rPr>
          <w:snapToGrid w:val="0"/>
        </w:rPr>
        <w:t>- ja itsenäisestä opiskelusta</w:t>
      </w:r>
      <w:r>
        <w:rPr>
          <w:snapToGrid w:val="0"/>
        </w:rPr>
        <w:t xml:space="preserve"> ja</w:t>
      </w:r>
      <w:r w:rsidR="008A35F6" w:rsidRPr="008A35F6">
        <w:rPr>
          <w:snapToGrid w:val="0"/>
        </w:rPr>
        <w:t xml:space="preserve"> verkko-opiskelusta. Opiskelu </w:t>
      </w:r>
      <w:r>
        <w:rPr>
          <w:snapToGrid w:val="0"/>
        </w:rPr>
        <w:t xml:space="preserve">voi </w:t>
      </w:r>
      <w:r w:rsidR="008A35F6" w:rsidRPr="008A35F6">
        <w:rPr>
          <w:snapToGrid w:val="0"/>
        </w:rPr>
        <w:t>sisältää työelämälähtöistä tutkimus- ja kehittämistoimintaa</w:t>
      </w:r>
      <w:r w:rsidR="008A35F6">
        <w:rPr>
          <w:snapToGrid w:val="0"/>
        </w:rPr>
        <w:t>.</w:t>
      </w:r>
    </w:p>
    <w:p w14:paraId="66DA2011" w14:textId="4F061630" w:rsidR="0028013B" w:rsidRPr="0028013B" w:rsidRDefault="0028013B" w:rsidP="0028013B">
      <w:pPr>
        <w:rPr>
          <w:snapToGrid w:val="0"/>
        </w:rPr>
      </w:pPr>
      <w:r w:rsidRPr="0028013B">
        <w:rPr>
          <w:snapToGrid w:val="0"/>
        </w:rPr>
        <w:t xml:space="preserve">Koulutuksen sisältö on laadittu </w:t>
      </w:r>
      <w:proofErr w:type="spellStart"/>
      <w:r w:rsidRPr="0028013B">
        <w:rPr>
          <w:snapToGrid w:val="0"/>
        </w:rPr>
        <w:t>Pohjois</w:t>
      </w:r>
      <w:proofErr w:type="spellEnd"/>
      <w:r w:rsidRPr="0028013B">
        <w:rPr>
          <w:snapToGrid w:val="0"/>
        </w:rPr>
        <w:t>-Savon teollisuudelle kohdennettujen selvitysten ja tarvekartoitusten tulosten pohjalta. Koulutus koostuu kymmenestä opinto</w:t>
      </w:r>
      <w:r>
        <w:rPr>
          <w:snapToGrid w:val="0"/>
        </w:rPr>
        <w:t>jaksosta (a’ 5 opintopistettä):</w:t>
      </w:r>
    </w:p>
    <w:p w14:paraId="590D2A47" w14:textId="77777777" w:rsidR="0028013B" w:rsidRPr="0028013B" w:rsidRDefault="0028013B" w:rsidP="0028013B">
      <w:pPr>
        <w:pStyle w:val="Luettelokappale"/>
        <w:numPr>
          <w:ilvl w:val="0"/>
          <w:numId w:val="42"/>
        </w:numPr>
        <w:rPr>
          <w:snapToGrid w:val="0"/>
        </w:rPr>
      </w:pPr>
      <w:r w:rsidRPr="0028013B">
        <w:rPr>
          <w:snapToGrid w:val="0"/>
        </w:rPr>
        <w:t>Tiedonhallinta ja SQL</w:t>
      </w:r>
    </w:p>
    <w:p w14:paraId="691BDA87" w14:textId="77777777" w:rsidR="0028013B" w:rsidRPr="0028013B" w:rsidRDefault="0028013B" w:rsidP="0028013B">
      <w:pPr>
        <w:pStyle w:val="Luettelokappale"/>
        <w:numPr>
          <w:ilvl w:val="0"/>
          <w:numId w:val="42"/>
        </w:numPr>
        <w:rPr>
          <w:snapToGrid w:val="0"/>
        </w:rPr>
      </w:pPr>
      <w:r w:rsidRPr="0028013B">
        <w:rPr>
          <w:snapToGrid w:val="0"/>
        </w:rPr>
        <w:t>Selainohjelmointi</w:t>
      </w:r>
    </w:p>
    <w:p w14:paraId="6C9B6D18" w14:textId="77777777" w:rsidR="0028013B" w:rsidRPr="0028013B" w:rsidRDefault="0028013B" w:rsidP="0028013B">
      <w:pPr>
        <w:pStyle w:val="Luettelokappale"/>
        <w:numPr>
          <w:ilvl w:val="0"/>
          <w:numId w:val="42"/>
        </w:numPr>
        <w:rPr>
          <w:snapToGrid w:val="0"/>
        </w:rPr>
      </w:pPr>
      <w:r w:rsidRPr="0028013B">
        <w:rPr>
          <w:snapToGrid w:val="0"/>
        </w:rPr>
        <w:t>Sensorit</w:t>
      </w:r>
    </w:p>
    <w:p w14:paraId="21B51BD2" w14:textId="77777777" w:rsidR="0028013B" w:rsidRPr="0028013B" w:rsidRDefault="0028013B" w:rsidP="0028013B">
      <w:pPr>
        <w:pStyle w:val="Luettelokappale"/>
        <w:numPr>
          <w:ilvl w:val="0"/>
          <w:numId w:val="42"/>
        </w:numPr>
        <w:rPr>
          <w:snapToGrid w:val="0"/>
        </w:rPr>
      </w:pPr>
      <w:proofErr w:type="spellStart"/>
      <w:r w:rsidRPr="0028013B">
        <w:rPr>
          <w:snapToGrid w:val="0"/>
        </w:rPr>
        <w:t>Big</w:t>
      </w:r>
      <w:proofErr w:type="spellEnd"/>
      <w:r w:rsidRPr="0028013B">
        <w:rPr>
          <w:snapToGrid w:val="0"/>
        </w:rPr>
        <w:t xml:space="preserve"> Data</w:t>
      </w:r>
    </w:p>
    <w:p w14:paraId="3BF9028F" w14:textId="77777777" w:rsidR="0028013B" w:rsidRPr="0028013B" w:rsidRDefault="0028013B" w:rsidP="0028013B">
      <w:pPr>
        <w:pStyle w:val="Luettelokappale"/>
        <w:numPr>
          <w:ilvl w:val="0"/>
          <w:numId w:val="42"/>
        </w:numPr>
        <w:rPr>
          <w:snapToGrid w:val="0"/>
        </w:rPr>
      </w:pPr>
      <w:r w:rsidRPr="0028013B">
        <w:rPr>
          <w:snapToGrid w:val="0"/>
        </w:rPr>
        <w:t>Langaton tiedonsiirto</w:t>
      </w:r>
    </w:p>
    <w:p w14:paraId="5AE3F56C" w14:textId="77777777" w:rsidR="0028013B" w:rsidRPr="0028013B" w:rsidRDefault="0028013B" w:rsidP="0028013B">
      <w:pPr>
        <w:pStyle w:val="Luettelokappale"/>
        <w:numPr>
          <w:ilvl w:val="0"/>
          <w:numId w:val="42"/>
        </w:numPr>
        <w:rPr>
          <w:snapToGrid w:val="0"/>
        </w:rPr>
      </w:pPr>
      <w:r w:rsidRPr="0028013B">
        <w:rPr>
          <w:snapToGrid w:val="0"/>
        </w:rPr>
        <w:t xml:space="preserve">Mobiiliteknologiat ja </w:t>
      </w:r>
      <w:proofErr w:type="spellStart"/>
      <w:r w:rsidRPr="0028013B">
        <w:rPr>
          <w:snapToGrid w:val="0"/>
        </w:rPr>
        <w:t>ohjelmointiIo</w:t>
      </w:r>
      <w:proofErr w:type="spellEnd"/>
    </w:p>
    <w:p w14:paraId="764B2964" w14:textId="77777777" w:rsidR="0028013B" w:rsidRPr="0028013B" w:rsidRDefault="0028013B" w:rsidP="0028013B">
      <w:pPr>
        <w:pStyle w:val="Luettelokappale"/>
        <w:numPr>
          <w:ilvl w:val="0"/>
          <w:numId w:val="42"/>
        </w:numPr>
        <w:rPr>
          <w:snapToGrid w:val="0"/>
        </w:rPr>
      </w:pPr>
      <w:r w:rsidRPr="0028013B">
        <w:rPr>
          <w:snapToGrid w:val="0"/>
        </w:rPr>
        <w:t xml:space="preserve">T-pilvialustat, analytiikka ja </w:t>
      </w:r>
      <w:proofErr w:type="spellStart"/>
      <w:r w:rsidRPr="0028013B">
        <w:rPr>
          <w:snapToGrid w:val="0"/>
        </w:rPr>
        <w:t>aplikaatiot</w:t>
      </w:r>
      <w:proofErr w:type="spellEnd"/>
    </w:p>
    <w:p w14:paraId="3C7FD684" w14:textId="77777777" w:rsidR="0028013B" w:rsidRPr="0028013B" w:rsidRDefault="0028013B" w:rsidP="0028013B">
      <w:pPr>
        <w:pStyle w:val="Luettelokappale"/>
        <w:numPr>
          <w:ilvl w:val="0"/>
          <w:numId w:val="42"/>
        </w:numPr>
        <w:rPr>
          <w:snapToGrid w:val="0"/>
        </w:rPr>
      </w:pPr>
      <w:r w:rsidRPr="0028013B">
        <w:rPr>
          <w:snapToGrid w:val="0"/>
        </w:rPr>
        <w:t>Teollisuuden automaatioratkaisut</w:t>
      </w:r>
    </w:p>
    <w:p w14:paraId="0F556318" w14:textId="77777777" w:rsidR="0028013B" w:rsidRPr="0028013B" w:rsidRDefault="0028013B" w:rsidP="0028013B">
      <w:pPr>
        <w:pStyle w:val="Luettelokappale"/>
        <w:numPr>
          <w:ilvl w:val="0"/>
          <w:numId w:val="42"/>
        </w:numPr>
        <w:rPr>
          <w:snapToGrid w:val="0"/>
        </w:rPr>
      </w:pPr>
      <w:r w:rsidRPr="0028013B">
        <w:rPr>
          <w:snapToGrid w:val="0"/>
        </w:rPr>
        <w:lastRenderedPageBreak/>
        <w:t>Lisäävä valmistus ja 3D-skannaus</w:t>
      </w:r>
    </w:p>
    <w:p w14:paraId="4C34F5F5" w14:textId="59C73ABA" w:rsidR="0028013B" w:rsidRDefault="0028013B" w:rsidP="0028013B">
      <w:pPr>
        <w:pStyle w:val="Luettelokappale"/>
        <w:numPr>
          <w:ilvl w:val="0"/>
          <w:numId w:val="42"/>
        </w:numPr>
        <w:rPr>
          <w:snapToGrid w:val="0"/>
        </w:rPr>
      </w:pPr>
      <w:r w:rsidRPr="0028013B">
        <w:rPr>
          <w:snapToGrid w:val="0"/>
        </w:rPr>
        <w:t>Robottiohjelmointi</w:t>
      </w:r>
    </w:p>
    <w:p w14:paraId="26F652F1" w14:textId="7F8BAE2A" w:rsidR="00CF590C" w:rsidRPr="00B31AC6" w:rsidRDefault="0028013B" w:rsidP="00D576B5">
      <w:pPr>
        <w:pStyle w:val="Otsikko1"/>
      </w:pPr>
      <w:bookmarkStart w:id="5" w:name="_Toc290881666"/>
      <w:bookmarkStart w:id="6" w:name="_Toc511121657"/>
      <w:r>
        <w:rPr>
          <w:rFonts w:eastAsia="Calibri"/>
        </w:rPr>
        <w:t>3</w:t>
      </w:r>
      <w:r w:rsidR="00CF590C">
        <w:rPr>
          <w:rFonts w:eastAsia="Calibri"/>
        </w:rPr>
        <w:t xml:space="preserve"> </w:t>
      </w:r>
      <w:r w:rsidR="00CF590C" w:rsidRPr="00B31AC6">
        <w:rPr>
          <w:rFonts w:eastAsia="Calibri"/>
        </w:rPr>
        <w:t>Asiantuntijuuden kehittyminen</w:t>
      </w:r>
      <w:bookmarkEnd w:id="5"/>
      <w:bookmarkEnd w:id="6"/>
    </w:p>
    <w:p w14:paraId="26F652F3" w14:textId="3C413F7B" w:rsidR="00CF590C" w:rsidRPr="00595FDF" w:rsidRDefault="0028013B" w:rsidP="00B01F65">
      <w:pPr>
        <w:rPr>
          <w:b/>
          <w:snapToGrid w:val="0"/>
        </w:rPr>
      </w:pPr>
      <w:r>
        <w:rPr>
          <w:b/>
          <w:snapToGrid w:val="0"/>
        </w:rPr>
        <w:t>Teollisuude</w:t>
      </w:r>
      <w:r w:rsidR="00CF590C" w:rsidRPr="00595FDF">
        <w:rPr>
          <w:b/>
          <w:snapToGrid w:val="0"/>
        </w:rPr>
        <w:t xml:space="preserve">n </w:t>
      </w:r>
      <w:r>
        <w:rPr>
          <w:b/>
          <w:snapToGrid w:val="0"/>
        </w:rPr>
        <w:t xml:space="preserve">digiosaajan </w:t>
      </w:r>
      <w:r w:rsidR="00CF590C" w:rsidRPr="00595FDF">
        <w:rPr>
          <w:b/>
          <w:snapToGrid w:val="0"/>
        </w:rPr>
        <w:t xml:space="preserve">opetussuunnitelma on laadittu niin, että </w:t>
      </w:r>
    </w:p>
    <w:p w14:paraId="26F652F4" w14:textId="592F918A" w:rsidR="00CF590C" w:rsidRPr="00B01F65" w:rsidRDefault="0028013B" w:rsidP="00FC4C75">
      <w:pPr>
        <w:pStyle w:val="Luettelokappale"/>
        <w:numPr>
          <w:ilvl w:val="0"/>
          <w:numId w:val="22"/>
        </w:numPr>
        <w:rPr>
          <w:snapToGrid w:val="0"/>
        </w:rPr>
      </w:pPr>
      <w:r>
        <w:rPr>
          <w:snapToGrid w:val="0"/>
        </w:rPr>
        <w:t>koulutus</w:t>
      </w:r>
      <w:r w:rsidR="00CF590C" w:rsidRPr="00B01F65">
        <w:rPr>
          <w:snapToGrid w:val="0"/>
        </w:rPr>
        <w:t xml:space="preserve"> tuottaa työelämässä vaadittavan osaamisen</w:t>
      </w:r>
    </w:p>
    <w:p w14:paraId="26F652F5" w14:textId="77777777" w:rsidR="00CF590C" w:rsidRPr="00B01F65" w:rsidRDefault="00CF590C" w:rsidP="00FC4C75">
      <w:pPr>
        <w:pStyle w:val="Luettelokappale"/>
        <w:numPr>
          <w:ilvl w:val="0"/>
          <w:numId w:val="22"/>
        </w:numPr>
        <w:rPr>
          <w:snapToGrid w:val="0"/>
        </w:rPr>
      </w:pPr>
      <w:r w:rsidRPr="00B01F65">
        <w:rPr>
          <w:snapToGrid w:val="0"/>
        </w:rPr>
        <w:t>koulutus varmistaa opiskelijan asiantuntijuuden kehittymisen.</w:t>
      </w:r>
    </w:p>
    <w:p w14:paraId="26F652F6" w14:textId="77777777" w:rsidR="00CF590C" w:rsidRPr="00595FDF" w:rsidRDefault="00CF590C" w:rsidP="00B01F65">
      <w:pPr>
        <w:rPr>
          <w:snapToGrid w:val="0"/>
        </w:rPr>
      </w:pPr>
      <w:r w:rsidRPr="00595FDF">
        <w:rPr>
          <w:b/>
          <w:snapToGrid w:val="0"/>
        </w:rPr>
        <w:t>Opiskelija</w:t>
      </w:r>
    </w:p>
    <w:p w14:paraId="26F652F7" w14:textId="3C63E9AA" w:rsidR="00CF590C" w:rsidRPr="00B01F65" w:rsidRDefault="00CF590C" w:rsidP="00FC4C75">
      <w:pPr>
        <w:pStyle w:val="Luettelokappale"/>
        <w:numPr>
          <w:ilvl w:val="0"/>
          <w:numId w:val="23"/>
        </w:numPr>
        <w:rPr>
          <w:snapToGrid w:val="0"/>
        </w:rPr>
      </w:pPr>
      <w:r w:rsidRPr="00B01F65">
        <w:rPr>
          <w:snapToGrid w:val="0"/>
        </w:rPr>
        <w:t>laatii opiskelunsa tueksi henkilökohtaisen opiskelusuunnitelman, jossa aiemmin ha</w:t>
      </w:r>
      <w:r w:rsidR="0028013B">
        <w:rPr>
          <w:snapToGrid w:val="0"/>
        </w:rPr>
        <w:t>nkittu osaaminen tunnistetaan</w:t>
      </w:r>
    </w:p>
    <w:p w14:paraId="26F652F8" w14:textId="77777777" w:rsidR="00CF590C" w:rsidRPr="00B01F65" w:rsidRDefault="00CF590C" w:rsidP="00FC4C75">
      <w:pPr>
        <w:pStyle w:val="Luettelokappale"/>
        <w:numPr>
          <w:ilvl w:val="0"/>
          <w:numId w:val="23"/>
        </w:numPr>
        <w:rPr>
          <w:snapToGrid w:val="0"/>
        </w:rPr>
      </w:pPr>
      <w:r w:rsidRPr="00B01F65">
        <w:rPr>
          <w:snapToGrid w:val="0"/>
        </w:rPr>
        <w:t>vastaa opintojensa etenemisestä.</w:t>
      </w:r>
    </w:p>
    <w:p w14:paraId="26F652F9" w14:textId="77777777" w:rsidR="00CF590C" w:rsidRPr="00595FDF" w:rsidRDefault="00CF590C" w:rsidP="00B01F65">
      <w:pPr>
        <w:rPr>
          <w:snapToGrid w:val="0"/>
        </w:rPr>
      </w:pPr>
      <w:r w:rsidRPr="00595FDF">
        <w:rPr>
          <w:snapToGrid w:val="0"/>
        </w:rPr>
        <w:t xml:space="preserve">Savonian </w:t>
      </w:r>
      <w:r w:rsidRPr="00595FDF">
        <w:rPr>
          <w:b/>
          <w:snapToGrid w:val="0"/>
        </w:rPr>
        <w:t>opettajat ja muu henkilöstö</w:t>
      </w:r>
      <w:r w:rsidRPr="00595FDF">
        <w:rPr>
          <w:snapToGrid w:val="0"/>
        </w:rPr>
        <w:t xml:space="preserve"> ohjaavat ja tukevat henkilökohtaisten tavoitteiden määrittelemisessä ja saavuttamisessa.</w:t>
      </w:r>
    </w:p>
    <w:p w14:paraId="780B4C2F" w14:textId="701CEFB3" w:rsidR="004C58D5" w:rsidRDefault="004C58D5" w:rsidP="00D655C0">
      <w:pPr>
        <w:rPr>
          <w:snapToGrid w:val="0"/>
        </w:rPr>
      </w:pPr>
      <w:bookmarkStart w:id="7" w:name="_Toc290881667"/>
      <w:r w:rsidRPr="004C58D5">
        <w:rPr>
          <w:snapToGrid w:val="0"/>
        </w:rPr>
        <w:t xml:space="preserve">Opiskelijan henkilökohtaisen oppimispolun ja urakehityksen rakentamista tukevat sekä opettajat että vertaisryhmät. Jokaisella opiskelijalla on henkilökohtainen ammatillisen kasvun ohjaajaopettaja eli </w:t>
      </w:r>
      <w:proofErr w:type="spellStart"/>
      <w:r w:rsidRPr="004C58D5">
        <w:rPr>
          <w:snapToGrid w:val="0"/>
        </w:rPr>
        <w:t>opettajatuutori</w:t>
      </w:r>
      <w:proofErr w:type="spellEnd"/>
      <w:r w:rsidRPr="004C58D5">
        <w:rPr>
          <w:snapToGrid w:val="0"/>
        </w:rPr>
        <w:t xml:space="preserve"> koko koulutuksen ajan. Opiskelijat laativat henkilökohtaisen opiskelusuunnitelman ja seuraavat sen toteutumista </w:t>
      </w:r>
      <w:proofErr w:type="spellStart"/>
      <w:r w:rsidRPr="004C58D5">
        <w:rPr>
          <w:snapToGrid w:val="0"/>
        </w:rPr>
        <w:t>opettajatuutorin</w:t>
      </w:r>
      <w:proofErr w:type="spellEnd"/>
      <w:r w:rsidRPr="004C58D5">
        <w:rPr>
          <w:snapToGrid w:val="0"/>
        </w:rPr>
        <w:t xml:space="preserve"> kanssa. </w:t>
      </w:r>
    </w:p>
    <w:p w14:paraId="59B94B09" w14:textId="05EDAC3D" w:rsidR="0028013B" w:rsidRDefault="0028013B" w:rsidP="00D655C0">
      <w:pPr>
        <w:rPr>
          <w:rFonts w:ascii="Times New Roman" w:hAnsi="Times New Roman"/>
          <w:szCs w:val="20"/>
        </w:rPr>
      </w:pPr>
      <w:r>
        <w:rPr>
          <w:snapToGrid w:val="0"/>
        </w:rPr>
        <w:t>Opinnot etenevät oheisen taulukon mukaisesti noudattaen Savonian normaalia vuosikellon mukaista toimintaa.</w:t>
      </w:r>
      <w:r>
        <w:rPr>
          <w:snapToGrid w:val="0"/>
        </w:rPr>
        <w:fldChar w:fldCharType="begin"/>
      </w:r>
      <w:r>
        <w:rPr>
          <w:snapToGrid w:val="0"/>
        </w:rPr>
        <w:instrText xml:space="preserve"> LINK </w:instrText>
      </w:r>
      <w:r w:rsidR="00CA2110">
        <w:rPr>
          <w:snapToGrid w:val="0"/>
        </w:rPr>
        <w:instrText xml:space="preserve">Excel.Sheet.12 "C:\\Users\\kthiees\\Dropbox\\Positiivisen rakennemuutoksen koulutukset\\Koulutukset\\Alustavaa aikataulutusta.xlsx" Taul1!R2S2:R12S6 </w:instrText>
      </w:r>
      <w:r>
        <w:rPr>
          <w:snapToGrid w:val="0"/>
        </w:rPr>
        <w:instrText xml:space="preserve">\a \f 4 \h  \* MERGEFORMAT </w:instrText>
      </w:r>
      <w:r>
        <w:rPr>
          <w:snapToGrid w:val="0"/>
        </w:rPr>
        <w:fldChar w:fldCharType="separate"/>
      </w:r>
    </w:p>
    <w:tbl>
      <w:tblPr>
        <w:tblW w:w="8070" w:type="dxa"/>
        <w:tblCellMar>
          <w:left w:w="70" w:type="dxa"/>
          <w:right w:w="70" w:type="dxa"/>
        </w:tblCellMar>
        <w:tblLook w:val="04A0" w:firstRow="1" w:lastRow="0" w:firstColumn="1" w:lastColumn="0" w:noHBand="0" w:noVBand="1"/>
      </w:tblPr>
      <w:tblGrid>
        <w:gridCol w:w="4668"/>
        <w:gridCol w:w="851"/>
        <w:gridCol w:w="850"/>
        <w:gridCol w:w="851"/>
        <w:gridCol w:w="850"/>
      </w:tblGrid>
      <w:tr w:rsidR="0028013B" w:rsidRPr="0028013B" w14:paraId="7E1941FF" w14:textId="77777777" w:rsidTr="0028013B">
        <w:trPr>
          <w:trHeight w:val="300"/>
        </w:trPr>
        <w:tc>
          <w:tcPr>
            <w:tcW w:w="4668" w:type="dxa"/>
            <w:tcBorders>
              <w:top w:val="single" w:sz="8" w:space="0" w:color="auto"/>
              <w:left w:val="single" w:sz="8" w:space="0" w:color="auto"/>
              <w:bottom w:val="single" w:sz="4" w:space="0" w:color="auto"/>
              <w:right w:val="nil"/>
            </w:tcBorders>
            <w:shd w:val="clear" w:color="auto" w:fill="auto"/>
            <w:noWrap/>
            <w:vAlign w:val="bottom"/>
            <w:hideMark/>
          </w:tcPr>
          <w:p w14:paraId="34BB900D"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c>
          <w:tcPr>
            <w:tcW w:w="85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A920869" w14:textId="77777777" w:rsidR="0028013B" w:rsidRPr="0028013B" w:rsidRDefault="0028013B" w:rsidP="0028013B">
            <w:pPr>
              <w:spacing w:before="0" w:after="0" w:line="240" w:lineRule="auto"/>
              <w:jc w:val="center"/>
              <w:rPr>
                <w:rFonts w:ascii="Calibri" w:hAnsi="Calibri" w:cs="Calibri"/>
                <w:color w:val="000000"/>
                <w:sz w:val="22"/>
                <w:szCs w:val="22"/>
                <w:lang w:eastAsia="fi-FI"/>
              </w:rPr>
            </w:pPr>
            <w:r w:rsidRPr="0028013B">
              <w:rPr>
                <w:rFonts w:ascii="Calibri" w:hAnsi="Calibri" w:cs="Calibri"/>
                <w:color w:val="000000"/>
                <w:sz w:val="22"/>
                <w:szCs w:val="22"/>
                <w:lang w:eastAsia="fi-FI"/>
              </w:rPr>
              <w:t>s1/18</w:t>
            </w:r>
          </w:p>
        </w:tc>
        <w:tc>
          <w:tcPr>
            <w:tcW w:w="850" w:type="dxa"/>
            <w:tcBorders>
              <w:top w:val="single" w:sz="8" w:space="0" w:color="auto"/>
              <w:left w:val="nil"/>
              <w:bottom w:val="single" w:sz="4" w:space="0" w:color="auto"/>
              <w:right w:val="single" w:sz="4" w:space="0" w:color="auto"/>
            </w:tcBorders>
            <w:shd w:val="clear" w:color="auto" w:fill="auto"/>
            <w:noWrap/>
            <w:vAlign w:val="bottom"/>
            <w:hideMark/>
          </w:tcPr>
          <w:p w14:paraId="6F5954C5" w14:textId="77777777" w:rsidR="0028013B" w:rsidRPr="0028013B" w:rsidRDefault="0028013B" w:rsidP="0028013B">
            <w:pPr>
              <w:spacing w:before="0" w:after="0" w:line="240" w:lineRule="auto"/>
              <w:jc w:val="center"/>
              <w:rPr>
                <w:rFonts w:ascii="Calibri" w:hAnsi="Calibri" w:cs="Calibri"/>
                <w:color w:val="000000"/>
                <w:sz w:val="22"/>
                <w:szCs w:val="22"/>
                <w:lang w:eastAsia="fi-FI"/>
              </w:rPr>
            </w:pPr>
            <w:r w:rsidRPr="0028013B">
              <w:rPr>
                <w:rFonts w:ascii="Calibri" w:hAnsi="Calibri" w:cs="Calibri"/>
                <w:color w:val="000000"/>
                <w:sz w:val="22"/>
                <w:szCs w:val="22"/>
                <w:lang w:eastAsia="fi-FI"/>
              </w:rPr>
              <w:t>s2/18</w:t>
            </w:r>
          </w:p>
        </w:tc>
        <w:tc>
          <w:tcPr>
            <w:tcW w:w="851" w:type="dxa"/>
            <w:tcBorders>
              <w:top w:val="single" w:sz="8" w:space="0" w:color="auto"/>
              <w:left w:val="nil"/>
              <w:bottom w:val="single" w:sz="4" w:space="0" w:color="auto"/>
              <w:right w:val="single" w:sz="4" w:space="0" w:color="auto"/>
            </w:tcBorders>
            <w:shd w:val="clear" w:color="auto" w:fill="auto"/>
            <w:noWrap/>
            <w:vAlign w:val="bottom"/>
            <w:hideMark/>
          </w:tcPr>
          <w:p w14:paraId="51160559" w14:textId="77777777" w:rsidR="0028013B" w:rsidRPr="0028013B" w:rsidRDefault="0028013B" w:rsidP="0028013B">
            <w:pPr>
              <w:spacing w:before="0" w:after="0" w:line="240" w:lineRule="auto"/>
              <w:jc w:val="center"/>
              <w:rPr>
                <w:rFonts w:ascii="Calibri" w:hAnsi="Calibri" w:cs="Calibri"/>
                <w:color w:val="000000"/>
                <w:sz w:val="22"/>
                <w:szCs w:val="22"/>
                <w:lang w:eastAsia="fi-FI"/>
              </w:rPr>
            </w:pPr>
            <w:r w:rsidRPr="0028013B">
              <w:rPr>
                <w:rFonts w:ascii="Calibri" w:hAnsi="Calibri" w:cs="Calibri"/>
                <w:color w:val="000000"/>
                <w:sz w:val="22"/>
                <w:szCs w:val="22"/>
                <w:lang w:eastAsia="fi-FI"/>
              </w:rPr>
              <w:t>k1/19</w:t>
            </w:r>
          </w:p>
        </w:tc>
        <w:tc>
          <w:tcPr>
            <w:tcW w:w="850" w:type="dxa"/>
            <w:tcBorders>
              <w:top w:val="single" w:sz="8" w:space="0" w:color="auto"/>
              <w:left w:val="nil"/>
              <w:bottom w:val="single" w:sz="4" w:space="0" w:color="auto"/>
              <w:right w:val="single" w:sz="8" w:space="0" w:color="auto"/>
            </w:tcBorders>
            <w:shd w:val="clear" w:color="auto" w:fill="auto"/>
            <w:noWrap/>
            <w:vAlign w:val="bottom"/>
            <w:hideMark/>
          </w:tcPr>
          <w:p w14:paraId="54D803DE" w14:textId="77777777" w:rsidR="0028013B" w:rsidRPr="0028013B" w:rsidRDefault="0028013B" w:rsidP="0028013B">
            <w:pPr>
              <w:spacing w:before="0" w:after="0" w:line="240" w:lineRule="auto"/>
              <w:jc w:val="center"/>
              <w:rPr>
                <w:rFonts w:ascii="Calibri" w:hAnsi="Calibri" w:cs="Calibri"/>
                <w:color w:val="000000"/>
                <w:sz w:val="22"/>
                <w:szCs w:val="22"/>
                <w:lang w:eastAsia="fi-FI"/>
              </w:rPr>
            </w:pPr>
            <w:r w:rsidRPr="0028013B">
              <w:rPr>
                <w:rFonts w:ascii="Calibri" w:hAnsi="Calibri" w:cs="Calibri"/>
                <w:color w:val="000000"/>
                <w:sz w:val="22"/>
                <w:szCs w:val="22"/>
                <w:lang w:eastAsia="fi-FI"/>
              </w:rPr>
              <w:t>k2/19</w:t>
            </w:r>
          </w:p>
        </w:tc>
      </w:tr>
      <w:tr w:rsidR="0028013B" w:rsidRPr="0028013B" w14:paraId="2EDA029E" w14:textId="77777777" w:rsidTr="0028013B">
        <w:trPr>
          <w:trHeight w:val="300"/>
        </w:trPr>
        <w:tc>
          <w:tcPr>
            <w:tcW w:w="4668" w:type="dxa"/>
            <w:tcBorders>
              <w:top w:val="nil"/>
              <w:left w:val="single" w:sz="8" w:space="0" w:color="auto"/>
              <w:bottom w:val="single" w:sz="4" w:space="0" w:color="auto"/>
              <w:right w:val="nil"/>
            </w:tcBorders>
            <w:shd w:val="clear" w:color="auto" w:fill="auto"/>
            <w:noWrap/>
            <w:vAlign w:val="bottom"/>
            <w:hideMark/>
          </w:tcPr>
          <w:p w14:paraId="2A05D87C" w14:textId="3DFCD579" w:rsidR="0028013B" w:rsidRPr="0028013B" w:rsidRDefault="0028013B" w:rsidP="0028013B">
            <w:pPr>
              <w:spacing w:before="0" w:after="0" w:line="240" w:lineRule="auto"/>
              <w:rPr>
                <w:rFonts w:ascii="Calibri" w:hAnsi="Calibri" w:cs="Calibri"/>
                <w:color w:val="000000"/>
                <w:sz w:val="22"/>
                <w:szCs w:val="22"/>
                <w:lang w:eastAsia="fi-FI"/>
              </w:rPr>
            </w:pPr>
            <w:proofErr w:type="gramStart"/>
            <w:r w:rsidRPr="0028013B">
              <w:rPr>
                <w:rFonts w:ascii="Calibri" w:hAnsi="Calibri" w:cs="Calibri"/>
                <w:color w:val="000000"/>
                <w:sz w:val="22"/>
                <w:szCs w:val="22"/>
                <w:lang w:eastAsia="fi-FI"/>
              </w:rPr>
              <w:t>–Tiedonh</w:t>
            </w:r>
            <w:r>
              <w:rPr>
                <w:rFonts w:ascii="Calibri" w:hAnsi="Calibri" w:cs="Calibri"/>
                <w:color w:val="000000"/>
                <w:sz w:val="22"/>
                <w:szCs w:val="22"/>
                <w:lang w:eastAsia="fi-FI"/>
              </w:rPr>
              <w:t>allinta</w:t>
            </w:r>
            <w:proofErr w:type="gramEnd"/>
            <w:r>
              <w:rPr>
                <w:rFonts w:ascii="Calibri" w:hAnsi="Calibri" w:cs="Calibri"/>
                <w:color w:val="000000"/>
                <w:sz w:val="22"/>
                <w:szCs w:val="22"/>
                <w:lang w:eastAsia="fi-FI"/>
              </w:rPr>
              <w:t xml:space="preserve"> ja SQL</w:t>
            </w:r>
          </w:p>
        </w:tc>
        <w:tc>
          <w:tcPr>
            <w:tcW w:w="851" w:type="dxa"/>
            <w:tcBorders>
              <w:top w:val="nil"/>
              <w:left w:val="single" w:sz="8" w:space="0" w:color="auto"/>
              <w:bottom w:val="single" w:sz="4" w:space="0" w:color="auto"/>
              <w:right w:val="single" w:sz="4" w:space="0" w:color="auto"/>
            </w:tcBorders>
            <w:shd w:val="clear" w:color="000000" w:fill="FFFF00"/>
            <w:noWrap/>
            <w:vAlign w:val="bottom"/>
            <w:hideMark/>
          </w:tcPr>
          <w:p w14:paraId="3D4EE8D6"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174720C7"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1EC12D44"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c>
          <w:tcPr>
            <w:tcW w:w="850" w:type="dxa"/>
            <w:tcBorders>
              <w:top w:val="nil"/>
              <w:left w:val="nil"/>
              <w:bottom w:val="single" w:sz="4" w:space="0" w:color="auto"/>
              <w:right w:val="single" w:sz="8" w:space="0" w:color="auto"/>
            </w:tcBorders>
            <w:shd w:val="clear" w:color="auto" w:fill="auto"/>
            <w:noWrap/>
            <w:vAlign w:val="bottom"/>
            <w:hideMark/>
          </w:tcPr>
          <w:p w14:paraId="73F23B4E"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r>
      <w:tr w:rsidR="0028013B" w:rsidRPr="0028013B" w14:paraId="068EC403" w14:textId="77777777" w:rsidTr="0028013B">
        <w:trPr>
          <w:trHeight w:val="300"/>
        </w:trPr>
        <w:tc>
          <w:tcPr>
            <w:tcW w:w="4668" w:type="dxa"/>
            <w:tcBorders>
              <w:top w:val="nil"/>
              <w:left w:val="single" w:sz="8" w:space="0" w:color="auto"/>
              <w:bottom w:val="single" w:sz="4" w:space="0" w:color="auto"/>
              <w:right w:val="nil"/>
            </w:tcBorders>
            <w:shd w:val="clear" w:color="auto" w:fill="auto"/>
            <w:noWrap/>
            <w:vAlign w:val="bottom"/>
            <w:hideMark/>
          </w:tcPr>
          <w:p w14:paraId="7CA334CC" w14:textId="5052DA2F" w:rsidR="0028013B" w:rsidRPr="0028013B" w:rsidRDefault="0028013B" w:rsidP="0028013B">
            <w:pPr>
              <w:spacing w:before="0" w:after="0" w:line="240" w:lineRule="auto"/>
              <w:rPr>
                <w:rFonts w:ascii="Calibri" w:hAnsi="Calibri" w:cs="Calibri"/>
                <w:color w:val="000000"/>
                <w:sz w:val="22"/>
                <w:szCs w:val="22"/>
                <w:lang w:eastAsia="fi-FI"/>
              </w:rPr>
            </w:pPr>
            <w:proofErr w:type="gramStart"/>
            <w:r w:rsidRPr="0028013B">
              <w:rPr>
                <w:rFonts w:ascii="Calibri" w:hAnsi="Calibri" w:cs="Calibri"/>
                <w:color w:val="000000"/>
                <w:sz w:val="22"/>
                <w:szCs w:val="22"/>
                <w:lang w:eastAsia="fi-FI"/>
              </w:rPr>
              <w:t>–Sel</w:t>
            </w:r>
            <w:r>
              <w:rPr>
                <w:rFonts w:ascii="Calibri" w:hAnsi="Calibri" w:cs="Calibri"/>
                <w:color w:val="000000"/>
                <w:sz w:val="22"/>
                <w:szCs w:val="22"/>
                <w:lang w:eastAsia="fi-FI"/>
              </w:rPr>
              <w:t>ainohjelmointi</w:t>
            </w:r>
            <w:proofErr w:type="gramEnd"/>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C2D684D"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c>
          <w:tcPr>
            <w:tcW w:w="850" w:type="dxa"/>
            <w:tcBorders>
              <w:top w:val="nil"/>
              <w:left w:val="nil"/>
              <w:bottom w:val="single" w:sz="4" w:space="0" w:color="auto"/>
              <w:right w:val="single" w:sz="4" w:space="0" w:color="auto"/>
            </w:tcBorders>
            <w:shd w:val="clear" w:color="000000" w:fill="FFFF00"/>
            <w:noWrap/>
            <w:vAlign w:val="bottom"/>
            <w:hideMark/>
          </w:tcPr>
          <w:p w14:paraId="150724EC"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4E202822"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c>
          <w:tcPr>
            <w:tcW w:w="850" w:type="dxa"/>
            <w:tcBorders>
              <w:top w:val="nil"/>
              <w:left w:val="nil"/>
              <w:bottom w:val="single" w:sz="4" w:space="0" w:color="auto"/>
              <w:right w:val="single" w:sz="8" w:space="0" w:color="auto"/>
            </w:tcBorders>
            <w:shd w:val="clear" w:color="000000" w:fill="FFFFFF"/>
            <w:noWrap/>
            <w:vAlign w:val="bottom"/>
            <w:hideMark/>
          </w:tcPr>
          <w:p w14:paraId="42B0753F"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r>
      <w:tr w:rsidR="0028013B" w:rsidRPr="0028013B" w14:paraId="5F94BD80" w14:textId="77777777" w:rsidTr="0028013B">
        <w:trPr>
          <w:trHeight w:val="300"/>
        </w:trPr>
        <w:tc>
          <w:tcPr>
            <w:tcW w:w="4668" w:type="dxa"/>
            <w:tcBorders>
              <w:top w:val="nil"/>
              <w:left w:val="single" w:sz="8" w:space="0" w:color="auto"/>
              <w:bottom w:val="single" w:sz="4" w:space="0" w:color="auto"/>
              <w:right w:val="nil"/>
            </w:tcBorders>
            <w:shd w:val="clear" w:color="auto" w:fill="auto"/>
            <w:noWrap/>
            <w:vAlign w:val="bottom"/>
            <w:hideMark/>
          </w:tcPr>
          <w:p w14:paraId="2E025D90" w14:textId="4788BD72" w:rsidR="0028013B" w:rsidRPr="0028013B" w:rsidRDefault="0028013B" w:rsidP="0028013B">
            <w:pPr>
              <w:spacing w:before="0" w:after="0" w:line="240" w:lineRule="auto"/>
              <w:rPr>
                <w:rFonts w:ascii="Calibri" w:hAnsi="Calibri" w:cs="Calibri"/>
                <w:color w:val="000000"/>
                <w:sz w:val="22"/>
                <w:szCs w:val="22"/>
                <w:lang w:eastAsia="fi-FI"/>
              </w:rPr>
            </w:pPr>
            <w:proofErr w:type="gramStart"/>
            <w:r>
              <w:rPr>
                <w:rFonts w:ascii="Calibri" w:hAnsi="Calibri" w:cs="Calibri"/>
                <w:color w:val="000000"/>
                <w:sz w:val="22"/>
                <w:szCs w:val="22"/>
                <w:lang w:eastAsia="fi-FI"/>
              </w:rPr>
              <w:t>–Sensorit</w:t>
            </w:r>
            <w:proofErr w:type="gramEnd"/>
          </w:p>
        </w:tc>
        <w:tc>
          <w:tcPr>
            <w:tcW w:w="851" w:type="dxa"/>
            <w:tcBorders>
              <w:top w:val="nil"/>
              <w:left w:val="single" w:sz="8" w:space="0" w:color="auto"/>
              <w:bottom w:val="single" w:sz="4" w:space="0" w:color="auto"/>
              <w:right w:val="single" w:sz="4" w:space="0" w:color="auto"/>
            </w:tcBorders>
            <w:shd w:val="clear" w:color="000000" w:fill="5B9BD5"/>
            <w:noWrap/>
            <w:vAlign w:val="bottom"/>
            <w:hideMark/>
          </w:tcPr>
          <w:p w14:paraId="2BCC392D"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54BA4159"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0869D08C"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c>
          <w:tcPr>
            <w:tcW w:w="850" w:type="dxa"/>
            <w:tcBorders>
              <w:top w:val="nil"/>
              <w:left w:val="nil"/>
              <w:bottom w:val="single" w:sz="4" w:space="0" w:color="auto"/>
              <w:right w:val="single" w:sz="8" w:space="0" w:color="auto"/>
            </w:tcBorders>
            <w:shd w:val="clear" w:color="000000" w:fill="FFFFFF"/>
            <w:noWrap/>
            <w:vAlign w:val="bottom"/>
            <w:hideMark/>
          </w:tcPr>
          <w:p w14:paraId="5E723CD6"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r>
      <w:tr w:rsidR="0028013B" w:rsidRPr="0028013B" w14:paraId="6E5251FF" w14:textId="77777777" w:rsidTr="0028013B">
        <w:trPr>
          <w:trHeight w:val="300"/>
        </w:trPr>
        <w:tc>
          <w:tcPr>
            <w:tcW w:w="4668" w:type="dxa"/>
            <w:tcBorders>
              <w:top w:val="nil"/>
              <w:left w:val="single" w:sz="8" w:space="0" w:color="auto"/>
              <w:bottom w:val="single" w:sz="4" w:space="0" w:color="auto"/>
              <w:right w:val="nil"/>
            </w:tcBorders>
            <w:shd w:val="clear" w:color="auto" w:fill="auto"/>
            <w:noWrap/>
            <w:vAlign w:val="bottom"/>
            <w:hideMark/>
          </w:tcPr>
          <w:p w14:paraId="6836B695" w14:textId="456D31F6" w:rsidR="0028013B" w:rsidRPr="0028013B" w:rsidRDefault="0028013B" w:rsidP="0028013B">
            <w:pPr>
              <w:spacing w:before="0" w:after="0" w:line="240" w:lineRule="auto"/>
              <w:rPr>
                <w:rFonts w:ascii="Calibri" w:hAnsi="Calibri" w:cs="Calibri"/>
                <w:color w:val="000000"/>
                <w:sz w:val="22"/>
                <w:szCs w:val="22"/>
                <w:lang w:eastAsia="fi-FI"/>
              </w:rPr>
            </w:pPr>
            <w:proofErr w:type="gramStart"/>
            <w:r>
              <w:rPr>
                <w:rFonts w:ascii="Calibri" w:hAnsi="Calibri" w:cs="Calibri"/>
                <w:color w:val="000000"/>
                <w:sz w:val="22"/>
                <w:szCs w:val="22"/>
                <w:lang w:eastAsia="fi-FI"/>
              </w:rPr>
              <w:t>–</w:t>
            </w:r>
            <w:proofErr w:type="spellStart"/>
            <w:r>
              <w:rPr>
                <w:rFonts w:ascii="Calibri" w:hAnsi="Calibri" w:cs="Calibri"/>
                <w:color w:val="000000"/>
                <w:sz w:val="22"/>
                <w:szCs w:val="22"/>
                <w:lang w:eastAsia="fi-FI"/>
              </w:rPr>
              <w:t>Big</w:t>
            </w:r>
            <w:proofErr w:type="spellEnd"/>
            <w:proofErr w:type="gramEnd"/>
            <w:r>
              <w:rPr>
                <w:rFonts w:ascii="Calibri" w:hAnsi="Calibri" w:cs="Calibri"/>
                <w:color w:val="000000"/>
                <w:sz w:val="22"/>
                <w:szCs w:val="22"/>
                <w:lang w:eastAsia="fi-FI"/>
              </w:rPr>
              <w:t xml:space="preserve"> Data</w:t>
            </w: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6075F3A"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c>
          <w:tcPr>
            <w:tcW w:w="850" w:type="dxa"/>
            <w:tcBorders>
              <w:top w:val="nil"/>
              <w:left w:val="nil"/>
              <w:bottom w:val="single" w:sz="4" w:space="0" w:color="auto"/>
              <w:right w:val="single" w:sz="4" w:space="0" w:color="auto"/>
            </w:tcBorders>
            <w:shd w:val="clear" w:color="auto" w:fill="auto"/>
            <w:noWrap/>
            <w:vAlign w:val="bottom"/>
            <w:hideMark/>
          </w:tcPr>
          <w:p w14:paraId="33DCF988"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c>
          <w:tcPr>
            <w:tcW w:w="851" w:type="dxa"/>
            <w:tcBorders>
              <w:top w:val="nil"/>
              <w:left w:val="nil"/>
              <w:bottom w:val="single" w:sz="4" w:space="0" w:color="auto"/>
              <w:right w:val="single" w:sz="4" w:space="0" w:color="auto"/>
            </w:tcBorders>
            <w:shd w:val="clear" w:color="000000" w:fill="AEAAAA"/>
            <w:noWrap/>
            <w:vAlign w:val="bottom"/>
            <w:hideMark/>
          </w:tcPr>
          <w:p w14:paraId="3F5D987E"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c>
          <w:tcPr>
            <w:tcW w:w="850" w:type="dxa"/>
            <w:tcBorders>
              <w:top w:val="nil"/>
              <w:left w:val="nil"/>
              <w:bottom w:val="single" w:sz="4" w:space="0" w:color="auto"/>
              <w:right w:val="single" w:sz="8" w:space="0" w:color="auto"/>
            </w:tcBorders>
            <w:shd w:val="clear" w:color="auto" w:fill="auto"/>
            <w:noWrap/>
            <w:vAlign w:val="bottom"/>
            <w:hideMark/>
          </w:tcPr>
          <w:p w14:paraId="04AFFB8F"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r>
      <w:tr w:rsidR="0028013B" w:rsidRPr="0028013B" w14:paraId="172DED60" w14:textId="77777777" w:rsidTr="0028013B">
        <w:trPr>
          <w:trHeight w:val="300"/>
        </w:trPr>
        <w:tc>
          <w:tcPr>
            <w:tcW w:w="4668" w:type="dxa"/>
            <w:tcBorders>
              <w:top w:val="nil"/>
              <w:left w:val="single" w:sz="8" w:space="0" w:color="auto"/>
              <w:bottom w:val="single" w:sz="4" w:space="0" w:color="auto"/>
              <w:right w:val="nil"/>
            </w:tcBorders>
            <w:shd w:val="clear" w:color="auto" w:fill="auto"/>
            <w:noWrap/>
            <w:vAlign w:val="bottom"/>
            <w:hideMark/>
          </w:tcPr>
          <w:p w14:paraId="6720948D" w14:textId="0D6D28F6" w:rsidR="0028013B" w:rsidRPr="0028013B" w:rsidRDefault="0028013B" w:rsidP="0028013B">
            <w:pPr>
              <w:spacing w:before="0" w:after="0" w:line="240" w:lineRule="auto"/>
              <w:rPr>
                <w:rFonts w:ascii="Calibri" w:hAnsi="Calibri" w:cs="Calibri"/>
                <w:color w:val="000000"/>
                <w:sz w:val="22"/>
                <w:szCs w:val="22"/>
                <w:lang w:eastAsia="fi-FI"/>
              </w:rPr>
            </w:pPr>
            <w:proofErr w:type="gramStart"/>
            <w:r w:rsidRPr="0028013B">
              <w:rPr>
                <w:rFonts w:ascii="Calibri" w:hAnsi="Calibri" w:cs="Calibri"/>
                <w:color w:val="000000"/>
                <w:sz w:val="22"/>
                <w:szCs w:val="22"/>
                <w:lang w:eastAsia="fi-FI"/>
              </w:rPr>
              <w:t>–Langa</w:t>
            </w:r>
            <w:r>
              <w:rPr>
                <w:rFonts w:ascii="Calibri" w:hAnsi="Calibri" w:cs="Calibri"/>
                <w:color w:val="000000"/>
                <w:sz w:val="22"/>
                <w:szCs w:val="22"/>
                <w:lang w:eastAsia="fi-FI"/>
              </w:rPr>
              <w:t>ton</w:t>
            </w:r>
            <w:proofErr w:type="gramEnd"/>
            <w:r>
              <w:rPr>
                <w:rFonts w:ascii="Calibri" w:hAnsi="Calibri" w:cs="Calibri"/>
                <w:color w:val="000000"/>
                <w:sz w:val="22"/>
                <w:szCs w:val="22"/>
                <w:lang w:eastAsia="fi-FI"/>
              </w:rPr>
              <w:t xml:space="preserve"> tiedonsiirto</w:t>
            </w: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7EFDB3C"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c>
          <w:tcPr>
            <w:tcW w:w="850" w:type="dxa"/>
            <w:tcBorders>
              <w:top w:val="nil"/>
              <w:left w:val="nil"/>
              <w:bottom w:val="single" w:sz="4" w:space="0" w:color="auto"/>
              <w:right w:val="single" w:sz="4" w:space="0" w:color="auto"/>
            </w:tcBorders>
            <w:shd w:val="clear" w:color="auto" w:fill="auto"/>
            <w:noWrap/>
            <w:vAlign w:val="bottom"/>
            <w:hideMark/>
          </w:tcPr>
          <w:p w14:paraId="77BA69DB"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c>
          <w:tcPr>
            <w:tcW w:w="851" w:type="dxa"/>
            <w:tcBorders>
              <w:top w:val="nil"/>
              <w:left w:val="nil"/>
              <w:bottom w:val="single" w:sz="4" w:space="0" w:color="auto"/>
              <w:right w:val="single" w:sz="4" w:space="0" w:color="auto"/>
            </w:tcBorders>
            <w:shd w:val="clear" w:color="auto" w:fill="auto"/>
            <w:noWrap/>
            <w:vAlign w:val="bottom"/>
            <w:hideMark/>
          </w:tcPr>
          <w:p w14:paraId="457BE753"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c>
          <w:tcPr>
            <w:tcW w:w="850" w:type="dxa"/>
            <w:tcBorders>
              <w:top w:val="nil"/>
              <w:left w:val="nil"/>
              <w:bottom w:val="single" w:sz="4" w:space="0" w:color="auto"/>
              <w:right w:val="single" w:sz="8" w:space="0" w:color="auto"/>
            </w:tcBorders>
            <w:shd w:val="clear" w:color="000000" w:fill="2F75B5"/>
            <w:noWrap/>
            <w:vAlign w:val="bottom"/>
            <w:hideMark/>
          </w:tcPr>
          <w:p w14:paraId="3D66433A"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r>
      <w:tr w:rsidR="0028013B" w:rsidRPr="0028013B" w14:paraId="504F3FA2" w14:textId="77777777" w:rsidTr="0028013B">
        <w:trPr>
          <w:trHeight w:val="300"/>
        </w:trPr>
        <w:tc>
          <w:tcPr>
            <w:tcW w:w="4668" w:type="dxa"/>
            <w:tcBorders>
              <w:top w:val="nil"/>
              <w:left w:val="single" w:sz="8" w:space="0" w:color="auto"/>
              <w:bottom w:val="single" w:sz="4" w:space="0" w:color="auto"/>
              <w:right w:val="nil"/>
            </w:tcBorders>
            <w:shd w:val="clear" w:color="auto" w:fill="auto"/>
            <w:noWrap/>
            <w:vAlign w:val="bottom"/>
            <w:hideMark/>
          </w:tcPr>
          <w:p w14:paraId="57F84587" w14:textId="53040E89" w:rsidR="0028013B" w:rsidRPr="0028013B" w:rsidRDefault="0028013B" w:rsidP="0028013B">
            <w:pPr>
              <w:spacing w:before="0" w:after="0" w:line="240" w:lineRule="auto"/>
              <w:rPr>
                <w:rFonts w:ascii="Calibri" w:hAnsi="Calibri" w:cs="Calibri"/>
                <w:color w:val="000000"/>
                <w:sz w:val="22"/>
                <w:szCs w:val="22"/>
                <w:lang w:eastAsia="fi-FI"/>
              </w:rPr>
            </w:pPr>
            <w:proofErr w:type="gramStart"/>
            <w:r w:rsidRPr="0028013B">
              <w:rPr>
                <w:rFonts w:ascii="Calibri" w:hAnsi="Calibri" w:cs="Calibri"/>
                <w:color w:val="000000"/>
                <w:sz w:val="22"/>
                <w:szCs w:val="22"/>
                <w:lang w:eastAsia="fi-FI"/>
              </w:rPr>
              <w:t>–Mobiiliteknologiat</w:t>
            </w:r>
            <w:proofErr w:type="gramEnd"/>
            <w:r w:rsidRPr="0028013B">
              <w:rPr>
                <w:rFonts w:ascii="Calibri" w:hAnsi="Calibri" w:cs="Calibri"/>
                <w:color w:val="000000"/>
                <w:sz w:val="22"/>
                <w:szCs w:val="22"/>
                <w:lang w:eastAsia="fi-FI"/>
              </w:rPr>
              <w:t xml:space="preserve"> </w:t>
            </w:r>
            <w:r>
              <w:rPr>
                <w:rFonts w:ascii="Calibri" w:hAnsi="Calibri" w:cs="Calibri"/>
                <w:color w:val="000000"/>
                <w:sz w:val="22"/>
                <w:szCs w:val="22"/>
                <w:lang w:eastAsia="fi-FI"/>
              </w:rPr>
              <w:t>ja ohjelmointi</w:t>
            </w: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A903B16"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c>
          <w:tcPr>
            <w:tcW w:w="850" w:type="dxa"/>
            <w:tcBorders>
              <w:top w:val="nil"/>
              <w:left w:val="nil"/>
              <w:bottom w:val="single" w:sz="4" w:space="0" w:color="auto"/>
              <w:right w:val="single" w:sz="4" w:space="0" w:color="auto"/>
            </w:tcBorders>
            <w:shd w:val="clear" w:color="auto" w:fill="auto"/>
            <w:noWrap/>
            <w:vAlign w:val="bottom"/>
            <w:hideMark/>
          </w:tcPr>
          <w:p w14:paraId="3A379C2D"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c>
          <w:tcPr>
            <w:tcW w:w="851" w:type="dxa"/>
            <w:tcBorders>
              <w:top w:val="nil"/>
              <w:left w:val="nil"/>
              <w:bottom w:val="single" w:sz="4" w:space="0" w:color="auto"/>
              <w:right w:val="single" w:sz="4" w:space="0" w:color="auto"/>
            </w:tcBorders>
            <w:shd w:val="clear" w:color="000000" w:fill="7030A0"/>
            <w:noWrap/>
            <w:vAlign w:val="bottom"/>
            <w:hideMark/>
          </w:tcPr>
          <w:p w14:paraId="026F3462"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c>
          <w:tcPr>
            <w:tcW w:w="850" w:type="dxa"/>
            <w:tcBorders>
              <w:top w:val="nil"/>
              <w:left w:val="nil"/>
              <w:bottom w:val="single" w:sz="4" w:space="0" w:color="auto"/>
              <w:right w:val="single" w:sz="8" w:space="0" w:color="auto"/>
            </w:tcBorders>
            <w:shd w:val="clear" w:color="auto" w:fill="auto"/>
            <w:noWrap/>
            <w:vAlign w:val="bottom"/>
            <w:hideMark/>
          </w:tcPr>
          <w:p w14:paraId="7F393265"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r>
      <w:tr w:rsidR="0028013B" w:rsidRPr="0028013B" w14:paraId="62B43E74" w14:textId="77777777" w:rsidTr="0028013B">
        <w:trPr>
          <w:trHeight w:val="300"/>
        </w:trPr>
        <w:tc>
          <w:tcPr>
            <w:tcW w:w="4668" w:type="dxa"/>
            <w:tcBorders>
              <w:top w:val="nil"/>
              <w:left w:val="single" w:sz="8" w:space="0" w:color="auto"/>
              <w:bottom w:val="single" w:sz="4" w:space="0" w:color="auto"/>
              <w:right w:val="nil"/>
            </w:tcBorders>
            <w:shd w:val="clear" w:color="auto" w:fill="auto"/>
            <w:noWrap/>
            <w:vAlign w:val="bottom"/>
            <w:hideMark/>
          </w:tcPr>
          <w:p w14:paraId="0B490CD6" w14:textId="07917FF8" w:rsidR="0028013B" w:rsidRPr="0028013B" w:rsidRDefault="0028013B" w:rsidP="0028013B">
            <w:pPr>
              <w:spacing w:before="0" w:after="0" w:line="240" w:lineRule="auto"/>
              <w:rPr>
                <w:rFonts w:ascii="Calibri" w:hAnsi="Calibri" w:cs="Calibri"/>
                <w:color w:val="000000"/>
                <w:sz w:val="22"/>
                <w:szCs w:val="22"/>
                <w:lang w:eastAsia="fi-FI"/>
              </w:rPr>
            </w:pPr>
            <w:proofErr w:type="gramStart"/>
            <w:r w:rsidRPr="0028013B">
              <w:rPr>
                <w:rFonts w:ascii="Calibri" w:hAnsi="Calibri" w:cs="Calibri"/>
                <w:color w:val="000000"/>
                <w:sz w:val="22"/>
                <w:szCs w:val="22"/>
                <w:lang w:eastAsia="fi-FI"/>
              </w:rPr>
              <w:t>–</w:t>
            </w:r>
            <w:proofErr w:type="spellStart"/>
            <w:r w:rsidRPr="0028013B">
              <w:rPr>
                <w:rFonts w:ascii="Calibri" w:hAnsi="Calibri" w:cs="Calibri"/>
                <w:color w:val="000000"/>
                <w:sz w:val="22"/>
                <w:szCs w:val="22"/>
                <w:lang w:eastAsia="fi-FI"/>
              </w:rPr>
              <w:t>IoT</w:t>
            </w:r>
            <w:proofErr w:type="spellEnd"/>
            <w:proofErr w:type="gramEnd"/>
            <w:r w:rsidRPr="0028013B">
              <w:rPr>
                <w:rFonts w:ascii="Calibri" w:hAnsi="Calibri" w:cs="Calibri"/>
                <w:color w:val="000000"/>
                <w:sz w:val="22"/>
                <w:szCs w:val="22"/>
                <w:lang w:eastAsia="fi-FI"/>
              </w:rPr>
              <w:t>-pilvialustat, analytiikka j</w:t>
            </w:r>
            <w:r>
              <w:rPr>
                <w:rFonts w:ascii="Calibri" w:hAnsi="Calibri" w:cs="Calibri"/>
                <w:color w:val="000000"/>
                <w:sz w:val="22"/>
                <w:szCs w:val="22"/>
                <w:lang w:eastAsia="fi-FI"/>
              </w:rPr>
              <w:t xml:space="preserve">a </w:t>
            </w:r>
            <w:proofErr w:type="spellStart"/>
            <w:r>
              <w:rPr>
                <w:rFonts w:ascii="Calibri" w:hAnsi="Calibri" w:cs="Calibri"/>
                <w:color w:val="000000"/>
                <w:sz w:val="22"/>
                <w:szCs w:val="22"/>
                <w:lang w:eastAsia="fi-FI"/>
              </w:rPr>
              <w:t>aplikaatiot</w:t>
            </w:r>
            <w:proofErr w:type="spellEnd"/>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C7E1F33"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c>
          <w:tcPr>
            <w:tcW w:w="850" w:type="dxa"/>
            <w:tcBorders>
              <w:top w:val="nil"/>
              <w:left w:val="nil"/>
              <w:bottom w:val="single" w:sz="4" w:space="0" w:color="auto"/>
              <w:right w:val="single" w:sz="4" w:space="0" w:color="auto"/>
            </w:tcBorders>
            <w:shd w:val="clear" w:color="000000" w:fill="ACB9CA"/>
            <w:noWrap/>
            <w:vAlign w:val="bottom"/>
            <w:hideMark/>
          </w:tcPr>
          <w:p w14:paraId="5D7F9682"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c>
          <w:tcPr>
            <w:tcW w:w="851" w:type="dxa"/>
            <w:tcBorders>
              <w:top w:val="nil"/>
              <w:left w:val="nil"/>
              <w:bottom w:val="single" w:sz="4" w:space="0" w:color="auto"/>
              <w:right w:val="single" w:sz="4" w:space="0" w:color="auto"/>
            </w:tcBorders>
            <w:shd w:val="clear" w:color="auto" w:fill="auto"/>
            <w:noWrap/>
            <w:vAlign w:val="bottom"/>
            <w:hideMark/>
          </w:tcPr>
          <w:p w14:paraId="02BDCECC"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c>
          <w:tcPr>
            <w:tcW w:w="850" w:type="dxa"/>
            <w:tcBorders>
              <w:top w:val="nil"/>
              <w:left w:val="nil"/>
              <w:bottom w:val="single" w:sz="4" w:space="0" w:color="auto"/>
              <w:right w:val="single" w:sz="8" w:space="0" w:color="auto"/>
            </w:tcBorders>
            <w:shd w:val="clear" w:color="000000" w:fill="FFFFFF"/>
            <w:noWrap/>
            <w:vAlign w:val="bottom"/>
            <w:hideMark/>
          </w:tcPr>
          <w:p w14:paraId="46B32C38"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r>
      <w:tr w:rsidR="0028013B" w:rsidRPr="0028013B" w14:paraId="275EEC12" w14:textId="77777777" w:rsidTr="0028013B">
        <w:trPr>
          <w:trHeight w:val="300"/>
        </w:trPr>
        <w:tc>
          <w:tcPr>
            <w:tcW w:w="4668" w:type="dxa"/>
            <w:tcBorders>
              <w:top w:val="nil"/>
              <w:left w:val="single" w:sz="8" w:space="0" w:color="auto"/>
              <w:bottom w:val="single" w:sz="4" w:space="0" w:color="auto"/>
              <w:right w:val="nil"/>
            </w:tcBorders>
            <w:shd w:val="clear" w:color="auto" w:fill="auto"/>
            <w:noWrap/>
            <w:vAlign w:val="bottom"/>
            <w:hideMark/>
          </w:tcPr>
          <w:p w14:paraId="37CCDE61" w14:textId="02AE5474" w:rsidR="0028013B" w:rsidRPr="0028013B" w:rsidRDefault="0028013B" w:rsidP="0028013B">
            <w:pPr>
              <w:spacing w:before="0" w:after="0" w:line="240" w:lineRule="auto"/>
              <w:rPr>
                <w:rFonts w:ascii="Calibri" w:hAnsi="Calibri" w:cs="Calibri"/>
                <w:color w:val="000000"/>
                <w:sz w:val="22"/>
                <w:szCs w:val="22"/>
                <w:lang w:eastAsia="fi-FI"/>
              </w:rPr>
            </w:pPr>
            <w:proofErr w:type="gramStart"/>
            <w:r w:rsidRPr="0028013B">
              <w:rPr>
                <w:rFonts w:ascii="Calibri" w:hAnsi="Calibri" w:cs="Calibri"/>
                <w:color w:val="000000"/>
                <w:sz w:val="22"/>
                <w:szCs w:val="22"/>
                <w:lang w:eastAsia="fi-FI"/>
              </w:rPr>
              <w:t>–Teollisuuden</w:t>
            </w:r>
            <w:proofErr w:type="gramEnd"/>
            <w:r w:rsidRPr="0028013B">
              <w:rPr>
                <w:rFonts w:ascii="Calibri" w:hAnsi="Calibri" w:cs="Calibri"/>
                <w:color w:val="000000"/>
                <w:sz w:val="22"/>
                <w:szCs w:val="22"/>
                <w:lang w:eastAsia="fi-FI"/>
              </w:rPr>
              <w:t xml:space="preserve"> </w:t>
            </w:r>
            <w:r>
              <w:rPr>
                <w:rFonts w:ascii="Calibri" w:hAnsi="Calibri" w:cs="Calibri"/>
                <w:color w:val="000000"/>
                <w:sz w:val="22"/>
                <w:szCs w:val="22"/>
                <w:lang w:eastAsia="fi-FI"/>
              </w:rPr>
              <w:t xml:space="preserve">automaatioratkaisut </w:t>
            </w: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97BFAD7"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c>
          <w:tcPr>
            <w:tcW w:w="850" w:type="dxa"/>
            <w:tcBorders>
              <w:top w:val="nil"/>
              <w:left w:val="nil"/>
              <w:bottom w:val="single" w:sz="4" w:space="0" w:color="auto"/>
              <w:right w:val="single" w:sz="4" w:space="0" w:color="auto"/>
            </w:tcBorders>
            <w:shd w:val="clear" w:color="auto" w:fill="auto"/>
            <w:noWrap/>
            <w:vAlign w:val="bottom"/>
            <w:hideMark/>
          </w:tcPr>
          <w:p w14:paraId="3452EE83"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c>
          <w:tcPr>
            <w:tcW w:w="851" w:type="dxa"/>
            <w:tcBorders>
              <w:top w:val="nil"/>
              <w:left w:val="nil"/>
              <w:bottom w:val="single" w:sz="4" w:space="0" w:color="auto"/>
              <w:right w:val="single" w:sz="4" w:space="0" w:color="auto"/>
            </w:tcBorders>
            <w:shd w:val="clear" w:color="auto" w:fill="auto"/>
            <w:noWrap/>
            <w:vAlign w:val="bottom"/>
            <w:hideMark/>
          </w:tcPr>
          <w:p w14:paraId="6C94DA59"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c>
          <w:tcPr>
            <w:tcW w:w="850" w:type="dxa"/>
            <w:tcBorders>
              <w:top w:val="nil"/>
              <w:left w:val="nil"/>
              <w:bottom w:val="single" w:sz="4" w:space="0" w:color="auto"/>
              <w:right w:val="single" w:sz="8" w:space="0" w:color="auto"/>
            </w:tcBorders>
            <w:shd w:val="clear" w:color="000000" w:fill="00B050"/>
            <w:noWrap/>
            <w:vAlign w:val="bottom"/>
            <w:hideMark/>
          </w:tcPr>
          <w:p w14:paraId="25898278"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r>
      <w:tr w:rsidR="0028013B" w:rsidRPr="0028013B" w14:paraId="4E5AC162" w14:textId="77777777" w:rsidTr="0028013B">
        <w:trPr>
          <w:trHeight w:val="300"/>
        </w:trPr>
        <w:tc>
          <w:tcPr>
            <w:tcW w:w="4668" w:type="dxa"/>
            <w:tcBorders>
              <w:top w:val="nil"/>
              <w:left w:val="single" w:sz="8" w:space="0" w:color="auto"/>
              <w:bottom w:val="single" w:sz="4" w:space="0" w:color="auto"/>
              <w:right w:val="nil"/>
            </w:tcBorders>
            <w:shd w:val="clear" w:color="auto" w:fill="auto"/>
            <w:noWrap/>
            <w:vAlign w:val="bottom"/>
            <w:hideMark/>
          </w:tcPr>
          <w:p w14:paraId="7F932409" w14:textId="66399DE6" w:rsidR="0028013B" w:rsidRPr="0028013B" w:rsidRDefault="0028013B" w:rsidP="0028013B">
            <w:pPr>
              <w:spacing w:before="0" w:after="0" w:line="240" w:lineRule="auto"/>
              <w:rPr>
                <w:rFonts w:ascii="Calibri" w:hAnsi="Calibri" w:cs="Calibri"/>
                <w:color w:val="000000"/>
                <w:sz w:val="22"/>
                <w:szCs w:val="22"/>
                <w:lang w:eastAsia="fi-FI"/>
              </w:rPr>
            </w:pPr>
            <w:proofErr w:type="gramStart"/>
            <w:r w:rsidRPr="0028013B">
              <w:rPr>
                <w:rFonts w:ascii="Calibri" w:hAnsi="Calibri" w:cs="Calibri"/>
                <w:color w:val="000000"/>
                <w:sz w:val="22"/>
                <w:szCs w:val="22"/>
                <w:lang w:eastAsia="fi-FI"/>
              </w:rPr>
              <w:t>–3D</w:t>
            </w:r>
            <w:proofErr w:type="gramEnd"/>
            <w:r w:rsidRPr="0028013B">
              <w:rPr>
                <w:rFonts w:ascii="Calibri" w:hAnsi="Calibri" w:cs="Calibri"/>
                <w:color w:val="000000"/>
                <w:sz w:val="22"/>
                <w:szCs w:val="22"/>
                <w:lang w:eastAsia="fi-FI"/>
              </w:rPr>
              <w:t>-skan</w:t>
            </w:r>
            <w:r>
              <w:rPr>
                <w:rFonts w:ascii="Calibri" w:hAnsi="Calibri" w:cs="Calibri"/>
                <w:color w:val="000000"/>
                <w:sz w:val="22"/>
                <w:szCs w:val="22"/>
                <w:lang w:eastAsia="fi-FI"/>
              </w:rPr>
              <w:t>naus ja –tulostus</w:t>
            </w: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ADA61A2"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c>
          <w:tcPr>
            <w:tcW w:w="850" w:type="dxa"/>
            <w:tcBorders>
              <w:top w:val="nil"/>
              <w:left w:val="nil"/>
              <w:bottom w:val="single" w:sz="4" w:space="0" w:color="auto"/>
              <w:right w:val="single" w:sz="4" w:space="0" w:color="auto"/>
            </w:tcBorders>
            <w:shd w:val="clear" w:color="000000" w:fill="92D050"/>
            <w:noWrap/>
            <w:vAlign w:val="bottom"/>
            <w:hideMark/>
          </w:tcPr>
          <w:p w14:paraId="36E06123"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58FB5B06"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c>
          <w:tcPr>
            <w:tcW w:w="850" w:type="dxa"/>
            <w:tcBorders>
              <w:top w:val="nil"/>
              <w:left w:val="nil"/>
              <w:bottom w:val="single" w:sz="4" w:space="0" w:color="auto"/>
              <w:right w:val="single" w:sz="8" w:space="0" w:color="auto"/>
            </w:tcBorders>
            <w:shd w:val="clear" w:color="000000" w:fill="FFFFFF"/>
            <w:noWrap/>
            <w:vAlign w:val="bottom"/>
            <w:hideMark/>
          </w:tcPr>
          <w:p w14:paraId="3DDFD0D1"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r>
      <w:tr w:rsidR="0028013B" w:rsidRPr="0028013B" w14:paraId="5726E9F8" w14:textId="77777777" w:rsidTr="0028013B">
        <w:trPr>
          <w:trHeight w:val="315"/>
        </w:trPr>
        <w:tc>
          <w:tcPr>
            <w:tcW w:w="4668" w:type="dxa"/>
            <w:tcBorders>
              <w:top w:val="nil"/>
              <w:left w:val="single" w:sz="8" w:space="0" w:color="auto"/>
              <w:bottom w:val="single" w:sz="8" w:space="0" w:color="auto"/>
              <w:right w:val="nil"/>
            </w:tcBorders>
            <w:shd w:val="clear" w:color="auto" w:fill="auto"/>
            <w:noWrap/>
            <w:vAlign w:val="bottom"/>
            <w:hideMark/>
          </w:tcPr>
          <w:p w14:paraId="0AB9B62E" w14:textId="74CD3471" w:rsidR="0028013B" w:rsidRPr="0028013B" w:rsidRDefault="0028013B" w:rsidP="0028013B">
            <w:pPr>
              <w:spacing w:before="0" w:after="0" w:line="240" w:lineRule="auto"/>
              <w:rPr>
                <w:rFonts w:ascii="Calibri" w:hAnsi="Calibri" w:cs="Calibri"/>
                <w:color w:val="000000"/>
                <w:sz w:val="22"/>
                <w:szCs w:val="22"/>
                <w:lang w:eastAsia="fi-FI"/>
              </w:rPr>
            </w:pPr>
            <w:proofErr w:type="gramStart"/>
            <w:r>
              <w:rPr>
                <w:rFonts w:ascii="Calibri" w:hAnsi="Calibri" w:cs="Calibri"/>
                <w:color w:val="000000"/>
                <w:sz w:val="22"/>
                <w:szCs w:val="22"/>
                <w:lang w:eastAsia="fi-FI"/>
              </w:rPr>
              <w:t>–Robottiohjelmointi</w:t>
            </w:r>
            <w:proofErr w:type="gramEnd"/>
            <w:r>
              <w:rPr>
                <w:rFonts w:ascii="Calibri" w:hAnsi="Calibri" w:cs="Calibri"/>
                <w:color w:val="000000"/>
                <w:sz w:val="22"/>
                <w:szCs w:val="22"/>
                <w:lang w:eastAsia="fi-FI"/>
              </w:rPr>
              <w:t xml:space="preserve"> </w:t>
            </w:r>
          </w:p>
        </w:tc>
        <w:tc>
          <w:tcPr>
            <w:tcW w:w="851" w:type="dxa"/>
            <w:tcBorders>
              <w:top w:val="nil"/>
              <w:left w:val="single" w:sz="8" w:space="0" w:color="auto"/>
              <w:bottom w:val="single" w:sz="8" w:space="0" w:color="auto"/>
              <w:right w:val="single" w:sz="4" w:space="0" w:color="auto"/>
            </w:tcBorders>
            <w:shd w:val="clear" w:color="auto" w:fill="auto"/>
            <w:noWrap/>
            <w:vAlign w:val="bottom"/>
            <w:hideMark/>
          </w:tcPr>
          <w:p w14:paraId="118EB391"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c>
          <w:tcPr>
            <w:tcW w:w="850" w:type="dxa"/>
            <w:tcBorders>
              <w:top w:val="nil"/>
              <w:left w:val="nil"/>
              <w:bottom w:val="single" w:sz="8" w:space="0" w:color="auto"/>
              <w:right w:val="single" w:sz="4" w:space="0" w:color="auto"/>
            </w:tcBorders>
            <w:shd w:val="clear" w:color="auto" w:fill="auto"/>
            <w:noWrap/>
            <w:vAlign w:val="bottom"/>
            <w:hideMark/>
          </w:tcPr>
          <w:p w14:paraId="2A8B85A3"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c>
          <w:tcPr>
            <w:tcW w:w="851" w:type="dxa"/>
            <w:tcBorders>
              <w:top w:val="nil"/>
              <w:left w:val="nil"/>
              <w:bottom w:val="single" w:sz="8" w:space="0" w:color="auto"/>
              <w:right w:val="single" w:sz="4" w:space="0" w:color="auto"/>
            </w:tcBorders>
            <w:shd w:val="clear" w:color="auto" w:fill="auto"/>
            <w:noWrap/>
            <w:vAlign w:val="bottom"/>
            <w:hideMark/>
          </w:tcPr>
          <w:p w14:paraId="45928E63"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c>
          <w:tcPr>
            <w:tcW w:w="850" w:type="dxa"/>
            <w:tcBorders>
              <w:top w:val="nil"/>
              <w:left w:val="nil"/>
              <w:bottom w:val="single" w:sz="8" w:space="0" w:color="auto"/>
              <w:right w:val="single" w:sz="8" w:space="0" w:color="auto"/>
            </w:tcBorders>
            <w:shd w:val="clear" w:color="000000" w:fill="00B050"/>
            <w:noWrap/>
            <w:vAlign w:val="bottom"/>
            <w:hideMark/>
          </w:tcPr>
          <w:p w14:paraId="226D5371" w14:textId="77777777" w:rsidR="0028013B" w:rsidRPr="0028013B" w:rsidRDefault="0028013B" w:rsidP="0028013B">
            <w:pPr>
              <w:spacing w:before="0" w:after="0" w:line="240" w:lineRule="auto"/>
              <w:rPr>
                <w:rFonts w:ascii="Calibri" w:hAnsi="Calibri" w:cs="Calibri"/>
                <w:color w:val="000000"/>
                <w:sz w:val="22"/>
                <w:szCs w:val="22"/>
                <w:lang w:eastAsia="fi-FI"/>
              </w:rPr>
            </w:pPr>
            <w:r w:rsidRPr="0028013B">
              <w:rPr>
                <w:rFonts w:ascii="Calibri" w:hAnsi="Calibri" w:cs="Calibri"/>
                <w:color w:val="000000"/>
                <w:sz w:val="22"/>
                <w:szCs w:val="22"/>
                <w:lang w:eastAsia="fi-FI"/>
              </w:rPr>
              <w:t> </w:t>
            </w:r>
          </w:p>
        </w:tc>
      </w:tr>
    </w:tbl>
    <w:p w14:paraId="18750EB8" w14:textId="77215B15" w:rsidR="0028013B" w:rsidRPr="004C58D5" w:rsidRDefault="0028013B" w:rsidP="00D655C0">
      <w:pPr>
        <w:rPr>
          <w:snapToGrid w:val="0"/>
        </w:rPr>
      </w:pPr>
      <w:r>
        <w:rPr>
          <w:snapToGrid w:val="0"/>
        </w:rPr>
        <w:fldChar w:fldCharType="end"/>
      </w:r>
    </w:p>
    <w:bookmarkEnd w:id="7"/>
    <w:p w14:paraId="26F65306" w14:textId="77777777" w:rsidR="0023795B" w:rsidRDefault="0023795B" w:rsidP="00CF590C">
      <w:pPr>
        <w:rPr>
          <w:rFonts w:cs="Calibri"/>
          <w:snapToGrid w:val="0"/>
          <w:sz w:val="24"/>
        </w:rPr>
      </w:pPr>
    </w:p>
    <w:p w14:paraId="719F4E46" w14:textId="77777777" w:rsidR="009D3F38" w:rsidRDefault="009D3F38" w:rsidP="009D3F38">
      <w:pPr>
        <w:rPr>
          <w:snapToGrid w:val="0"/>
        </w:rPr>
      </w:pPr>
    </w:p>
    <w:p w14:paraId="078AD6A2" w14:textId="77777777" w:rsidR="009D3F38" w:rsidRDefault="009D3F38" w:rsidP="009D3F38">
      <w:pPr>
        <w:rPr>
          <w:snapToGrid w:val="0"/>
        </w:rPr>
      </w:pPr>
    </w:p>
    <w:p w14:paraId="7458BA6C" w14:textId="77777777" w:rsidR="009D3F38" w:rsidRDefault="009D3F38" w:rsidP="009D3F38">
      <w:pPr>
        <w:rPr>
          <w:snapToGrid w:val="0"/>
        </w:rPr>
      </w:pPr>
    </w:p>
    <w:p w14:paraId="26F65321" w14:textId="2456F07E" w:rsidR="00CF590C" w:rsidRPr="000173E0" w:rsidRDefault="00C937CA" w:rsidP="00D576B5">
      <w:pPr>
        <w:pStyle w:val="Otsikko1"/>
        <w:rPr>
          <w:snapToGrid w:val="0"/>
        </w:rPr>
      </w:pPr>
      <w:bookmarkStart w:id="8" w:name="_Toc511121658"/>
      <w:r>
        <w:rPr>
          <w:snapToGrid w:val="0"/>
        </w:rPr>
        <w:lastRenderedPageBreak/>
        <w:t>4</w:t>
      </w:r>
      <w:r w:rsidR="009D3F38">
        <w:rPr>
          <w:snapToGrid w:val="0"/>
        </w:rPr>
        <w:t xml:space="preserve"> </w:t>
      </w:r>
      <w:r w:rsidR="00CF590C" w:rsidRPr="000173E0">
        <w:rPr>
          <w:snapToGrid w:val="0"/>
        </w:rPr>
        <w:t>K</w:t>
      </w:r>
      <w:r w:rsidR="00CF590C" w:rsidRPr="000173E0">
        <w:t>o</w:t>
      </w:r>
      <w:r w:rsidR="000173E0">
        <w:t>ulutuksen toteutussuunnittelu ja opiskelijapalaute</w:t>
      </w:r>
      <w:bookmarkEnd w:id="8"/>
    </w:p>
    <w:p w14:paraId="26F65322" w14:textId="5196117C" w:rsidR="000173E0" w:rsidRDefault="000173E0" w:rsidP="00B01F65">
      <w:pPr>
        <w:rPr>
          <w:snapToGrid w:val="0"/>
        </w:rPr>
      </w:pPr>
      <w:r>
        <w:rPr>
          <w:snapToGrid w:val="0"/>
        </w:rPr>
        <w:t xml:space="preserve">Koulutuksen toteutussuunnittelu toteutetaan </w:t>
      </w:r>
      <w:r w:rsidR="0028013B">
        <w:rPr>
          <w:snapToGrid w:val="0"/>
        </w:rPr>
        <w:t>ennen kunkin opintojakson alkua</w:t>
      </w:r>
      <w:r>
        <w:rPr>
          <w:snapToGrid w:val="0"/>
        </w:rPr>
        <w:t xml:space="preserve">. </w:t>
      </w:r>
      <w:r w:rsidR="0028013B">
        <w:rPr>
          <w:snapToGrid w:val="0"/>
        </w:rPr>
        <w:t>Opintojaksoista</w:t>
      </w:r>
      <w:r w:rsidR="00542701">
        <w:rPr>
          <w:snapToGrid w:val="0"/>
        </w:rPr>
        <w:t xml:space="preserve"> kerätään määrällistä ja laadullista palautetta, joka käsitel</w:t>
      </w:r>
      <w:r w:rsidR="00CA0DC8">
        <w:rPr>
          <w:snapToGrid w:val="0"/>
        </w:rPr>
        <w:t>l</w:t>
      </w:r>
      <w:r w:rsidR="00542701">
        <w:rPr>
          <w:snapToGrid w:val="0"/>
        </w:rPr>
        <w:t>ään opiskelijoiden kanssa. Tämän lisäksi</w:t>
      </w:r>
      <w:r w:rsidR="00CA0DC8">
        <w:rPr>
          <w:snapToGrid w:val="0"/>
        </w:rPr>
        <w:t xml:space="preserve"> opiskelijalla on mahdollisuus</w:t>
      </w:r>
      <w:r w:rsidR="00542701">
        <w:rPr>
          <w:snapToGrid w:val="0"/>
        </w:rPr>
        <w:t xml:space="preserve"> antaa palautetta opintojaksoista Repun yleisen palautejärjestelmän kautta. Palaute on mahdollista antaa omalla nimellä tai anonyymisti. Opettaja voi tämän lisäksi tarpeen tullen kerätä opintojaksoa koskevaa palautetta</w:t>
      </w:r>
      <w:r w:rsidR="00CA0DC8">
        <w:rPr>
          <w:snapToGrid w:val="0"/>
        </w:rPr>
        <w:t xml:space="preserve"> soveltuvalla menetelmällä</w:t>
      </w:r>
      <w:r w:rsidR="00542701">
        <w:rPr>
          <w:snapToGrid w:val="0"/>
        </w:rPr>
        <w:t>. Opintojaksopalautteen kerääminen ja käsittely</w:t>
      </w:r>
      <w:r w:rsidR="00D924E1">
        <w:rPr>
          <w:snapToGrid w:val="0"/>
        </w:rPr>
        <w:t xml:space="preserve"> </w:t>
      </w:r>
      <w:r w:rsidR="009D3F38">
        <w:rPr>
          <w:snapToGrid w:val="0"/>
        </w:rPr>
        <w:t xml:space="preserve">kuvataan </w:t>
      </w:r>
      <w:r w:rsidR="00542701">
        <w:rPr>
          <w:snapToGrid w:val="0"/>
        </w:rPr>
        <w:t>op</w:t>
      </w:r>
      <w:r w:rsidR="009D3F38">
        <w:rPr>
          <w:snapToGrid w:val="0"/>
        </w:rPr>
        <w:t>intojakson toteutussuunnitelmassa</w:t>
      </w:r>
      <w:r w:rsidR="00542701">
        <w:rPr>
          <w:snapToGrid w:val="0"/>
        </w:rPr>
        <w:t xml:space="preserve">. </w:t>
      </w:r>
    </w:p>
    <w:p w14:paraId="26F65326" w14:textId="6ED4E643" w:rsidR="00CF590C" w:rsidRPr="003F1F0A" w:rsidRDefault="00C937CA" w:rsidP="00D576B5">
      <w:pPr>
        <w:pStyle w:val="Otsikko1"/>
      </w:pPr>
      <w:bookmarkStart w:id="9" w:name="_Toc290881669"/>
      <w:bookmarkStart w:id="10" w:name="_Toc511121659"/>
      <w:r>
        <w:t>5</w:t>
      </w:r>
      <w:r w:rsidR="00CF590C">
        <w:t xml:space="preserve"> </w:t>
      </w:r>
      <w:r w:rsidR="00CF590C" w:rsidRPr="00DE4A0C">
        <w:t>Koulutuksen</w:t>
      </w:r>
      <w:r w:rsidR="00CF590C" w:rsidRPr="003F1F0A">
        <w:t xml:space="preserve"> toteutus</w:t>
      </w:r>
      <w:bookmarkEnd w:id="9"/>
      <w:bookmarkEnd w:id="10"/>
    </w:p>
    <w:p w14:paraId="26F65327" w14:textId="77777777" w:rsidR="003721F0" w:rsidRPr="009D3F38" w:rsidRDefault="000A1ABA" w:rsidP="0057022A">
      <w:pPr>
        <w:rPr>
          <w:snapToGrid w:val="0"/>
        </w:rPr>
      </w:pPr>
      <w:r w:rsidRPr="009D3F38">
        <w:rPr>
          <w:snapToGrid w:val="0"/>
        </w:rPr>
        <w:t xml:space="preserve">Savoniassa pedagogisena lähtökohtana on Open Innovation </w:t>
      </w:r>
      <w:proofErr w:type="spellStart"/>
      <w:r w:rsidRPr="009D3F38">
        <w:rPr>
          <w:snapToGrid w:val="0"/>
        </w:rPr>
        <w:t>Space</w:t>
      </w:r>
      <w:proofErr w:type="spellEnd"/>
      <w:r w:rsidRPr="009D3F38">
        <w:rPr>
          <w:snapToGrid w:val="0"/>
        </w:rPr>
        <w:t xml:space="preserve"> (OIS 2.0) -malli. Se yhdistää laadukkaan koulutuksen sekä työelämäläheisen tutkimus- ja kehittämistoiminnan. Työelämäläheisessä koulutuksessa korostuvat opiskelijoiden motivaatio ja opintoihin sitoutuminen. Opiskelijoiden asiantuntijuuden kehittymistä edistetään erilaisissa oppimisympäristöissä, mahdollistamalla monimuotoinen, aikaan ja paikkaan sitomaton ympärivuotinen opiskelu sekä hyödyntämällä laajasti työn </w:t>
      </w:r>
      <w:proofErr w:type="spellStart"/>
      <w:r w:rsidRPr="009D3F38">
        <w:rPr>
          <w:snapToGrid w:val="0"/>
        </w:rPr>
        <w:t>opinnollistamista</w:t>
      </w:r>
      <w:proofErr w:type="spellEnd"/>
      <w:r w:rsidRPr="009D3F38">
        <w:rPr>
          <w:snapToGrid w:val="0"/>
        </w:rPr>
        <w:t xml:space="preserve">. Opiskelijoiden kokonaisvaltainen ohjaus sekä aikaisemman osaamisen tunnistaminen ja tunnustaminen ovat osa opiskelijoiden henkilökohtaista opiskelusuunnitelmaa. </w:t>
      </w:r>
    </w:p>
    <w:p w14:paraId="26F65328" w14:textId="77777777" w:rsidR="00CF590C" w:rsidRDefault="00CF590C" w:rsidP="00417B0E">
      <w:pPr>
        <w:rPr>
          <w:snapToGrid w:val="0"/>
        </w:rPr>
      </w:pPr>
      <w:r w:rsidRPr="00612BE8">
        <w:t xml:space="preserve">Savonian koulutusten työelämälähtöisyys toteutuu opettajien monimuotoisen verkostoitumisen kautta. Verkostot varmistavat myös substanssiasiantuntijuuden jatkuvan kehittymisen. </w:t>
      </w:r>
      <w:r w:rsidRPr="00612BE8">
        <w:rPr>
          <w:snapToGrid w:val="0"/>
        </w:rPr>
        <w:t>Henkilöstö luo oppimistilanteita ja tukee opiskelijan oppimista.</w:t>
      </w:r>
      <w:r w:rsidRPr="00612BE8">
        <w:t xml:space="preserve"> </w:t>
      </w:r>
      <w:r w:rsidR="00F65CA8">
        <w:rPr>
          <w:snapToGrid w:val="0"/>
        </w:rPr>
        <w:t>Opiskelijapalvelut</w:t>
      </w:r>
      <w:r w:rsidRPr="00612BE8">
        <w:rPr>
          <w:snapToGrid w:val="0"/>
        </w:rPr>
        <w:t>, kirjasto- ja tietopalvelut, kans</w:t>
      </w:r>
      <w:r w:rsidR="00F65CA8">
        <w:rPr>
          <w:snapToGrid w:val="0"/>
        </w:rPr>
        <w:t>ainvälisyyspalvelut ja muut korkeakoulu</w:t>
      </w:r>
      <w:r w:rsidRPr="00612BE8">
        <w:rPr>
          <w:snapToGrid w:val="0"/>
        </w:rPr>
        <w:t>palvelut auttavat opiskelussa. Koulutuksessa noudatetaan esteettömyyden sekä kestävän kehityksen periaatteita.</w:t>
      </w:r>
    </w:p>
    <w:p w14:paraId="3D9A3D14" w14:textId="7463D2F9" w:rsidR="00C937CA" w:rsidRPr="00E61423" w:rsidRDefault="00C937CA" w:rsidP="00C937CA">
      <w:pPr>
        <w:pStyle w:val="Otsikko1"/>
      </w:pPr>
      <w:bookmarkStart w:id="11" w:name="_Toc511121660"/>
      <w:r>
        <w:t>6 Opintojaksokuvaukset</w:t>
      </w:r>
      <w:bookmarkEnd w:id="11"/>
    </w:p>
    <w:tbl>
      <w:tblPr>
        <w:tblStyle w:val="TaulukkoRuudukko"/>
        <w:tblW w:w="9189" w:type="dxa"/>
        <w:tblLayout w:type="fixed"/>
        <w:tblCellMar>
          <w:left w:w="57" w:type="dxa"/>
          <w:right w:w="57" w:type="dxa"/>
        </w:tblCellMar>
        <w:tblLook w:val="04A0" w:firstRow="1" w:lastRow="0" w:firstColumn="1" w:lastColumn="0" w:noHBand="0" w:noVBand="1"/>
      </w:tblPr>
      <w:tblGrid>
        <w:gridCol w:w="2609"/>
        <w:gridCol w:w="2268"/>
        <w:gridCol w:w="2115"/>
        <w:gridCol w:w="11"/>
        <w:gridCol w:w="2186"/>
      </w:tblGrid>
      <w:tr w:rsidR="00C937CA" w14:paraId="62FE85FE" w14:textId="77777777" w:rsidTr="00316077">
        <w:trPr>
          <w:trHeight w:val="398"/>
        </w:trPr>
        <w:tc>
          <w:tcPr>
            <w:tcW w:w="2609" w:type="dxa"/>
            <w:shd w:val="clear" w:color="auto" w:fill="CCCCFF"/>
          </w:tcPr>
          <w:p w14:paraId="6125FEBB" w14:textId="77777777" w:rsidR="00C937CA" w:rsidRPr="00700DFD" w:rsidRDefault="00C937CA" w:rsidP="00316077">
            <w:pPr>
              <w:spacing w:before="60" w:after="60"/>
              <w:rPr>
                <w:b/>
                <w:sz w:val="20"/>
                <w:szCs w:val="20"/>
              </w:rPr>
            </w:pPr>
            <w:r w:rsidRPr="00700DFD">
              <w:rPr>
                <w:b/>
                <w:sz w:val="20"/>
                <w:szCs w:val="20"/>
              </w:rPr>
              <w:t>* Opintojakson nimi</w:t>
            </w:r>
          </w:p>
        </w:tc>
        <w:tc>
          <w:tcPr>
            <w:tcW w:w="6580" w:type="dxa"/>
            <w:gridSpan w:val="4"/>
          </w:tcPr>
          <w:p w14:paraId="09AA3D4E" w14:textId="77777777" w:rsidR="00C937CA" w:rsidRPr="00C937CA" w:rsidRDefault="00C937CA" w:rsidP="00316077">
            <w:pPr>
              <w:spacing w:before="60" w:after="60"/>
              <w:rPr>
                <w:b/>
                <w:sz w:val="20"/>
                <w:szCs w:val="20"/>
              </w:rPr>
            </w:pPr>
            <w:r w:rsidRPr="00C937CA">
              <w:rPr>
                <w:b/>
                <w:sz w:val="20"/>
                <w:szCs w:val="20"/>
              </w:rPr>
              <w:t>Tiedonhallinta ja SQL</w:t>
            </w:r>
          </w:p>
        </w:tc>
      </w:tr>
      <w:tr w:rsidR="00C937CA" w14:paraId="03A065F0" w14:textId="77777777" w:rsidTr="00316077">
        <w:tc>
          <w:tcPr>
            <w:tcW w:w="2609" w:type="dxa"/>
            <w:shd w:val="clear" w:color="auto" w:fill="CCCCFF"/>
          </w:tcPr>
          <w:p w14:paraId="69CF0822" w14:textId="358664DA" w:rsidR="00C937CA" w:rsidRPr="00C937CA" w:rsidRDefault="00C937CA" w:rsidP="00316077">
            <w:pPr>
              <w:spacing w:before="60" w:after="60"/>
              <w:rPr>
                <w:b/>
                <w:sz w:val="20"/>
                <w:szCs w:val="20"/>
              </w:rPr>
            </w:pPr>
            <w:r w:rsidRPr="00700DFD">
              <w:rPr>
                <w:b/>
                <w:sz w:val="20"/>
                <w:szCs w:val="20"/>
              </w:rPr>
              <w:t>* Opintojakson koodi</w:t>
            </w:r>
          </w:p>
        </w:tc>
        <w:tc>
          <w:tcPr>
            <w:tcW w:w="6580" w:type="dxa"/>
            <w:gridSpan w:val="4"/>
          </w:tcPr>
          <w:p w14:paraId="4677F936" w14:textId="77777777" w:rsidR="00C937CA" w:rsidRPr="007516B4" w:rsidRDefault="00C937CA" w:rsidP="00316077">
            <w:pPr>
              <w:spacing w:before="60" w:after="60"/>
              <w:rPr>
                <w:sz w:val="20"/>
                <w:szCs w:val="20"/>
              </w:rPr>
            </w:pPr>
          </w:p>
        </w:tc>
      </w:tr>
      <w:tr w:rsidR="00C937CA" w14:paraId="0FB37278" w14:textId="77777777" w:rsidTr="00316077">
        <w:tc>
          <w:tcPr>
            <w:tcW w:w="2609" w:type="dxa"/>
            <w:shd w:val="clear" w:color="auto" w:fill="CCCCFF"/>
          </w:tcPr>
          <w:p w14:paraId="3B734915" w14:textId="77777777" w:rsidR="00C937CA" w:rsidRPr="00700DFD" w:rsidRDefault="00C937CA" w:rsidP="00316077">
            <w:pPr>
              <w:spacing w:before="60" w:after="60"/>
              <w:rPr>
                <w:b/>
                <w:sz w:val="20"/>
                <w:szCs w:val="20"/>
              </w:rPr>
            </w:pPr>
            <w:r w:rsidRPr="00700DFD">
              <w:rPr>
                <w:b/>
                <w:sz w:val="20"/>
                <w:szCs w:val="20"/>
              </w:rPr>
              <w:t>* Nimi englanniksi</w:t>
            </w:r>
          </w:p>
        </w:tc>
        <w:tc>
          <w:tcPr>
            <w:tcW w:w="6580" w:type="dxa"/>
            <w:gridSpan w:val="4"/>
          </w:tcPr>
          <w:p w14:paraId="50C77A80" w14:textId="77777777" w:rsidR="00C937CA" w:rsidRPr="007516B4" w:rsidRDefault="00C937CA" w:rsidP="00316077">
            <w:pPr>
              <w:spacing w:before="60" w:after="60"/>
              <w:rPr>
                <w:sz w:val="20"/>
                <w:szCs w:val="20"/>
              </w:rPr>
            </w:pPr>
            <w:r>
              <w:rPr>
                <w:sz w:val="20"/>
                <w:szCs w:val="20"/>
              </w:rPr>
              <w:t>Data Management and SQL</w:t>
            </w:r>
          </w:p>
        </w:tc>
      </w:tr>
      <w:tr w:rsidR="00C937CA" w14:paraId="19C70D77" w14:textId="77777777" w:rsidTr="00316077">
        <w:tc>
          <w:tcPr>
            <w:tcW w:w="2609" w:type="dxa"/>
            <w:shd w:val="clear" w:color="auto" w:fill="CCCCFF"/>
          </w:tcPr>
          <w:p w14:paraId="723B23A2" w14:textId="77777777" w:rsidR="00C937CA" w:rsidRPr="00700DFD" w:rsidRDefault="00C937CA" w:rsidP="00316077">
            <w:pPr>
              <w:spacing w:before="60" w:after="60"/>
              <w:rPr>
                <w:b/>
                <w:sz w:val="20"/>
                <w:szCs w:val="20"/>
              </w:rPr>
            </w:pPr>
            <w:r w:rsidRPr="00700DFD">
              <w:rPr>
                <w:b/>
                <w:sz w:val="20"/>
                <w:szCs w:val="20"/>
              </w:rPr>
              <w:t>* Laajuus (op)</w:t>
            </w:r>
          </w:p>
        </w:tc>
        <w:tc>
          <w:tcPr>
            <w:tcW w:w="2268" w:type="dxa"/>
          </w:tcPr>
          <w:p w14:paraId="61D2E6F9" w14:textId="77777777" w:rsidR="00C937CA" w:rsidRPr="007516B4" w:rsidRDefault="00C937CA" w:rsidP="00316077">
            <w:pPr>
              <w:spacing w:before="60" w:after="60"/>
              <w:jc w:val="center"/>
              <w:rPr>
                <w:sz w:val="20"/>
                <w:szCs w:val="20"/>
              </w:rPr>
            </w:pPr>
            <w:r>
              <w:rPr>
                <w:sz w:val="20"/>
                <w:szCs w:val="20"/>
              </w:rPr>
              <w:t>5</w:t>
            </w:r>
          </w:p>
        </w:tc>
        <w:tc>
          <w:tcPr>
            <w:tcW w:w="2126" w:type="dxa"/>
            <w:gridSpan w:val="2"/>
            <w:shd w:val="clear" w:color="auto" w:fill="CCCCFF"/>
          </w:tcPr>
          <w:p w14:paraId="72F3D8AA" w14:textId="77777777" w:rsidR="00C937CA" w:rsidRPr="00700DFD" w:rsidRDefault="00C937CA" w:rsidP="00316077">
            <w:pPr>
              <w:spacing w:before="60" w:after="60"/>
              <w:rPr>
                <w:sz w:val="20"/>
                <w:szCs w:val="20"/>
              </w:rPr>
            </w:pPr>
            <w:r w:rsidRPr="00700DFD">
              <w:rPr>
                <w:b/>
                <w:sz w:val="20"/>
                <w:szCs w:val="20"/>
              </w:rPr>
              <w:t>* A</w:t>
            </w:r>
            <w:r>
              <w:rPr>
                <w:b/>
                <w:sz w:val="20"/>
                <w:szCs w:val="20"/>
              </w:rPr>
              <w:t>rviointia</w:t>
            </w:r>
            <w:r w:rsidRPr="00700DFD">
              <w:rPr>
                <w:b/>
                <w:sz w:val="20"/>
                <w:szCs w:val="20"/>
              </w:rPr>
              <w:t>steikko</w:t>
            </w:r>
          </w:p>
        </w:tc>
        <w:tc>
          <w:tcPr>
            <w:tcW w:w="2186" w:type="dxa"/>
          </w:tcPr>
          <w:p w14:paraId="0FCBD56A" w14:textId="77777777" w:rsidR="00C937CA" w:rsidRPr="007516B4" w:rsidRDefault="00C937CA" w:rsidP="00316077">
            <w:pPr>
              <w:spacing w:before="60" w:after="60"/>
              <w:jc w:val="center"/>
              <w:rPr>
                <w:sz w:val="20"/>
                <w:szCs w:val="20"/>
              </w:rPr>
            </w:pPr>
            <w:r>
              <w:rPr>
                <w:sz w:val="20"/>
                <w:szCs w:val="20"/>
              </w:rPr>
              <w:t>0 - 5</w:t>
            </w:r>
          </w:p>
        </w:tc>
      </w:tr>
      <w:tr w:rsidR="00C937CA" w14:paraId="0B0E143D" w14:textId="77777777" w:rsidTr="00316077">
        <w:tc>
          <w:tcPr>
            <w:tcW w:w="2609" w:type="dxa"/>
            <w:shd w:val="clear" w:color="auto" w:fill="CCCCFF"/>
          </w:tcPr>
          <w:p w14:paraId="045C4C6D" w14:textId="7615AB7D" w:rsidR="00C937CA" w:rsidRPr="00700DFD" w:rsidRDefault="00C937CA" w:rsidP="00316077">
            <w:pPr>
              <w:spacing w:before="60" w:after="60"/>
              <w:rPr>
                <w:b/>
                <w:sz w:val="20"/>
                <w:szCs w:val="20"/>
              </w:rPr>
            </w:pPr>
            <w:r w:rsidRPr="00700DFD">
              <w:rPr>
                <w:b/>
                <w:sz w:val="20"/>
                <w:szCs w:val="20"/>
              </w:rPr>
              <w:t>* TKI-pisteet</w:t>
            </w:r>
          </w:p>
        </w:tc>
        <w:tc>
          <w:tcPr>
            <w:tcW w:w="2268" w:type="dxa"/>
          </w:tcPr>
          <w:p w14:paraId="63EC9BEE" w14:textId="77777777" w:rsidR="00C937CA" w:rsidRPr="007516B4" w:rsidRDefault="00C937CA" w:rsidP="00316077">
            <w:pPr>
              <w:spacing w:before="60" w:after="60"/>
              <w:jc w:val="center"/>
              <w:rPr>
                <w:sz w:val="20"/>
                <w:szCs w:val="20"/>
              </w:rPr>
            </w:pPr>
          </w:p>
        </w:tc>
        <w:tc>
          <w:tcPr>
            <w:tcW w:w="2126" w:type="dxa"/>
            <w:gridSpan w:val="2"/>
            <w:shd w:val="clear" w:color="auto" w:fill="CCCCFF"/>
          </w:tcPr>
          <w:p w14:paraId="0726EB5B" w14:textId="77777777" w:rsidR="00C937CA" w:rsidRPr="00700DFD" w:rsidRDefault="00C937CA" w:rsidP="00316077">
            <w:pPr>
              <w:spacing w:before="60" w:after="60"/>
              <w:rPr>
                <w:b/>
                <w:sz w:val="20"/>
                <w:szCs w:val="20"/>
              </w:rPr>
            </w:pPr>
            <w:r w:rsidRPr="00700DFD">
              <w:rPr>
                <w:b/>
                <w:sz w:val="20"/>
                <w:szCs w:val="20"/>
              </w:rPr>
              <w:t>Toteutusajankohta</w:t>
            </w:r>
            <w:r>
              <w:rPr>
                <w:b/>
                <w:sz w:val="20"/>
                <w:szCs w:val="20"/>
              </w:rPr>
              <w:br/>
            </w:r>
            <w:r w:rsidRPr="00A5103F">
              <w:rPr>
                <w:sz w:val="20"/>
                <w:szCs w:val="20"/>
              </w:rPr>
              <w:t xml:space="preserve">(1S, 1K, </w:t>
            </w:r>
            <w:r>
              <w:rPr>
                <w:sz w:val="20"/>
                <w:szCs w:val="20"/>
              </w:rPr>
              <w:t xml:space="preserve">kesä, </w:t>
            </w:r>
            <w:r w:rsidRPr="00A5103F">
              <w:rPr>
                <w:sz w:val="20"/>
                <w:szCs w:val="20"/>
              </w:rPr>
              <w:t>2S, 2K,</w:t>
            </w:r>
            <w:r>
              <w:rPr>
                <w:sz w:val="20"/>
                <w:szCs w:val="20"/>
              </w:rPr>
              <w:t xml:space="preserve"> non-stop,</w:t>
            </w:r>
            <w:r w:rsidRPr="00A5103F">
              <w:rPr>
                <w:sz w:val="20"/>
                <w:szCs w:val="20"/>
              </w:rPr>
              <w:t xml:space="preserve"> jne.)</w:t>
            </w:r>
          </w:p>
        </w:tc>
        <w:tc>
          <w:tcPr>
            <w:tcW w:w="2186" w:type="dxa"/>
          </w:tcPr>
          <w:p w14:paraId="7B1FB921" w14:textId="77777777" w:rsidR="00C937CA" w:rsidRPr="007516B4" w:rsidRDefault="00C937CA" w:rsidP="00316077">
            <w:pPr>
              <w:spacing w:before="60" w:after="60"/>
              <w:jc w:val="center"/>
              <w:rPr>
                <w:sz w:val="20"/>
                <w:szCs w:val="20"/>
              </w:rPr>
            </w:pPr>
            <w:r>
              <w:rPr>
                <w:sz w:val="20"/>
                <w:szCs w:val="20"/>
              </w:rPr>
              <w:t>1S</w:t>
            </w:r>
          </w:p>
        </w:tc>
      </w:tr>
      <w:tr w:rsidR="00C937CA" w14:paraId="12BDC8C8" w14:textId="77777777" w:rsidTr="00316077">
        <w:tc>
          <w:tcPr>
            <w:tcW w:w="2609" w:type="dxa"/>
            <w:shd w:val="clear" w:color="auto" w:fill="CCCCFF"/>
          </w:tcPr>
          <w:p w14:paraId="362B1558" w14:textId="77777777" w:rsidR="00C937CA" w:rsidRPr="00700DFD" w:rsidRDefault="00C937CA" w:rsidP="00316077">
            <w:pPr>
              <w:spacing w:before="60" w:after="60"/>
              <w:rPr>
                <w:b/>
                <w:sz w:val="20"/>
                <w:szCs w:val="20"/>
              </w:rPr>
            </w:pPr>
            <w:r w:rsidRPr="00700DFD">
              <w:rPr>
                <w:b/>
                <w:sz w:val="20"/>
                <w:szCs w:val="20"/>
              </w:rPr>
              <w:t>Opetuskieli</w:t>
            </w:r>
          </w:p>
        </w:tc>
        <w:tc>
          <w:tcPr>
            <w:tcW w:w="2268" w:type="dxa"/>
          </w:tcPr>
          <w:p w14:paraId="2DDE98C0" w14:textId="77777777" w:rsidR="00C937CA" w:rsidRPr="007516B4" w:rsidRDefault="00C937CA" w:rsidP="00316077">
            <w:pPr>
              <w:spacing w:before="60" w:after="60"/>
              <w:rPr>
                <w:sz w:val="20"/>
                <w:szCs w:val="20"/>
              </w:rPr>
            </w:pPr>
            <w:r>
              <w:rPr>
                <w:sz w:val="20"/>
                <w:szCs w:val="20"/>
              </w:rPr>
              <w:t>suomi</w:t>
            </w:r>
          </w:p>
        </w:tc>
        <w:tc>
          <w:tcPr>
            <w:tcW w:w="2115" w:type="dxa"/>
          </w:tcPr>
          <w:p w14:paraId="4F96D80A" w14:textId="7FD7C806" w:rsidR="00C937CA" w:rsidRPr="007516B4" w:rsidRDefault="00C937CA" w:rsidP="00316077">
            <w:pPr>
              <w:spacing w:before="60" w:after="60"/>
              <w:rPr>
                <w:sz w:val="20"/>
                <w:szCs w:val="20"/>
              </w:rPr>
            </w:pPr>
          </w:p>
        </w:tc>
        <w:tc>
          <w:tcPr>
            <w:tcW w:w="2197" w:type="dxa"/>
            <w:gridSpan w:val="2"/>
          </w:tcPr>
          <w:p w14:paraId="68EACCC0" w14:textId="77777777" w:rsidR="00C937CA" w:rsidRPr="007516B4" w:rsidRDefault="00C937CA" w:rsidP="00316077">
            <w:pPr>
              <w:spacing w:before="60" w:after="60"/>
              <w:rPr>
                <w:sz w:val="20"/>
                <w:szCs w:val="20"/>
              </w:rPr>
            </w:pPr>
          </w:p>
        </w:tc>
      </w:tr>
      <w:tr w:rsidR="00C937CA" w14:paraId="645C013C" w14:textId="77777777" w:rsidTr="00316077">
        <w:tc>
          <w:tcPr>
            <w:tcW w:w="2609" w:type="dxa"/>
            <w:shd w:val="clear" w:color="auto" w:fill="CCCCFF"/>
          </w:tcPr>
          <w:p w14:paraId="15CC4AC5" w14:textId="77777777" w:rsidR="00C937CA" w:rsidRPr="00700DFD" w:rsidRDefault="00C937CA" w:rsidP="00316077">
            <w:pPr>
              <w:spacing w:before="60" w:after="60"/>
              <w:rPr>
                <w:b/>
                <w:sz w:val="20"/>
                <w:szCs w:val="20"/>
              </w:rPr>
            </w:pPr>
            <w:r w:rsidRPr="00700DFD">
              <w:rPr>
                <w:b/>
                <w:sz w:val="20"/>
                <w:szCs w:val="20"/>
              </w:rPr>
              <w:t>*</w:t>
            </w:r>
            <w:r>
              <w:rPr>
                <w:b/>
                <w:sz w:val="20"/>
                <w:szCs w:val="20"/>
              </w:rPr>
              <w:t xml:space="preserve"> </w:t>
            </w:r>
            <w:r w:rsidRPr="00700DFD">
              <w:rPr>
                <w:b/>
                <w:sz w:val="20"/>
                <w:szCs w:val="20"/>
              </w:rPr>
              <w:t>Vastuuhenkilö</w:t>
            </w:r>
            <w:r>
              <w:rPr>
                <w:b/>
                <w:sz w:val="20"/>
                <w:szCs w:val="20"/>
              </w:rPr>
              <w:t>(</w:t>
            </w:r>
            <w:r w:rsidRPr="00700DFD">
              <w:rPr>
                <w:b/>
                <w:sz w:val="20"/>
                <w:szCs w:val="20"/>
              </w:rPr>
              <w:t>t</w:t>
            </w:r>
            <w:r>
              <w:rPr>
                <w:b/>
                <w:sz w:val="20"/>
                <w:szCs w:val="20"/>
              </w:rPr>
              <w:t>)</w:t>
            </w:r>
          </w:p>
        </w:tc>
        <w:tc>
          <w:tcPr>
            <w:tcW w:w="6580" w:type="dxa"/>
            <w:gridSpan w:val="4"/>
          </w:tcPr>
          <w:p w14:paraId="595D1E30" w14:textId="77777777" w:rsidR="00C937CA" w:rsidRPr="007516B4" w:rsidRDefault="00C937CA" w:rsidP="00316077">
            <w:pPr>
              <w:spacing w:before="60" w:after="60"/>
              <w:rPr>
                <w:sz w:val="20"/>
                <w:szCs w:val="20"/>
              </w:rPr>
            </w:pPr>
            <w:r>
              <w:rPr>
                <w:sz w:val="20"/>
                <w:szCs w:val="20"/>
              </w:rPr>
              <w:t>Keijo Kuosmanen</w:t>
            </w:r>
          </w:p>
        </w:tc>
      </w:tr>
      <w:tr w:rsidR="00C937CA" w14:paraId="107C252E" w14:textId="77777777" w:rsidTr="00316077">
        <w:tc>
          <w:tcPr>
            <w:tcW w:w="2609" w:type="dxa"/>
            <w:shd w:val="clear" w:color="auto" w:fill="CCCCFF"/>
          </w:tcPr>
          <w:p w14:paraId="38A846EB" w14:textId="63D0B4D5" w:rsidR="00C937CA" w:rsidRPr="00700DFD" w:rsidRDefault="00C937CA" w:rsidP="00C937CA">
            <w:pPr>
              <w:spacing w:before="60" w:after="60"/>
              <w:rPr>
                <w:b/>
                <w:sz w:val="20"/>
                <w:szCs w:val="20"/>
              </w:rPr>
            </w:pPr>
            <w:r w:rsidRPr="00700DFD">
              <w:rPr>
                <w:b/>
                <w:sz w:val="20"/>
                <w:szCs w:val="20"/>
              </w:rPr>
              <w:t>*</w:t>
            </w:r>
            <w:r>
              <w:rPr>
                <w:b/>
                <w:sz w:val="20"/>
                <w:szCs w:val="20"/>
              </w:rPr>
              <w:t xml:space="preserve"> Tyyppi </w:t>
            </w:r>
          </w:p>
        </w:tc>
        <w:tc>
          <w:tcPr>
            <w:tcW w:w="6580" w:type="dxa"/>
            <w:gridSpan w:val="4"/>
          </w:tcPr>
          <w:p w14:paraId="2AB58355" w14:textId="77777777" w:rsidR="00C937CA" w:rsidRPr="007516B4" w:rsidRDefault="00C937CA" w:rsidP="00316077">
            <w:pPr>
              <w:spacing w:before="60" w:after="60"/>
              <w:rPr>
                <w:sz w:val="20"/>
                <w:szCs w:val="20"/>
              </w:rPr>
            </w:pPr>
          </w:p>
        </w:tc>
      </w:tr>
      <w:tr w:rsidR="00C937CA" w14:paraId="6B7AC1D9" w14:textId="77777777" w:rsidTr="00316077">
        <w:tc>
          <w:tcPr>
            <w:tcW w:w="2609" w:type="dxa"/>
            <w:shd w:val="clear" w:color="auto" w:fill="CCCCFF"/>
          </w:tcPr>
          <w:p w14:paraId="05AB0C43" w14:textId="63268F2C" w:rsidR="00C937CA" w:rsidRPr="00700DFD" w:rsidRDefault="00C937CA" w:rsidP="00C937CA">
            <w:pPr>
              <w:spacing w:before="60" w:after="60"/>
              <w:rPr>
                <w:b/>
                <w:sz w:val="20"/>
                <w:szCs w:val="20"/>
              </w:rPr>
            </w:pPr>
            <w:r>
              <w:rPr>
                <w:b/>
                <w:sz w:val="20"/>
                <w:szCs w:val="20"/>
              </w:rPr>
              <w:t>Yksiköt</w:t>
            </w:r>
          </w:p>
        </w:tc>
        <w:tc>
          <w:tcPr>
            <w:tcW w:w="6580" w:type="dxa"/>
            <w:gridSpan w:val="4"/>
          </w:tcPr>
          <w:p w14:paraId="0E0222CF" w14:textId="77777777" w:rsidR="00C937CA" w:rsidRDefault="00C937CA" w:rsidP="00316077">
            <w:pPr>
              <w:pStyle w:val="NormaaliWWW"/>
            </w:pPr>
            <w:r>
              <w:t>Valmistavan teollisuuden digiteknologian koulutus</w:t>
            </w:r>
          </w:p>
          <w:p w14:paraId="02FE2915" w14:textId="77777777" w:rsidR="00C937CA" w:rsidRPr="007516B4" w:rsidRDefault="00C937CA" w:rsidP="00316077">
            <w:pPr>
              <w:pStyle w:val="NormaaliWWW"/>
              <w:rPr>
                <w:sz w:val="20"/>
                <w:szCs w:val="20"/>
              </w:rPr>
            </w:pPr>
          </w:p>
        </w:tc>
      </w:tr>
    </w:tbl>
    <w:p w14:paraId="3E7384AF" w14:textId="77777777" w:rsidR="00C937CA" w:rsidRDefault="00C937CA" w:rsidP="00C937CA">
      <w:pPr>
        <w:spacing w:before="0" w:after="200"/>
        <w:rPr>
          <w:b/>
        </w:rPr>
      </w:pPr>
      <w:r>
        <w:rPr>
          <w:b/>
        </w:rPr>
        <w:br w:type="page"/>
      </w:r>
    </w:p>
    <w:tbl>
      <w:tblPr>
        <w:tblStyle w:val="TaulukkoRuudukko"/>
        <w:tblW w:w="9186" w:type="dxa"/>
        <w:tblLayout w:type="fixed"/>
        <w:tblCellMar>
          <w:left w:w="57" w:type="dxa"/>
          <w:right w:w="57" w:type="dxa"/>
        </w:tblCellMar>
        <w:tblLook w:val="04A0" w:firstRow="1" w:lastRow="0" w:firstColumn="1" w:lastColumn="0" w:noHBand="0" w:noVBand="1"/>
      </w:tblPr>
      <w:tblGrid>
        <w:gridCol w:w="2609"/>
        <w:gridCol w:w="6577"/>
      </w:tblGrid>
      <w:tr w:rsidR="00C937CA" w14:paraId="740B1435" w14:textId="77777777" w:rsidTr="00C937CA">
        <w:trPr>
          <w:trHeight w:val="398"/>
        </w:trPr>
        <w:tc>
          <w:tcPr>
            <w:tcW w:w="2609" w:type="dxa"/>
            <w:shd w:val="clear" w:color="auto" w:fill="CCCCFF"/>
          </w:tcPr>
          <w:p w14:paraId="2EBD57DA" w14:textId="77777777" w:rsidR="00C937CA" w:rsidRPr="00700DFD" w:rsidRDefault="00C937CA" w:rsidP="00316077">
            <w:pPr>
              <w:spacing w:before="60" w:after="60"/>
              <w:rPr>
                <w:b/>
                <w:sz w:val="20"/>
                <w:szCs w:val="20"/>
              </w:rPr>
            </w:pPr>
            <w:r w:rsidRPr="00700DFD">
              <w:rPr>
                <w:b/>
                <w:sz w:val="20"/>
                <w:szCs w:val="20"/>
              </w:rPr>
              <w:lastRenderedPageBreak/>
              <w:t xml:space="preserve">* </w:t>
            </w:r>
            <w:r>
              <w:rPr>
                <w:b/>
                <w:sz w:val="20"/>
                <w:szCs w:val="20"/>
              </w:rPr>
              <w:t>Osaamistavoitteet</w:t>
            </w:r>
          </w:p>
        </w:tc>
        <w:tc>
          <w:tcPr>
            <w:tcW w:w="6577" w:type="dxa"/>
          </w:tcPr>
          <w:p w14:paraId="30E00E21" w14:textId="77777777" w:rsidR="00C937CA" w:rsidRDefault="00C937CA" w:rsidP="00316077">
            <w:pPr>
              <w:spacing w:before="60" w:after="60"/>
              <w:rPr>
                <w:sz w:val="20"/>
                <w:szCs w:val="20"/>
              </w:rPr>
            </w:pPr>
            <w:r>
              <w:rPr>
                <w:sz w:val="20"/>
                <w:szCs w:val="20"/>
              </w:rPr>
              <w:t>Opiskelija:</w:t>
            </w:r>
          </w:p>
          <w:p w14:paraId="1E8AC9DA" w14:textId="77777777" w:rsidR="00C937CA" w:rsidRPr="00803845" w:rsidRDefault="00C937CA" w:rsidP="00C937CA">
            <w:pPr>
              <w:pStyle w:val="Luettelokappale"/>
              <w:numPr>
                <w:ilvl w:val="0"/>
                <w:numId w:val="44"/>
              </w:numPr>
              <w:spacing w:before="60" w:after="60" w:line="240" w:lineRule="auto"/>
              <w:rPr>
                <w:sz w:val="20"/>
                <w:szCs w:val="20"/>
              </w:rPr>
            </w:pPr>
            <w:proofErr w:type="gramStart"/>
            <w:r>
              <w:rPr>
                <w:sz w:val="20"/>
                <w:szCs w:val="20"/>
              </w:rPr>
              <w:t>y</w:t>
            </w:r>
            <w:r w:rsidRPr="00803845">
              <w:rPr>
                <w:sz w:val="20"/>
                <w:szCs w:val="20"/>
              </w:rPr>
              <w:t>mmärtää</w:t>
            </w:r>
            <w:proofErr w:type="gramEnd"/>
            <w:r w:rsidRPr="00803845">
              <w:rPr>
                <w:sz w:val="20"/>
                <w:szCs w:val="20"/>
              </w:rPr>
              <w:t xml:space="preserve"> relaatiotietokantojen perusteet ja mekanismit.</w:t>
            </w:r>
          </w:p>
          <w:p w14:paraId="4D6E7D12" w14:textId="77777777" w:rsidR="00C937CA" w:rsidRPr="00803845" w:rsidRDefault="00C937CA" w:rsidP="00C937CA">
            <w:pPr>
              <w:pStyle w:val="Luettelokappale"/>
              <w:numPr>
                <w:ilvl w:val="0"/>
                <w:numId w:val="44"/>
              </w:numPr>
              <w:spacing w:before="60" w:after="60" w:line="240" w:lineRule="auto"/>
              <w:rPr>
                <w:sz w:val="20"/>
                <w:szCs w:val="20"/>
              </w:rPr>
            </w:pPr>
            <w:proofErr w:type="gramStart"/>
            <w:r>
              <w:rPr>
                <w:sz w:val="20"/>
                <w:szCs w:val="20"/>
              </w:rPr>
              <w:t>ymmärtää</w:t>
            </w:r>
            <w:proofErr w:type="gramEnd"/>
            <w:r w:rsidRPr="00803845">
              <w:rPr>
                <w:sz w:val="20"/>
                <w:szCs w:val="20"/>
              </w:rPr>
              <w:t xml:space="preserve"> </w:t>
            </w:r>
            <w:r>
              <w:rPr>
                <w:sz w:val="20"/>
                <w:szCs w:val="20"/>
              </w:rPr>
              <w:t>tietokannanhallintajärjestelmien käyttöalueet</w:t>
            </w:r>
          </w:p>
          <w:p w14:paraId="22C10351" w14:textId="77777777" w:rsidR="00C937CA" w:rsidRDefault="00C937CA" w:rsidP="00C937CA">
            <w:pPr>
              <w:pStyle w:val="Luettelokappale"/>
              <w:numPr>
                <w:ilvl w:val="0"/>
                <w:numId w:val="44"/>
              </w:numPr>
              <w:spacing w:before="60" w:after="60" w:line="240" w:lineRule="auto"/>
              <w:rPr>
                <w:sz w:val="20"/>
                <w:szCs w:val="20"/>
              </w:rPr>
            </w:pPr>
            <w:r w:rsidRPr="00803845">
              <w:rPr>
                <w:sz w:val="20"/>
                <w:szCs w:val="20"/>
              </w:rPr>
              <w:t xml:space="preserve">osaa </w:t>
            </w:r>
            <w:r>
              <w:rPr>
                <w:sz w:val="20"/>
                <w:szCs w:val="20"/>
              </w:rPr>
              <w:t>mallintaa ja toteuttaa tietokantoja</w:t>
            </w:r>
          </w:p>
          <w:p w14:paraId="61A903DB" w14:textId="77777777" w:rsidR="00C937CA" w:rsidRDefault="00C937CA" w:rsidP="00C937CA">
            <w:pPr>
              <w:pStyle w:val="Luettelokappale"/>
              <w:numPr>
                <w:ilvl w:val="0"/>
                <w:numId w:val="44"/>
              </w:numPr>
              <w:spacing w:before="60" w:after="60" w:line="240" w:lineRule="auto"/>
              <w:rPr>
                <w:sz w:val="20"/>
                <w:szCs w:val="20"/>
              </w:rPr>
            </w:pPr>
            <w:r>
              <w:rPr>
                <w:sz w:val="20"/>
                <w:szCs w:val="20"/>
              </w:rPr>
              <w:t>osaa käyttää tietokannanhallintajärjestelmiä</w:t>
            </w:r>
          </w:p>
          <w:p w14:paraId="2C05C2B3" w14:textId="77777777" w:rsidR="00C937CA" w:rsidRPr="00803845" w:rsidRDefault="00C937CA" w:rsidP="00C937CA">
            <w:pPr>
              <w:pStyle w:val="Luettelokappale"/>
              <w:numPr>
                <w:ilvl w:val="0"/>
                <w:numId w:val="44"/>
              </w:numPr>
              <w:spacing w:before="60" w:after="60" w:line="240" w:lineRule="auto"/>
              <w:rPr>
                <w:sz w:val="20"/>
                <w:szCs w:val="20"/>
              </w:rPr>
            </w:pPr>
            <w:r>
              <w:rPr>
                <w:sz w:val="20"/>
                <w:szCs w:val="20"/>
              </w:rPr>
              <w:t>osaa hyödyntää tietokantoja osana informaatiojärjestelmiä</w:t>
            </w:r>
          </w:p>
        </w:tc>
      </w:tr>
      <w:tr w:rsidR="00C937CA" w14:paraId="279249C5" w14:textId="77777777" w:rsidTr="00C937CA">
        <w:tc>
          <w:tcPr>
            <w:tcW w:w="2609" w:type="dxa"/>
            <w:shd w:val="clear" w:color="auto" w:fill="CCCCFF"/>
          </w:tcPr>
          <w:p w14:paraId="68132485" w14:textId="77777777" w:rsidR="00C937CA" w:rsidRPr="00700DFD" w:rsidRDefault="00C937CA" w:rsidP="00316077">
            <w:pPr>
              <w:spacing w:before="60" w:after="60"/>
              <w:rPr>
                <w:b/>
                <w:sz w:val="20"/>
                <w:szCs w:val="20"/>
              </w:rPr>
            </w:pPr>
            <w:r w:rsidRPr="00700DFD">
              <w:rPr>
                <w:b/>
                <w:sz w:val="20"/>
                <w:szCs w:val="20"/>
              </w:rPr>
              <w:t xml:space="preserve">* </w:t>
            </w:r>
            <w:r>
              <w:rPr>
                <w:b/>
                <w:sz w:val="20"/>
                <w:szCs w:val="20"/>
              </w:rPr>
              <w:t>Keskeinen sisältö</w:t>
            </w:r>
          </w:p>
        </w:tc>
        <w:tc>
          <w:tcPr>
            <w:tcW w:w="6577" w:type="dxa"/>
          </w:tcPr>
          <w:p w14:paraId="416CF87B" w14:textId="77777777" w:rsidR="00C937CA" w:rsidRDefault="00C937CA" w:rsidP="00C937CA">
            <w:pPr>
              <w:pStyle w:val="Luettelokappale"/>
              <w:numPr>
                <w:ilvl w:val="0"/>
                <w:numId w:val="45"/>
              </w:numPr>
              <w:spacing w:before="60" w:after="60" w:line="240" w:lineRule="auto"/>
              <w:rPr>
                <w:sz w:val="20"/>
                <w:szCs w:val="20"/>
              </w:rPr>
            </w:pPr>
            <w:r>
              <w:rPr>
                <w:sz w:val="20"/>
                <w:szCs w:val="20"/>
              </w:rPr>
              <w:t>tiedonhallinnan käsitteet</w:t>
            </w:r>
          </w:p>
          <w:p w14:paraId="0C854B52" w14:textId="77777777" w:rsidR="00C937CA" w:rsidRDefault="00C937CA" w:rsidP="00C937CA">
            <w:pPr>
              <w:pStyle w:val="Luettelokappale"/>
              <w:numPr>
                <w:ilvl w:val="0"/>
                <w:numId w:val="45"/>
              </w:numPr>
              <w:spacing w:before="60" w:after="60" w:line="240" w:lineRule="auto"/>
              <w:rPr>
                <w:sz w:val="20"/>
                <w:szCs w:val="20"/>
              </w:rPr>
            </w:pPr>
            <w:r>
              <w:rPr>
                <w:sz w:val="20"/>
                <w:szCs w:val="20"/>
              </w:rPr>
              <w:t>relaatiokantojen suunnittelu</w:t>
            </w:r>
          </w:p>
          <w:p w14:paraId="70A74AF3" w14:textId="77777777" w:rsidR="00C937CA" w:rsidRDefault="00C937CA" w:rsidP="00C937CA">
            <w:pPr>
              <w:pStyle w:val="Luettelokappale"/>
              <w:numPr>
                <w:ilvl w:val="0"/>
                <w:numId w:val="45"/>
              </w:numPr>
              <w:spacing w:before="60" w:after="60" w:line="240" w:lineRule="auto"/>
              <w:rPr>
                <w:sz w:val="20"/>
                <w:szCs w:val="20"/>
              </w:rPr>
            </w:pPr>
            <w:r>
              <w:rPr>
                <w:sz w:val="20"/>
                <w:szCs w:val="20"/>
              </w:rPr>
              <w:t>käsiteanalyysi ja käsitekaaviot</w:t>
            </w:r>
          </w:p>
          <w:p w14:paraId="5CF33507" w14:textId="77777777" w:rsidR="00C937CA" w:rsidRDefault="00C937CA" w:rsidP="00C937CA">
            <w:pPr>
              <w:pStyle w:val="Luettelokappale"/>
              <w:numPr>
                <w:ilvl w:val="0"/>
                <w:numId w:val="45"/>
              </w:numPr>
              <w:spacing w:before="60" w:after="60" w:line="240" w:lineRule="auto"/>
              <w:rPr>
                <w:sz w:val="20"/>
                <w:szCs w:val="20"/>
              </w:rPr>
            </w:pPr>
            <w:r>
              <w:rPr>
                <w:sz w:val="20"/>
                <w:szCs w:val="20"/>
              </w:rPr>
              <w:t>tietomallit</w:t>
            </w:r>
          </w:p>
          <w:p w14:paraId="794624FB" w14:textId="77777777" w:rsidR="00C937CA" w:rsidRDefault="00C937CA" w:rsidP="00C937CA">
            <w:pPr>
              <w:pStyle w:val="Luettelokappale"/>
              <w:numPr>
                <w:ilvl w:val="0"/>
                <w:numId w:val="45"/>
              </w:numPr>
              <w:spacing w:before="60" w:after="60" w:line="240" w:lineRule="auto"/>
              <w:rPr>
                <w:sz w:val="20"/>
                <w:szCs w:val="20"/>
              </w:rPr>
            </w:pPr>
            <w:r>
              <w:rPr>
                <w:sz w:val="20"/>
                <w:szCs w:val="20"/>
              </w:rPr>
              <w:t>SQL-kielen perusteet</w:t>
            </w:r>
          </w:p>
          <w:p w14:paraId="1305B06A" w14:textId="77777777" w:rsidR="00C937CA" w:rsidRDefault="00C937CA" w:rsidP="00C937CA">
            <w:pPr>
              <w:pStyle w:val="Luettelokappale"/>
              <w:numPr>
                <w:ilvl w:val="0"/>
                <w:numId w:val="45"/>
              </w:numPr>
              <w:spacing w:before="60" w:after="60" w:line="240" w:lineRule="auto"/>
              <w:rPr>
                <w:sz w:val="20"/>
                <w:szCs w:val="20"/>
              </w:rPr>
            </w:pPr>
            <w:r>
              <w:rPr>
                <w:sz w:val="20"/>
                <w:szCs w:val="20"/>
              </w:rPr>
              <w:t xml:space="preserve">tietokannanhallintajärjestelmä (esimerkiksi </w:t>
            </w:r>
            <w:proofErr w:type="spellStart"/>
            <w:r>
              <w:rPr>
                <w:sz w:val="20"/>
                <w:szCs w:val="20"/>
              </w:rPr>
              <w:t>MariaDB</w:t>
            </w:r>
            <w:proofErr w:type="spellEnd"/>
            <w:r>
              <w:rPr>
                <w:sz w:val="20"/>
                <w:szCs w:val="20"/>
              </w:rPr>
              <w:t>)</w:t>
            </w:r>
          </w:p>
          <w:p w14:paraId="5C4D9677" w14:textId="77777777" w:rsidR="00C937CA" w:rsidRPr="004E0DB8" w:rsidRDefault="00C937CA" w:rsidP="00C937CA">
            <w:pPr>
              <w:pStyle w:val="Luettelokappale"/>
              <w:numPr>
                <w:ilvl w:val="0"/>
                <w:numId w:val="45"/>
              </w:numPr>
              <w:spacing w:before="60" w:after="60" w:line="240" w:lineRule="auto"/>
              <w:rPr>
                <w:sz w:val="20"/>
                <w:szCs w:val="20"/>
              </w:rPr>
            </w:pPr>
            <w:r>
              <w:rPr>
                <w:sz w:val="20"/>
                <w:szCs w:val="20"/>
              </w:rPr>
              <w:t>johdatus tietokantaan perustuvien tietojärjestelmien suunnitteluun</w:t>
            </w:r>
          </w:p>
        </w:tc>
      </w:tr>
      <w:tr w:rsidR="00C937CA" w14:paraId="3C402A9D" w14:textId="77777777" w:rsidTr="00C937CA">
        <w:tc>
          <w:tcPr>
            <w:tcW w:w="2609" w:type="dxa"/>
            <w:shd w:val="clear" w:color="auto" w:fill="CCCCFF"/>
          </w:tcPr>
          <w:p w14:paraId="3224CBAE" w14:textId="219EAF82" w:rsidR="00C937CA" w:rsidRPr="00700DFD" w:rsidRDefault="00C937CA" w:rsidP="00C937CA">
            <w:pPr>
              <w:spacing w:before="60" w:after="60"/>
              <w:rPr>
                <w:b/>
                <w:sz w:val="20"/>
                <w:szCs w:val="20"/>
              </w:rPr>
            </w:pPr>
            <w:r w:rsidRPr="00700DFD">
              <w:rPr>
                <w:b/>
                <w:sz w:val="20"/>
                <w:szCs w:val="20"/>
              </w:rPr>
              <w:t xml:space="preserve">* </w:t>
            </w:r>
            <w:r>
              <w:rPr>
                <w:b/>
                <w:sz w:val="20"/>
                <w:szCs w:val="20"/>
              </w:rPr>
              <w:t>Suoritustavat</w:t>
            </w:r>
          </w:p>
        </w:tc>
        <w:tc>
          <w:tcPr>
            <w:tcW w:w="6577" w:type="dxa"/>
          </w:tcPr>
          <w:p w14:paraId="48A6A621" w14:textId="77777777" w:rsidR="00C937CA" w:rsidRPr="007516B4" w:rsidRDefault="00C937CA" w:rsidP="00316077">
            <w:pPr>
              <w:spacing w:before="60" w:after="60"/>
              <w:rPr>
                <w:sz w:val="20"/>
                <w:szCs w:val="20"/>
              </w:rPr>
            </w:pPr>
            <w:r>
              <w:rPr>
                <w:sz w:val="20"/>
                <w:szCs w:val="20"/>
              </w:rPr>
              <w:t>Henkilökohtainen harjoitustyö työ-/harjoittelupaikan aiheesta.</w:t>
            </w:r>
          </w:p>
        </w:tc>
      </w:tr>
      <w:tr w:rsidR="00C937CA" w14:paraId="341D8A29" w14:textId="77777777" w:rsidTr="00C937CA">
        <w:tc>
          <w:tcPr>
            <w:tcW w:w="2609" w:type="dxa"/>
            <w:shd w:val="clear" w:color="auto" w:fill="CCCCFF"/>
          </w:tcPr>
          <w:p w14:paraId="04AF8EB9" w14:textId="77777777" w:rsidR="00C937CA" w:rsidRPr="00700DFD" w:rsidRDefault="00C937CA" w:rsidP="00316077">
            <w:pPr>
              <w:spacing w:before="60" w:after="60"/>
              <w:rPr>
                <w:b/>
                <w:sz w:val="20"/>
                <w:szCs w:val="20"/>
              </w:rPr>
            </w:pPr>
            <w:r w:rsidRPr="00700DFD">
              <w:rPr>
                <w:b/>
                <w:sz w:val="20"/>
                <w:szCs w:val="20"/>
              </w:rPr>
              <w:t xml:space="preserve">* </w:t>
            </w:r>
            <w:r>
              <w:rPr>
                <w:b/>
                <w:sz w:val="20"/>
                <w:szCs w:val="20"/>
              </w:rPr>
              <w:t>Toteutustavat</w:t>
            </w:r>
          </w:p>
        </w:tc>
        <w:tc>
          <w:tcPr>
            <w:tcW w:w="6577" w:type="dxa"/>
          </w:tcPr>
          <w:p w14:paraId="5E02FFD6" w14:textId="77777777" w:rsidR="00C937CA" w:rsidRPr="007516B4" w:rsidRDefault="00C937CA" w:rsidP="00316077">
            <w:pPr>
              <w:spacing w:before="60" w:after="60"/>
              <w:rPr>
                <w:sz w:val="20"/>
                <w:szCs w:val="20"/>
              </w:rPr>
            </w:pPr>
            <w:r>
              <w:rPr>
                <w:sz w:val="20"/>
                <w:szCs w:val="20"/>
              </w:rPr>
              <w:t>Kurssi alkaa lähiopetuskerralla, jolloin asennetaan oppimisympäristöt opiskelijoiden omille kannettaville ja luodaan oppimissuunnitelma. Jatkossa opetus tapahtuu verkossa etäopetuksen ja tuetun itseopiskelun kautta.</w:t>
            </w:r>
          </w:p>
        </w:tc>
      </w:tr>
      <w:tr w:rsidR="00C937CA" w14:paraId="1EE7C664" w14:textId="77777777" w:rsidTr="00C937CA">
        <w:tc>
          <w:tcPr>
            <w:tcW w:w="2609" w:type="dxa"/>
            <w:shd w:val="clear" w:color="auto" w:fill="CCCCFF"/>
          </w:tcPr>
          <w:p w14:paraId="6C4A236E" w14:textId="5DAD0313" w:rsidR="00C937CA" w:rsidRPr="00700DFD" w:rsidRDefault="00C937CA" w:rsidP="00C937CA">
            <w:pPr>
              <w:spacing w:before="60" w:after="60"/>
              <w:rPr>
                <w:b/>
                <w:sz w:val="20"/>
                <w:szCs w:val="20"/>
              </w:rPr>
            </w:pPr>
            <w:r w:rsidRPr="00700DFD">
              <w:rPr>
                <w:b/>
                <w:sz w:val="20"/>
                <w:szCs w:val="20"/>
              </w:rPr>
              <w:t xml:space="preserve">* </w:t>
            </w:r>
            <w:r>
              <w:rPr>
                <w:b/>
                <w:sz w:val="20"/>
                <w:szCs w:val="20"/>
              </w:rPr>
              <w:t>Materiaali</w:t>
            </w:r>
          </w:p>
        </w:tc>
        <w:tc>
          <w:tcPr>
            <w:tcW w:w="6577" w:type="dxa"/>
          </w:tcPr>
          <w:p w14:paraId="733E194F" w14:textId="77777777" w:rsidR="00C937CA" w:rsidRPr="004E0DB8" w:rsidRDefault="00C937CA" w:rsidP="00316077">
            <w:pPr>
              <w:spacing w:before="60" w:after="60"/>
              <w:rPr>
                <w:sz w:val="20"/>
                <w:szCs w:val="20"/>
              </w:rPr>
            </w:pPr>
            <w:r>
              <w:rPr>
                <w:sz w:val="20"/>
                <w:szCs w:val="20"/>
              </w:rPr>
              <w:t xml:space="preserve">Sähköinen materiaali julkistetaan Moodlessa kurssin alussa. </w:t>
            </w:r>
            <w:r w:rsidRPr="004E0DB8">
              <w:rPr>
                <w:sz w:val="20"/>
                <w:szCs w:val="20"/>
              </w:rPr>
              <w:t>Kirjallisuus: Hovi, Huotari, Lahdenmäki: Tietokantojen suunnittelu &amp; indeksointi</w:t>
            </w:r>
          </w:p>
          <w:p w14:paraId="305DF0B3" w14:textId="77777777" w:rsidR="00C937CA" w:rsidRPr="007516B4" w:rsidRDefault="00C937CA" w:rsidP="00316077">
            <w:pPr>
              <w:spacing w:before="60" w:after="60"/>
              <w:rPr>
                <w:sz w:val="20"/>
                <w:szCs w:val="20"/>
              </w:rPr>
            </w:pPr>
            <w:r w:rsidRPr="004E0DB8">
              <w:rPr>
                <w:sz w:val="20"/>
                <w:szCs w:val="20"/>
              </w:rPr>
              <w:t xml:space="preserve">, </w:t>
            </w:r>
            <w:proofErr w:type="spellStart"/>
            <w:r w:rsidRPr="004E0DB8">
              <w:rPr>
                <w:sz w:val="20"/>
                <w:szCs w:val="20"/>
              </w:rPr>
              <w:t>Hovi:SQL-opas</w:t>
            </w:r>
            <w:proofErr w:type="spellEnd"/>
          </w:p>
        </w:tc>
      </w:tr>
      <w:tr w:rsidR="00C937CA" w14:paraId="2ACDFF1C" w14:textId="77777777" w:rsidTr="00C937CA">
        <w:tc>
          <w:tcPr>
            <w:tcW w:w="2609" w:type="dxa"/>
            <w:shd w:val="clear" w:color="auto" w:fill="CCCCFF"/>
          </w:tcPr>
          <w:p w14:paraId="3CB2A91E" w14:textId="77777777" w:rsidR="00C937CA" w:rsidRPr="005C526F" w:rsidRDefault="00C937CA" w:rsidP="00316077">
            <w:pPr>
              <w:spacing w:before="60" w:after="60"/>
              <w:rPr>
                <w:b/>
                <w:sz w:val="20"/>
                <w:szCs w:val="20"/>
              </w:rPr>
            </w:pPr>
            <w:r w:rsidRPr="005C526F">
              <w:rPr>
                <w:b/>
                <w:sz w:val="20"/>
                <w:szCs w:val="20"/>
              </w:rPr>
              <w:t>*</w:t>
            </w:r>
            <w:r>
              <w:rPr>
                <w:b/>
                <w:sz w:val="20"/>
                <w:szCs w:val="20"/>
              </w:rPr>
              <w:t xml:space="preserve"> </w:t>
            </w:r>
            <w:r w:rsidRPr="005C526F">
              <w:rPr>
                <w:b/>
                <w:sz w:val="20"/>
                <w:szCs w:val="20"/>
              </w:rPr>
              <w:t>Edeltävät opinnot</w:t>
            </w:r>
          </w:p>
        </w:tc>
        <w:tc>
          <w:tcPr>
            <w:tcW w:w="6577" w:type="dxa"/>
          </w:tcPr>
          <w:p w14:paraId="2D0EC5FB" w14:textId="77777777" w:rsidR="00C937CA" w:rsidRPr="007516B4" w:rsidRDefault="00C937CA" w:rsidP="00316077">
            <w:pPr>
              <w:spacing w:before="60" w:after="60"/>
              <w:rPr>
                <w:sz w:val="20"/>
                <w:szCs w:val="20"/>
              </w:rPr>
            </w:pPr>
          </w:p>
        </w:tc>
      </w:tr>
      <w:tr w:rsidR="00C937CA" w14:paraId="7EF0CB96" w14:textId="77777777" w:rsidTr="00C937CA">
        <w:tc>
          <w:tcPr>
            <w:tcW w:w="2609" w:type="dxa"/>
            <w:shd w:val="clear" w:color="auto" w:fill="CCCCFF"/>
          </w:tcPr>
          <w:p w14:paraId="3BC08F3E" w14:textId="77777777" w:rsidR="00C937CA" w:rsidRPr="00700DFD" w:rsidRDefault="00C937CA" w:rsidP="00316077">
            <w:pPr>
              <w:spacing w:before="60" w:after="60"/>
              <w:rPr>
                <w:b/>
                <w:sz w:val="20"/>
                <w:szCs w:val="20"/>
              </w:rPr>
            </w:pPr>
            <w:r>
              <w:rPr>
                <w:b/>
                <w:sz w:val="20"/>
                <w:szCs w:val="20"/>
              </w:rPr>
              <w:t>Linkki</w:t>
            </w:r>
          </w:p>
        </w:tc>
        <w:tc>
          <w:tcPr>
            <w:tcW w:w="6577" w:type="dxa"/>
          </w:tcPr>
          <w:p w14:paraId="65440E98" w14:textId="77777777" w:rsidR="00C937CA" w:rsidRPr="007516B4" w:rsidRDefault="00C937CA" w:rsidP="00316077">
            <w:pPr>
              <w:spacing w:before="60" w:after="60"/>
              <w:rPr>
                <w:sz w:val="20"/>
                <w:szCs w:val="20"/>
              </w:rPr>
            </w:pPr>
          </w:p>
        </w:tc>
      </w:tr>
      <w:tr w:rsidR="00C937CA" w14:paraId="7CEF5E86" w14:textId="77777777" w:rsidTr="00C937CA">
        <w:tc>
          <w:tcPr>
            <w:tcW w:w="2609" w:type="dxa"/>
            <w:shd w:val="clear" w:color="auto" w:fill="CCCCFF"/>
          </w:tcPr>
          <w:p w14:paraId="76BF28AF" w14:textId="77777777" w:rsidR="00C937CA" w:rsidRPr="00700DFD" w:rsidRDefault="00C937CA" w:rsidP="00316077">
            <w:pPr>
              <w:spacing w:before="60" w:after="60"/>
              <w:rPr>
                <w:b/>
                <w:sz w:val="20"/>
                <w:szCs w:val="20"/>
              </w:rPr>
            </w:pPr>
            <w:r>
              <w:rPr>
                <w:b/>
                <w:sz w:val="20"/>
                <w:szCs w:val="20"/>
              </w:rPr>
              <w:t>Muuta huomioitavaa</w:t>
            </w:r>
          </w:p>
        </w:tc>
        <w:tc>
          <w:tcPr>
            <w:tcW w:w="6577" w:type="dxa"/>
          </w:tcPr>
          <w:p w14:paraId="1E88B0B2" w14:textId="77777777" w:rsidR="00C937CA" w:rsidRPr="007516B4" w:rsidRDefault="00C937CA" w:rsidP="00316077">
            <w:pPr>
              <w:spacing w:before="60" w:after="60"/>
              <w:rPr>
                <w:sz w:val="20"/>
                <w:szCs w:val="20"/>
              </w:rPr>
            </w:pPr>
          </w:p>
        </w:tc>
      </w:tr>
    </w:tbl>
    <w:p w14:paraId="7435186F" w14:textId="77777777" w:rsidR="00C937CA" w:rsidRDefault="00C937CA" w:rsidP="00C937CA"/>
    <w:tbl>
      <w:tblPr>
        <w:tblStyle w:val="TaulukkoRuudukko"/>
        <w:tblW w:w="9189" w:type="dxa"/>
        <w:tblLayout w:type="fixed"/>
        <w:tblCellMar>
          <w:left w:w="57" w:type="dxa"/>
          <w:right w:w="57" w:type="dxa"/>
        </w:tblCellMar>
        <w:tblLook w:val="04A0" w:firstRow="1" w:lastRow="0" w:firstColumn="1" w:lastColumn="0" w:noHBand="0" w:noVBand="1"/>
      </w:tblPr>
      <w:tblGrid>
        <w:gridCol w:w="2609"/>
        <w:gridCol w:w="2268"/>
        <w:gridCol w:w="2115"/>
        <w:gridCol w:w="11"/>
        <w:gridCol w:w="2186"/>
      </w:tblGrid>
      <w:tr w:rsidR="00C937CA" w14:paraId="54A4C094" w14:textId="77777777" w:rsidTr="00316077">
        <w:trPr>
          <w:trHeight w:val="398"/>
        </w:trPr>
        <w:tc>
          <w:tcPr>
            <w:tcW w:w="2609" w:type="dxa"/>
            <w:shd w:val="clear" w:color="auto" w:fill="CCCCFF"/>
          </w:tcPr>
          <w:p w14:paraId="40F56114" w14:textId="77777777" w:rsidR="00C937CA" w:rsidRPr="00700DFD" w:rsidRDefault="00C937CA" w:rsidP="00316077">
            <w:pPr>
              <w:spacing w:before="60" w:after="60"/>
              <w:rPr>
                <w:b/>
                <w:sz w:val="20"/>
                <w:szCs w:val="20"/>
              </w:rPr>
            </w:pPr>
            <w:r w:rsidRPr="00700DFD">
              <w:rPr>
                <w:b/>
                <w:sz w:val="20"/>
                <w:szCs w:val="20"/>
              </w:rPr>
              <w:t>* Opintojakson nimi</w:t>
            </w:r>
          </w:p>
        </w:tc>
        <w:tc>
          <w:tcPr>
            <w:tcW w:w="6580" w:type="dxa"/>
            <w:gridSpan w:val="4"/>
          </w:tcPr>
          <w:p w14:paraId="209A25B1" w14:textId="77777777" w:rsidR="00C937CA" w:rsidRPr="00C937CA" w:rsidRDefault="00C937CA" w:rsidP="00316077">
            <w:pPr>
              <w:spacing w:before="60" w:after="60"/>
              <w:rPr>
                <w:b/>
                <w:sz w:val="20"/>
                <w:szCs w:val="20"/>
              </w:rPr>
            </w:pPr>
            <w:r w:rsidRPr="00C937CA">
              <w:rPr>
                <w:b/>
                <w:sz w:val="20"/>
                <w:szCs w:val="20"/>
              </w:rPr>
              <w:t>Selainohjelmointi</w:t>
            </w:r>
          </w:p>
        </w:tc>
      </w:tr>
      <w:tr w:rsidR="00C937CA" w14:paraId="68AE9C8A" w14:textId="77777777" w:rsidTr="00316077">
        <w:tc>
          <w:tcPr>
            <w:tcW w:w="2609" w:type="dxa"/>
            <w:shd w:val="clear" w:color="auto" w:fill="CCCCFF"/>
          </w:tcPr>
          <w:p w14:paraId="04B6EC4F" w14:textId="2C633426" w:rsidR="00C937CA" w:rsidRPr="00C937CA" w:rsidRDefault="00C937CA" w:rsidP="00316077">
            <w:pPr>
              <w:spacing w:before="60" w:after="60"/>
              <w:rPr>
                <w:b/>
                <w:sz w:val="20"/>
                <w:szCs w:val="20"/>
              </w:rPr>
            </w:pPr>
            <w:r w:rsidRPr="00700DFD">
              <w:rPr>
                <w:b/>
                <w:sz w:val="20"/>
                <w:szCs w:val="20"/>
              </w:rPr>
              <w:t>* Opintojakson koodi</w:t>
            </w:r>
          </w:p>
        </w:tc>
        <w:tc>
          <w:tcPr>
            <w:tcW w:w="6580" w:type="dxa"/>
            <w:gridSpan w:val="4"/>
          </w:tcPr>
          <w:p w14:paraId="7894347D" w14:textId="77777777" w:rsidR="00C937CA" w:rsidRPr="007516B4" w:rsidRDefault="00C937CA" w:rsidP="00316077">
            <w:pPr>
              <w:spacing w:before="60" w:after="60"/>
              <w:rPr>
                <w:sz w:val="20"/>
                <w:szCs w:val="20"/>
              </w:rPr>
            </w:pPr>
          </w:p>
        </w:tc>
      </w:tr>
      <w:tr w:rsidR="00C937CA" w14:paraId="0E03FD23" w14:textId="77777777" w:rsidTr="00316077">
        <w:tc>
          <w:tcPr>
            <w:tcW w:w="2609" w:type="dxa"/>
            <w:shd w:val="clear" w:color="auto" w:fill="CCCCFF"/>
          </w:tcPr>
          <w:p w14:paraId="0DB8412A" w14:textId="77777777" w:rsidR="00C937CA" w:rsidRPr="00700DFD" w:rsidRDefault="00C937CA" w:rsidP="00316077">
            <w:pPr>
              <w:spacing w:before="60" w:after="60"/>
              <w:rPr>
                <w:b/>
                <w:sz w:val="20"/>
                <w:szCs w:val="20"/>
              </w:rPr>
            </w:pPr>
            <w:r w:rsidRPr="00700DFD">
              <w:rPr>
                <w:b/>
                <w:sz w:val="20"/>
                <w:szCs w:val="20"/>
              </w:rPr>
              <w:t>* Nimi englanniksi</w:t>
            </w:r>
          </w:p>
        </w:tc>
        <w:tc>
          <w:tcPr>
            <w:tcW w:w="6580" w:type="dxa"/>
            <w:gridSpan w:val="4"/>
          </w:tcPr>
          <w:p w14:paraId="70A8925D" w14:textId="77777777" w:rsidR="00C937CA" w:rsidRPr="007516B4" w:rsidRDefault="00C937CA" w:rsidP="00316077">
            <w:pPr>
              <w:spacing w:before="60" w:after="60"/>
              <w:rPr>
                <w:sz w:val="20"/>
                <w:szCs w:val="20"/>
              </w:rPr>
            </w:pPr>
            <w:proofErr w:type="spellStart"/>
            <w:r>
              <w:rPr>
                <w:sz w:val="20"/>
                <w:szCs w:val="20"/>
              </w:rPr>
              <w:t>Browser</w:t>
            </w:r>
            <w:proofErr w:type="spellEnd"/>
            <w:r>
              <w:rPr>
                <w:sz w:val="20"/>
                <w:szCs w:val="20"/>
              </w:rPr>
              <w:t xml:space="preserve"> Programming</w:t>
            </w:r>
          </w:p>
        </w:tc>
      </w:tr>
      <w:tr w:rsidR="00C937CA" w14:paraId="50FE01AB" w14:textId="77777777" w:rsidTr="00316077">
        <w:tc>
          <w:tcPr>
            <w:tcW w:w="2609" w:type="dxa"/>
            <w:shd w:val="clear" w:color="auto" w:fill="CCCCFF"/>
          </w:tcPr>
          <w:p w14:paraId="4A12EB3A" w14:textId="77777777" w:rsidR="00C937CA" w:rsidRPr="00700DFD" w:rsidRDefault="00C937CA" w:rsidP="00316077">
            <w:pPr>
              <w:spacing w:before="60" w:after="60"/>
              <w:rPr>
                <w:b/>
                <w:sz w:val="20"/>
                <w:szCs w:val="20"/>
              </w:rPr>
            </w:pPr>
            <w:r w:rsidRPr="00700DFD">
              <w:rPr>
                <w:b/>
                <w:sz w:val="20"/>
                <w:szCs w:val="20"/>
              </w:rPr>
              <w:t>* Laajuus (op)</w:t>
            </w:r>
          </w:p>
        </w:tc>
        <w:tc>
          <w:tcPr>
            <w:tcW w:w="2268" w:type="dxa"/>
          </w:tcPr>
          <w:p w14:paraId="52D6DCCC" w14:textId="77777777" w:rsidR="00C937CA" w:rsidRPr="007516B4" w:rsidRDefault="00C937CA" w:rsidP="00316077">
            <w:pPr>
              <w:spacing w:before="60" w:after="60"/>
              <w:jc w:val="center"/>
              <w:rPr>
                <w:sz w:val="20"/>
                <w:szCs w:val="20"/>
              </w:rPr>
            </w:pPr>
            <w:r>
              <w:rPr>
                <w:sz w:val="20"/>
                <w:szCs w:val="20"/>
              </w:rPr>
              <w:t>5</w:t>
            </w:r>
          </w:p>
        </w:tc>
        <w:tc>
          <w:tcPr>
            <w:tcW w:w="2126" w:type="dxa"/>
            <w:gridSpan w:val="2"/>
            <w:shd w:val="clear" w:color="auto" w:fill="CCCCFF"/>
          </w:tcPr>
          <w:p w14:paraId="17E157F3" w14:textId="77777777" w:rsidR="00C937CA" w:rsidRPr="00700DFD" w:rsidRDefault="00C937CA" w:rsidP="00316077">
            <w:pPr>
              <w:spacing w:before="60" w:after="60"/>
              <w:rPr>
                <w:sz w:val="20"/>
                <w:szCs w:val="20"/>
              </w:rPr>
            </w:pPr>
            <w:r w:rsidRPr="00700DFD">
              <w:rPr>
                <w:b/>
                <w:sz w:val="20"/>
                <w:szCs w:val="20"/>
              </w:rPr>
              <w:t>* A</w:t>
            </w:r>
            <w:r>
              <w:rPr>
                <w:b/>
                <w:sz w:val="20"/>
                <w:szCs w:val="20"/>
              </w:rPr>
              <w:t>rviointia</w:t>
            </w:r>
            <w:r w:rsidRPr="00700DFD">
              <w:rPr>
                <w:b/>
                <w:sz w:val="20"/>
                <w:szCs w:val="20"/>
              </w:rPr>
              <w:t>steikko</w:t>
            </w:r>
          </w:p>
        </w:tc>
        <w:tc>
          <w:tcPr>
            <w:tcW w:w="2186" w:type="dxa"/>
          </w:tcPr>
          <w:p w14:paraId="3AF7D6F3" w14:textId="77777777" w:rsidR="00C937CA" w:rsidRPr="007516B4" w:rsidRDefault="00C937CA" w:rsidP="00316077">
            <w:pPr>
              <w:spacing w:before="60" w:after="60"/>
              <w:jc w:val="center"/>
              <w:rPr>
                <w:sz w:val="20"/>
                <w:szCs w:val="20"/>
              </w:rPr>
            </w:pPr>
            <w:r>
              <w:rPr>
                <w:sz w:val="20"/>
                <w:szCs w:val="20"/>
              </w:rPr>
              <w:t>0 - 5</w:t>
            </w:r>
          </w:p>
        </w:tc>
      </w:tr>
      <w:tr w:rsidR="00C937CA" w14:paraId="3E10616A" w14:textId="77777777" w:rsidTr="00316077">
        <w:tc>
          <w:tcPr>
            <w:tcW w:w="2609" w:type="dxa"/>
            <w:shd w:val="clear" w:color="auto" w:fill="CCCCFF"/>
          </w:tcPr>
          <w:p w14:paraId="3B92CB59" w14:textId="12C39606" w:rsidR="00C937CA" w:rsidRPr="00700DFD" w:rsidRDefault="00C937CA" w:rsidP="00C937CA">
            <w:pPr>
              <w:spacing w:before="60" w:after="60"/>
              <w:rPr>
                <w:b/>
                <w:sz w:val="20"/>
                <w:szCs w:val="20"/>
              </w:rPr>
            </w:pPr>
            <w:r w:rsidRPr="00700DFD">
              <w:rPr>
                <w:b/>
                <w:sz w:val="20"/>
                <w:szCs w:val="20"/>
              </w:rPr>
              <w:t>* TKI-pisteet</w:t>
            </w:r>
          </w:p>
        </w:tc>
        <w:tc>
          <w:tcPr>
            <w:tcW w:w="2268" w:type="dxa"/>
          </w:tcPr>
          <w:p w14:paraId="098FE117" w14:textId="77777777" w:rsidR="00C937CA" w:rsidRPr="007516B4" w:rsidRDefault="00C937CA" w:rsidP="00316077">
            <w:pPr>
              <w:spacing w:before="60" w:after="60"/>
              <w:jc w:val="center"/>
              <w:rPr>
                <w:sz w:val="20"/>
                <w:szCs w:val="20"/>
              </w:rPr>
            </w:pPr>
          </w:p>
        </w:tc>
        <w:tc>
          <w:tcPr>
            <w:tcW w:w="2126" w:type="dxa"/>
            <w:gridSpan w:val="2"/>
            <w:shd w:val="clear" w:color="auto" w:fill="CCCCFF"/>
          </w:tcPr>
          <w:p w14:paraId="6FBAD4F8" w14:textId="77777777" w:rsidR="00C937CA" w:rsidRPr="00700DFD" w:rsidRDefault="00C937CA" w:rsidP="00316077">
            <w:pPr>
              <w:spacing w:before="60" w:after="60"/>
              <w:rPr>
                <w:b/>
                <w:sz w:val="20"/>
                <w:szCs w:val="20"/>
              </w:rPr>
            </w:pPr>
            <w:r w:rsidRPr="00700DFD">
              <w:rPr>
                <w:b/>
                <w:sz w:val="20"/>
                <w:szCs w:val="20"/>
              </w:rPr>
              <w:t>Toteutusajankohta</w:t>
            </w:r>
            <w:r>
              <w:rPr>
                <w:b/>
                <w:sz w:val="20"/>
                <w:szCs w:val="20"/>
              </w:rPr>
              <w:br/>
            </w:r>
            <w:r w:rsidRPr="00A5103F">
              <w:rPr>
                <w:sz w:val="20"/>
                <w:szCs w:val="20"/>
              </w:rPr>
              <w:t xml:space="preserve">(1S, 1K, </w:t>
            </w:r>
            <w:r>
              <w:rPr>
                <w:sz w:val="20"/>
                <w:szCs w:val="20"/>
              </w:rPr>
              <w:t xml:space="preserve">kesä, </w:t>
            </w:r>
            <w:r w:rsidRPr="00A5103F">
              <w:rPr>
                <w:sz w:val="20"/>
                <w:szCs w:val="20"/>
              </w:rPr>
              <w:t>2S, 2K,</w:t>
            </w:r>
            <w:r>
              <w:rPr>
                <w:sz w:val="20"/>
                <w:szCs w:val="20"/>
              </w:rPr>
              <w:t xml:space="preserve"> non-stop,</w:t>
            </w:r>
            <w:r w:rsidRPr="00A5103F">
              <w:rPr>
                <w:sz w:val="20"/>
                <w:szCs w:val="20"/>
              </w:rPr>
              <w:t xml:space="preserve"> jne.)</w:t>
            </w:r>
          </w:p>
        </w:tc>
        <w:tc>
          <w:tcPr>
            <w:tcW w:w="2186" w:type="dxa"/>
          </w:tcPr>
          <w:p w14:paraId="6D890EF9" w14:textId="77777777" w:rsidR="00C937CA" w:rsidRPr="007516B4" w:rsidRDefault="00C937CA" w:rsidP="00316077">
            <w:pPr>
              <w:spacing w:before="60" w:after="60"/>
              <w:jc w:val="center"/>
              <w:rPr>
                <w:sz w:val="20"/>
                <w:szCs w:val="20"/>
              </w:rPr>
            </w:pPr>
            <w:r>
              <w:rPr>
                <w:sz w:val="20"/>
                <w:szCs w:val="20"/>
              </w:rPr>
              <w:t>1S</w:t>
            </w:r>
          </w:p>
        </w:tc>
      </w:tr>
      <w:tr w:rsidR="00C937CA" w14:paraId="4877A788" w14:textId="77777777" w:rsidTr="00316077">
        <w:tc>
          <w:tcPr>
            <w:tcW w:w="2609" w:type="dxa"/>
            <w:shd w:val="clear" w:color="auto" w:fill="CCCCFF"/>
          </w:tcPr>
          <w:p w14:paraId="1575FC32" w14:textId="77777777" w:rsidR="00C937CA" w:rsidRPr="00700DFD" w:rsidRDefault="00C937CA" w:rsidP="00316077">
            <w:pPr>
              <w:spacing w:before="60" w:after="60"/>
              <w:rPr>
                <w:b/>
                <w:sz w:val="20"/>
                <w:szCs w:val="20"/>
              </w:rPr>
            </w:pPr>
            <w:r w:rsidRPr="00700DFD">
              <w:rPr>
                <w:b/>
                <w:sz w:val="20"/>
                <w:szCs w:val="20"/>
              </w:rPr>
              <w:t>Opetuskieli</w:t>
            </w:r>
          </w:p>
        </w:tc>
        <w:tc>
          <w:tcPr>
            <w:tcW w:w="2268" w:type="dxa"/>
          </w:tcPr>
          <w:p w14:paraId="6A58D816" w14:textId="77777777" w:rsidR="00C937CA" w:rsidRPr="007516B4" w:rsidRDefault="00C937CA" w:rsidP="00316077">
            <w:pPr>
              <w:spacing w:before="60" w:after="60"/>
              <w:rPr>
                <w:sz w:val="20"/>
                <w:szCs w:val="20"/>
              </w:rPr>
            </w:pPr>
            <w:r>
              <w:rPr>
                <w:sz w:val="20"/>
                <w:szCs w:val="20"/>
              </w:rPr>
              <w:t>suomi</w:t>
            </w:r>
          </w:p>
        </w:tc>
        <w:tc>
          <w:tcPr>
            <w:tcW w:w="2115" w:type="dxa"/>
          </w:tcPr>
          <w:p w14:paraId="6D66C098" w14:textId="3860DBF6" w:rsidR="00C937CA" w:rsidRPr="007516B4" w:rsidRDefault="00C937CA" w:rsidP="00316077">
            <w:pPr>
              <w:spacing w:before="60" w:after="60"/>
              <w:rPr>
                <w:sz w:val="20"/>
                <w:szCs w:val="20"/>
              </w:rPr>
            </w:pPr>
          </w:p>
        </w:tc>
        <w:tc>
          <w:tcPr>
            <w:tcW w:w="2197" w:type="dxa"/>
            <w:gridSpan w:val="2"/>
          </w:tcPr>
          <w:p w14:paraId="19F78A0C" w14:textId="77777777" w:rsidR="00C937CA" w:rsidRPr="007516B4" w:rsidRDefault="00C937CA" w:rsidP="00316077">
            <w:pPr>
              <w:spacing w:before="60" w:after="60"/>
              <w:rPr>
                <w:sz w:val="20"/>
                <w:szCs w:val="20"/>
              </w:rPr>
            </w:pPr>
          </w:p>
        </w:tc>
      </w:tr>
      <w:tr w:rsidR="00C937CA" w14:paraId="1CFC6431" w14:textId="77777777" w:rsidTr="00316077">
        <w:tc>
          <w:tcPr>
            <w:tcW w:w="2609" w:type="dxa"/>
            <w:shd w:val="clear" w:color="auto" w:fill="CCCCFF"/>
          </w:tcPr>
          <w:p w14:paraId="3162D696" w14:textId="77777777" w:rsidR="00C937CA" w:rsidRPr="00700DFD" w:rsidRDefault="00C937CA" w:rsidP="00316077">
            <w:pPr>
              <w:spacing w:before="60" w:after="60"/>
              <w:rPr>
                <w:b/>
                <w:sz w:val="20"/>
                <w:szCs w:val="20"/>
              </w:rPr>
            </w:pPr>
            <w:r w:rsidRPr="00700DFD">
              <w:rPr>
                <w:b/>
                <w:sz w:val="20"/>
                <w:szCs w:val="20"/>
              </w:rPr>
              <w:t>*</w:t>
            </w:r>
            <w:r>
              <w:rPr>
                <w:b/>
                <w:sz w:val="20"/>
                <w:szCs w:val="20"/>
              </w:rPr>
              <w:t xml:space="preserve"> </w:t>
            </w:r>
            <w:r w:rsidRPr="00700DFD">
              <w:rPr>
                <w:b/>
                <w:sz w:val="20"/>
                <w:szCs w:val="20"/>
              </w:rPr>
              <w:t>Vastuuhenkilö</w:t>
            </w:r>
            <w:r>
              <w:rPr>
                <w:b/>
                <w:sz w:val="20"/>
                <w:szCs w:val="20"/>
              </w:rPr>
              <w:t>(</w:t>
            </w:r>
            <w:r w:rsidRPr="00700DFD">
              <w:rPr>
                <w:b/>
                <w:sz w:val="20"/>
                <w:szCs w:val="20"/>
              </w:rPr>
              <w:t>t</w:t>
            </w:r>
            <w:r>
              <w:rPr>
                <w:b/>
                <w:sz w:val="20"/>
                <w:szCs w:val="20"/>
              </w:rPr>
              <w:t>)</w:t>
            </w:r>
          </w:p>
        </w:tc>
        <w:tc>
          <w:tcPr>
            <w:tcW w:w="6580" w:type="dxa"/>
            <w:gridSpan w:val="4"/>
          </w:tcPr>
          <w:p w14:paraId="37CF0B97" w14:textId="77777777" w:rsidR="00C937CA" w:rsidRPr="007516B4" w:rsidRDefault="00C937CA" w:rsidP="00316077">
            <w:pPr>
              <w:spacing w:before="60" w:after="60"/>
              <w:rPr>
                <w:sz w:val="20"/>
                <w:szCs w:val="20"/>
              </w:rPr>
            </w:pPr>
            <w:r>
              <w:rPr>
                <w:sz w:val="20"/>
                <w:szCs w:val="20"/>
              </w:rPr>
              <w:t>Keijo Kuosmanen</w:t>
            </w:r>
          </w:p>
        </w:tc>
      </w:tr>
      <w:tr w:rsidR="00C937CA" w14:paraId="1956C1E3" w14:textId="77777777" w:rsidTr="00316077">
        <w:tc>
          <w:tcPr>
            <w:tcW w:w="2609" w:type="dxa"/>
            <w:shd w:val="clear" w:color="auto" w:fill="CCCCFF"/>
          </w:tcPr>
          <w:p w14:paraId="199C7875" w14:textId="745F2849" w:rsidR="00C937CA" w:rsidRPr="00700DFD" w:rsidRDefault="00C937CA" w:rsidP="00C937CA">
            <w:pPr>
              <w:spacing w:before="60" w:after="60"/>
              <w:rPr>
                <w:b/>
                <w:sz w:val="20"/>
                <w:szCs w:val="20"/>
              </w:rPr>
            </w:pPr>
            <w:r w:rsidRPr="00700DFD">
              <w:rPr>
                <w:b/>
                <w:sz w:val="20"/>
                <w:szCs w:val="20"/>
              </w:rPr>
              <w:t>*</w:t>
            </w:r>
            <w:r>
              <w:rPr>
                <w:b/>
                <w:sz w:val="20"/>
                <w:szCs w:val="20"/>
              </w:rPr>
              <w:t xml:space="preserve"> Tyyppi </w:t>
            </w:r>
            <w:r>
              <w:rPr>
                <w:b/>
                <w:sz w:val="20"/>
                <w:szCs w:val="20"/>
              </w:rPr>
              <w:br/>
            </w:r>
          </w:p>
        </w:tc>
        <w:tc>
          <w:tcPr>
            <w:tcW w:w="6580" w:type="dxa"/>
            <w:gridSpan w:val="4"/>
          </w:tcPr>
          <w:p w14:paraId="22C5CD03" w14:textId="77777777" w:rsidR="00C937CA" w:rsidRPr="007516B4" w:rsidRDefault="00C937CA" w:rsidP="00316077">
            <w:pPr>
              <w:spacing w:before="60" w:after="60"/>
              <w:rPr>
                <w:sz w:val="20"/>
                <w:szCs w:val="20"/>
              </w:rPr>
            </w:pPr>
          </w:p>
        </w:tc>
      </w:tr>
      <w:tr w:rsidR="00C937CA" w14:paraId="58A13A13" w14:textId="77777777" w:rsidTr="00316077">
        <w:tc>
          <w:tcPr>
            <w:tcW w:w="2609" w:type="dxa"/>
            <w:shd w:val="clear" w:color="auto" w:fill="CCCCFF"/>
          </w:tcPr>
          <w:p w14:paraId="3058D41E" w14:textId="785CFB81" w:rsidR="00C937CA" w:rsidRPr="00700DFD" w:rsidRDefault="00C937CA" w:rsidP="00C937CA">
            <w:pPr>
              <w:spacing w:before="60" w:after="60"/>
              <w:rPr>
                <w:b/>
                <w:sz w:val="20"/>
                <w:szCs w:val="20"/>
              </w:rPr>
            </w:pPr>
            <w:r>
              <w:rPr>
                <w:b/>
                <w:sz w:val="20"/>
                <w:szCs w:val="20"/>
              </w:rPr>
              <w:t>Yksiköt</w:t>
            </w:r>
          </w:p>
        </w:tc>
        <w:tc>
          <w:tcPr>
            <w:tcW w:w="6580" w:type="dxa"/>
            <w:gridSpan w:val="4"/>
          </w:tcPr>
          <w:p w14:paraId="38921E4D" w14:textId="22297EE6" w:rsidR="00C937CA" w:rsidRPr="00C937CA" w:rsidRDefault="00C937CA" w:rsidP="00316077">
            <w:pPr>
              <w:pStyle w:val="NormaaliWWW"/>
            </w:pPr>
            <w:r>
              <w:t>Valmistavan teollisuuden digiteknologian koulutus</w:t>
            </w:r>
          </w:p>
        </w:tc>
      </w:tr>
    </w:tbl>
    <w:p w14:paraId="6C818C6F" w14:textId="77777777" w:rsidR="00C937CA" w:rsidRDefault="00C937CA" w:rsidP="00C937CA"/>
    <w:tbl>
      <w:tblPr>
        <w:tblStyle w:val="TaulukkoRuudukko"/>
        <w:tblW w:w="0" w:type="auto"/>
        <w:tblLayout w:type="fixed"/>
        <w:tblCellMar>
          <w:left w:w="57" w:type="dxa"/>
          <w:right w:w="57" w:type="dxa"/>
        </w:tblCellMar>
        <w:tblLook w:val="04A0" w:firstRow="1" w:lastRow="0" w:firstColumn="1" w:lastColumn="0" w:noHBand="0" w:noVBand="1"/>
      </w:tblPr>
      <w:tblGrid>
        <w:gridCol w:w="2609"/>
        <w:gridCol w:w="6577"/>
      </w:tblGrid>
      <w:tr w:rsidR="00C937CA" w14:paraId="254D781D" w14:textId="77777777" w:rsidTr="00316077">
        <w:trPr>
          <w:trHeight w:val="398"/>
        </w:trPr>
        <w:tc>
          <w:tcPr>
            <w:tcW w:w="2609" w:type="dxa"/>
            <w:shd w:val="clear" w:color="auto" w:fill="CCCCFF"/>
          </w:tcPr>
          <w:p w14:paraId="1F8B6E87" w14:textId="77777777" w:rsidR="00C937CA" w:rsidRPr="00700DFD" w:rsidRDefault="00C937CA" w:rsidP="00316077">
            <w:pPr>
              <w:spacing w:before="60" w:after="60"/>
              <w:rPr>
                <w:b/>
                <w:sz w:val="20"/>
                <w:szCs w:val="20"/>
              </w:rPr>
            </w:pPr>
            <w:r w:rsidRPr="00700DFD">
              <w:rPr>
                <w:b/>
                <w:sz w:val="20"/>
                <w:szCs w:val="20"/>
              </w:rPr>
              <w:lastRenderedPageBreak/>
              <w:t xml:space="preserve">* </w:t>
            </w:r>
            <w:r>
              <w:rPr>
                <w:b/>
                <w:sz w:val="20"/>
                <w:szCs w:val="20"/>
              </w:rPr>
              <w:t>Osaamistavoitteet</w:t>
            </w:r>
          </w:p>
        </w:tc>
        <w:tc>
          <w:tcPr>
            <w:tcW w:w="6577" w:type="dxa"/>
          </w:tcPr>
          <w:p w14:paraId="431C0736" w14:textId="77777777" w:rsidR="00C937CA" w:rsidRPr="00803845" w:rsidRDefault="00C937CA" w:rsidP="00316077">
            <w:pPr>
              <w:spacing w:before="60" w:after="60"/>
              <w:rPr>
                <w:sz w:val="20"/>
                <w:szCs w:val="20"/>
              </w:rPr>
            </w:pPr>
            <w:r w:rsidRPr="00E0317F">
              <w:rPr>
                <w:sz w:val="20"/>
                <w:szCs w:val="20"/>
              </w:rPr>
              <w:t xml:space="preserve">Opiskelija osaa tuottaa selainpohjaisia käyttöliittymiä HTML ja CSS-kielillä. Opiskelija osaa käyttää käyttöliittymäkirjastoja. Opiskelija osaa toteuttaa </w:t>
            </w:r>
            <w:proofErr w:type="spellStart"/>
            <w:r w:rsidRPr="00E0317F">
              <w:rPr>
                <w:sz w:val="20"/>
                <w:szCs w:val="20"/>
              </w:rPr>
              <w:t>toiminnallisuuksia</w:t>
            </w:r>
            <w:proofErr w:type="spellEnd"/>
            <w:r w:rsidRPr="00E0317F">
              <w:rPr>
                <w:sz w:val="20"/>
                <w:szCs w:val="20"/>
              </w:rPr>
              <w:t xml:space="preserve"> selainpohjaisten sovellusten asiakaspäähän (</w:t>
            </w:r>
            <w:proofErr w:type="spellStart"/>
            <w:r w:rsidRPr="00E0317F">
              <w:rPr>
                <w:sz w:val="20"/>
                <w:szCs w:val="20"/>
              </w:rPr>
              <w:t>Javascript</w:t>
            </w:r>
            <w:proofErr w:type="spellEnd"/>
            <w:r w:rsidRPr="00E0317F">
              <w:rPr>
                <w:sz w:val="20"/>
                <w:szCs w:val="20"/>
              </w:rPr>
              <w:t xml:space="preserve">, DOM). Opiskelija osaa toteuttaa monikerroksisen tietokantaa hyödyntävän </w:t>
            </w:r>
            <w:proofErr w:type="spellStart"/>
            <w:r w:rsidRPr="00E0317F">
              <w:rPr>
                <w:sz w:val="20"/>
                <w:szCs w:val="20"/>
              </w:rPr>
              <w:t>web</w:t>
            </w:r>
            <w:proofErr w:type="spellEnd"/>
            <w:r w:rsidRPr="00E0317F">
              <w:rPr>
                <w:sz w:val="20"/>
                <w:szCs w:val="20"/>
              </w:rPr>
              <w:t xml:space="preserve">-ohjelman (data, palvelin, UI/UX). Opiskelija osaa soveltaa JavaScript-ohjelmointikieltä. Opiskelija osaa tehdä JavaScript-pyynnön selainohjelmistosta palvelimelle. Opiskelija tietää yleisimmät tiedonsiirto- ja tallennusformaatit (JSON, XML) ja osaa soveltaa niitä tiedonsiirrossa. Opiskelija osaa toteuttaa palvelinohjelmistoja jollain ohjelmointivälineellä. Opiskelija osaa tehdä </w:t>
            </w:r>
            <w:proofErr w:type="spellStart"/>
            <w:r w:rsidRPr="00E0317F">
              <w:rPr>
                <w:sz w:val="20"/>
                <w:szCs w:val="20"/>
              </w:rPr>
              <w:t>web</w:t>
            </w:r>
            <w:proofErr w:type="spellEnd"/>
            <w:r w:rsidRPr="00E0317F">
              <w:rPr>
                <w:sz w:val="20"/>
                <w:szCs w:val="20"/>
              </w:rPr>
              <w:t xml:space="preserve">-sovelluksen, joka käyttää hyväkseen usean erillisen </w:t>
            </w:r>
            <w:proofErr w:type="spellStart"/>
            <w:r w:rsidRPr="00E0317F">
              <w:rPr>
                <w:sz w:val="20"/>
                <w:szCs w:val="20"/>
              </w:rPr>
              <w:t>web</w:t>
            </w:r>
            <w:proofErr w:type="spellEnd"/>
            <w:r w:rsidRPr="00E0317F">
              <w:rPr>
                <w:sz w:val="20"/>
                <w:szCs w:val="20"/>
              </w:rPr>
              <w:t>-sovelluksen tarjoamia palveluja.</w:t>
            </w:r>
          </w:p>
        </w:tc>
      </w:tr>
      <w:tr w:rsidR="00C937CA" w14:paraId="436A28F8" w14:textId="77777777" w:rsidTr="00316077">
        <w:tc>
          <w:tcPr>
            <w:tcW w:w="2609" w:type="dxa"/>
            <w:shd w:val="clear" w:color="auto" w:fill="CCCCFF"/>
          </w:tcPr>
          <w:p w14:paraId="2805ADAE" w14:textId="77777777" w:rsidR="00C937CA" w:rsidRPr="00700DFD" w:rsidRDefault="00C937CA" w:rsidP="00316077">
            <w:pPr>
              <w:spacing w:before="60" w:after="60"/>
              <w:rPr>
                <w:b/>
                <w:sz w:val="20"/>
                <w:szCs w:val="20"/>
              </w:rPr>
            </w:pPr>
            <w:r w:rsidRPr="00700DFD">
              <w:rPr>
                <w:b/>
                <w:sz w:val="20"/>
                <w:szCs w:val="20"/>
              </w:rPr>
              <w:t xml:space="preserve">* </w:t>
            </w:r>
            <w:r>
              <w:rPr>
                <w:b/>
                <w:sz w:val="20"/>
                <w:szCs w:val="20"/>
              </w:rPr>
              <w:t>Keskeinen sisältö</w:t>
            </w:r>
          </w:p>
        </w:tc>
        <w:tc>
          <w:tcPr>
            <w:tcW w:w="6577" w:type="dxa"/>
          </w:tcPr>
          <w:p w14:paraId="7CE4A813" w14:textId="77777777" w:rsidR="00C937CA" w:rsidRDefault="00C937CA" w:rsidP="00C937CA">
            <w:pPr>
              <w:pStyle w:val="Luettelokappale"/>
              <w:numPr>
                <w:ilvl w:val="0"/>
                <w:numId w:val="45"/>
              </w:numPr>
              <w:spacing w:before="60" w:after="60" w:line="240" w:lineRule="auto"/>
              <w:rPr>
                <w:sz w:val="20"/>
                <w:szCs w:val="20"/>
              </w:rPr>
            </w:pPr>
            <w:r>
              <w:rPr>
                <w:sz w:val="20"/>
                <w:szCs w:val="20"/>
              </w:rPr>
              <w:t>HTML</w:t>
            </w:r>
          </w:p>
          <w:p w14:paraId="6B10E61F" w14:textId="77777777" w:rsidR="00C937CA" w:rsidRDefault="00C937CA" w:rsidP="00C937CA">
            <w:pPr>
              <w:pStyle w:val="Luettelokappale"/>
              <w:numPr>
                <w:ilvl w:val="0"/>
                <w:numId w:val="45"/>
              </w:numPr>
              <w:spacing w:before="60" w:after="60" w:line="240" w:lineRule="auto"/>
              <w:rPr>
                <w:sz w:val="20"/>
                <w:szCs w:val="20"/>
              </w:rPr>
            </w:pPr>
            <w:r>
              <w:rPr>
                <w:sz w:val="20"/>
                <w:szCs w:val="20"/>
              </w:rPr>
              <w:t>CSS</w:t>
            </w:r>
          </w:p>
          <w:p w14:paraId="025931F8" w14:textId="77777777" w:rsidR="00C937CA" w:rsidRDefault="00C937CA" w:rsidP="00C937CA">
            <w:pPr>
              <w:pStyle w:val="Luettelokappale"/>
              <w:numPr>
                <w:ilvl w:val="0"/>
                <w:numId w:val="45"/>
              </w:numPr>
              <w:spacing w:before="60" w:after="60" w:line="240" w:lineRule="auto"/>
              <w:rPr>
                <w:sz w:val="20"/>
                <w:szCs w:val="20"/>
              </w:rPr>
            </w:pPr>
            <w:proofErr w:type="spellStart"/>
            <w:r>
              <w:rPr>
                <w:sz w:val="20"/>
                <w:szCs w:val="20"/>
              </w:rPr>
              <w:t>Javascript</w:t>
            </w:r>
            <w:proofErr w:type="spellEnd"/>
            <w:r>
              <w:rPr>
                <w:sz w:val="20"/>
                <w:szCs w:val="20"/>
              </w:rPr>
              <w:t xml:space="preserve"> alkeet</w:t>
            </w:r>
          </w:p>
          <w:p w14:paraId="32DEB091" w14:textId="77777777" w:rsidR="00C937CA" w:rsidRDefault="00C937CA" w:rsidP="00C937CA">
            <w:pPr>
              <w:pStyle w:val="Luettelokappale"/>
              <w:numPr>
                <w:ilvl w:val="0"/>
                <w:numId w:val="45"/>
              </w:numPr>
              <w:spacing w:before="60" w:after="60" w:line="240" w:lineRule="auto"/>
              <w:rPr>
                <w:sz w:val="20"/>
                <w:szCs w:val="20"/>
              </w:rPr>
            </w:pPr>
            <w:r>
              <w:rPr>
                <w:sz w:val="20"/>
                <w:szCs w:val="20"/>
              </w:rPr>
              <w:t>XML, JSON</w:t>
            </w:r>
          </w:p>
          <w:p w14:paraId="24286A5F" w14:textId="77777777" w:rsidR="00C937CA" w:rsidRDefault="00C937CA" w:rsidP="00C937CA">
            <w:pPr>
              <w:pStyle w:val="Luettelokappale"/>
              <w:numPr>
                <w:ilvl w:val="0"/>
                <w:numId w:val="45"/>
              </w:numPr>
              <w:spacing w:before="60" w:after="60" w:line="240" w:lineRule="auto"/>
              <w:rPr>
                <w:sz w:val="20"/>
                <w:szCs w:val="20"/>
              </w:rPr>
            </w:pPr>
            <w:r>
              <w:rPr>
                <w:sz w:val="20"/>
                <w:szCs w:val="20"/>
              </w:rPr>
              <w:t>CSS-kirjastojen hyödyntäminen</w:t>
            </w:r>
          </w:p>
          <w:p w14:paraId="3D8571C3" w14:textId="77777777" w:rsidR="00C937CA" w:rsidRPr="004E0DB8" w:rsidRDefault="00C937CA" w:rsidP="00C937CA">
            <w:pPr>
              <w:pStyle w:val="Luettelokappale"/>
              <w:numPr>
                <w:ilvl w:val="0"/>
                <w:numId w:val="45"/>
              </w:numPr>
              <w:spacing w:before="60" w:after="60" w:line="240" w:lineRule="auto"/>
              <w:rPr>
                <w:sz w:val="20"/>
                <w:szCs w:val="20"/>
              </w:rPr>
            </w:pPr>
            <w:r>
              <w:rPr>
                <w:sz w:val="20"/>
                <w:szCs w:val="20"/>
              </w:rPr>
              <w:t>Esimerkkejä palvelinpuolen ohjelmoinnista PHP-kielellä</w:t>
            </w:r>
          </w:p>
        </w:tc>
      </w:tr>
      <w:tr w:rsidR="00C937CA" w14:paraId="6D60A324" w14:textId="77777777" w:rsidTr="00316077">
        <w:tc>
          <w:tcPr>
            <w:tcW w:w="2609" w:type="dxa"/>
            <w:shd w:val="clear" w:color="auto" w:fill="CCCCFF"/>
          </w:tcPr>
          <w:p w14:paraId="5AB297D8" w14:textId="10FDAC54" w:rsidR="00C937CA" w:rsidRPr="00700DFD" w:rsidRDefault="00C937CA" w:rsidP="00C937CA">
            <w:pPr>
              <w:spacing w:before="60" w:after="60"/>
              <w:rPr>
                <w:b/>
                <w:sz w:val="20"/>
                <w:szCs w:val="20"/>
              </w:rPr>
            </w:pPr>
            <w:r w:rsidRPr="00700DFD">
              <w:rPr>
                <w:b/>
                <w:sz w:val="20"/>
                <w:szCs w:val="20"/>
              </w:rPr>
              <w:t xml:space="preserve">* </w:t>
            </w:r>
            <w:r>
              <w:rPr>
                <w:b/>
                <w:sz w:val="20"/>
                <w:szCs w:val="20"/>
              </w:rPr>
              <w:t>Suoritustavat</w:t>
            </w:r>
          </w:p>
        </w:tc>
        <w:tc>
          <w:tcPr>
            <w:tcW w:w="6577" w:type="dxa"/>
          </w:tcPr>
          <w:p w14:paraId="10782CF0" w14:textId="77777777" w:rsidR="00C937CA" w:rsidRPr="007516B4" w:rsidRDefault="00C937CA" w:rsidP="00316077">
            <w:pPr>
              <w:spacing w:before="60" w:after="60"/>
              <w:rPr>
                <w:sz w:val="20"/>
                <w:szCs w:val="20"/>
              </w:rPr>
            </w:pPr>
            <w:r>
              <w:rPr>
                <w:sz w:val="20"/>
                <w:szCs w:val="20"/>
              </w:rPr>
              <w:t>Harjoitustehtävät.</w:t>
            </w:r>
          </w:p>
        </w:tc>
      </w:tr>
      <w:tr w:rsidR="00C937CA" w14:paraId="36637343" w14:textId="77777777" w:rsidTr="00316077">
        <w:tc>
          <w:tcPr>
            <w:tcW w:w="2609" w:type="dxa"/>
            <w:shd w:val="clear" w:color="auto" w:fill="CCCCFF"/>
          </w:tcPr>
          <w:p w14:paraId="2F5F7F82" w14:textId="77777777" w:rsidR="00C937CA" w:rsidRPr="00700DFD" w:rsidRDefault="00C937CA" w:rsidP="00316077">
            <w:pPr>
              <w:spacing w:before="60" w:after="60"/>
              <w:rPr>
                <w:b/>
                <w:sz w:val="20"/>
                <w:szCs w:val="20"/>
              </w:rPr>
            </w:pPr>
            <w:r w:rsidRPr="00700DFD">
              <w:rPr>
                <w:b/>
                <w:sz w:val="20"/>
                <w:szCs w:val="20"/>
              </w:rPr>
              <w:t xml:space="preserve">* </w:t>
            </w:r>
            <w:r>
              <w:rPr>
                <w:b/>
                <w:sz w:val="20"/>
                <w:szCs w:val="20"/>
              </w:rPr>
              <w:t>Toteutustavat</w:t>
            </w:r>
          </w:p>
        </w:tc>
        <w:tc>
          <w:tcPr>
            <w:tcW w:w="6577" w:type="dxa"/>
          </w:tcPr>
          <w:p w14:paraId="7DAB7990" w14:textId="77777777" w:rsidR="00C937CA" w:rsidRPr="007516B4" w:rsidRDefault="00C937CA" w:rsidP="00316077">
            <w:pPr>
              <w:spacing w:before="60" w:after="60"/>
              <w:rPr>
                <w:sz w:val="20"/>
                <w:szCs w:val="20"/>
              </w:rPr>
            </w:pPr>
            <w:r>
              <w:rPr>
                <w:sz w:val="20"/>
                <w:szCs w:val="20"/>
              </w:rPr>
              <w:t>Lähiopetustunteja alussa. Harjoituksia varten opiskelijat asentavat WAMP-ympäristön. Jatkossa opetus tapahtuu verkossa etäopetuksen ja tuetun itseopiskelun kautta.</w:t>
            </w:r>
          </w:p>
        </w:tc>
      </w:tr>
      <w:tr w:rsidR="00C937CA" w14:paraId="3A5DD2BD" w14:textId="77777777" w:rsidTr="00316077">
        <w:tc>
          <w:tcPr>
            <w:tcW w:w="2609" w:type="dxa"/>
            <w:shd w:val="clear" w:color="auto" w:fill="CCCCFF"/>
          </w:tcPr>
          <w:p w14:paraId="2049A530" w14:textId="6EC8DC8B" w:rsidR="00C937CA" w:rsidRPr="00700DFD" w:rsidRDefault="00C937CA" w:rsidP="00C937CA">
            <w:pPr>
              <w:spacing w:before="60" w:after="60"/>
              <w:rPr>
                <w:b/>
                <w:sz w:val="20"/>
                <w:szCs w:val="20"/>
              </w:rPr>
            </w:pPr>
            <w:r w:rsidRPr="00700DFD">
              <w:rPr>
                <w:b/>
                <w:sz w:val="20"/>
                <w:szCs w:val="20"/>
              </w:rPr>
              <w:t xml:space="preserve">* </w:t>
            </w:r>
            <w:r>
              <w:rPr>
                <w:b/>
                <w:sz w:val="20"/>
                <w:szCs w:val="20"/>
              </w:rPr>
              <w:t>Materiaali</w:t>
            </w:r>
            <w:r>
              <w:rPr>
                <w:b/>
                <w:sz w:val="20"/>
                <w:szCs w:val="20"/>
              </w:rPr>
              <w:br/>
            </w:r>
          </w:p>
        </w:tc>
        <w:tc>
          <w:tcPr>
            <w:tcW w:w="6577" w:type="dxa"/>
          </w:tcPr>
          <w:p w14:paraId="4452DFBB" w14:textId="77777777" w:rsidR="00C937CA" w:rsidRPr="007516B4" w:rsidRDefault="00C937CA" w:rsidP="00316077">
            <w:pPr>
              <w:spacing w:before="60" w:after="60"/>
              <w:rPr>
                <w:sz w:val="20"/>
                <w:szCs w:val="20"/>
              </w:rPr>
            </w:pPr>
            <w:r>
              <w:rPr>
                <w:sz w:val="20"/>
                <w:szCs w:val="20"/>
              </w:rPr>
              <w:t xml:space="preserve">Sähköinen materiaali julkistetaan Moodlessa kurssin alussa. </w:t>
            </w:r>
            <w:hyperlink r:id="rId13" w:history="1">
              <w:r w:rsidRPr="00311C94">
                <w:rPr>
                  <w:rStyle w:val="Hyperlinkki"/>
                  <w:sz w:val="20"/>
                  <w:szCs w:val="20"/>
                </w:rPr>
                <w:t>www.w3schools.com</w:t>
              </w:r>
            </w:hyperlink>
            <w:r>
              <w:rPr>
                <w:sz w:val="20"/>
                <w:szCs w:val="20"/>
              </w:rPr>
              <w:t xml:space="preserve"> </w:t>
            </w:r>
            <w:proofErr w:type="gramStart"/>
            <w:r>
              <w:rPr>
                <w:sz w:val="20"/>
                <w:szCs w:val="20"/>
              </w:rPr>
              <w:t>–sivuston</w:t>
            </w:r>
            <w:proofErr w:type="gramEnd"/>
            <w:r>
              <w:rPr>
                <w:sz w:val="20"/>
                <w:szCs w:val="20"/>
              </w:rPr>
              <w:t xml:space="preserve"> materiaalit.</w:t>
            </w:r>
          </w:p>
        </w:tc>
      </w:tr>
      <w:tr w:rsidR="00C937CA" w14:paraId="42944E13" w14:textId="77777777" w:rsidTr="00316077">
        <w:tc>
          <w:tcPr>
            <w:tcW w:w="2609" w:type="dxa"/>
            <w:shd w:val="clear" w:color="auto" w:fill="CCCCFF"/>
          </w:tcPr>
          <w:p w14:paraId="3C6A7347" w14:textId="77777777" w:rsidR="00C937CA" w:rsidRPr="005C526F" w:rsidRDefault="00C937CA" w:rsidP="00316077">
            <w:pPr>
              <w:spacing w:before="60" w:after="60"/>
              <w:rPr>
                <w:b/>
                <w:sz w:val="20"/>
                <w:szCs w:val="20"/>
              </w:rPr>
            </w:pPr>
            <w:r w:rsidRPr="005C526F">
              <w:rPr>
                <w:b/>
                <w:sz w:val="20"/>
                <w:szCs w:val="20"/>
              </w:rPr>
              <w:t>*</w:t>
            </w:r>
            <w:r>
              <w:rPr>
                <w:b/>
                <w:sz w:val="20"/>
                <w:szCs w:val="20"/>
              </w:rPr>
              <w:t xml:space="preserve"> </w:t>
            </w:r>
            <w:r w:rsidRPr="005C526F">
              <w:rPr>
                <w:b/>
                <w:sz w:val="20"/>
                <w:szCs w:val="20"/>
              </w:rPr>
              <w:t>Edeltävät opinnot</w:t>
            </w:r>
          </w:p>
        </w:tc>
        <w:tc>
          <w:tcPr>
            <w:tcW w:w="6577" w:type="dxa"/>
          </w:tcPr>
          <w:p w14:paraId="5AD543BB" w14:textId="77777777" w:rsidR="00C937CA" w:rsidRPr="007516B4" w:rsidRDefault="00C937CA" w:rsidP="00316077">
            <w:pPr>
              <w:spacing w:before="60" w:after="60"/>
              <w:rPr>
                <w:sz w:val="20"/>
                <w:szCs w:val="20"/>
              </w:rPr>
            </w:pPr>
            <w:r>
              <w:rPr>
                <w:sz w:val="20"/>
                <w:szCs w:val="20"/>
              </w:rPr>
              <w:t>Tiedonhallinta ja SQL</w:t>
            </w:r>
          </w:p>
        </w:tc>
      </w:tr>
      <w:tr w:rsidR="00C937CA" w14:paraId="5CC46C87" w14:textId="77777777" w:rsidTr="00316077">
        <w:tc>
          <w:tcPr>
            <w:tcW w:w="2609" w:type="dxa"/>
            <w:shd w:val="clear" w:color="auto" w:fill="CCCCFF"/>
          </w:tcPr>
          <w:p w14:paraId="4E841361" w14:textId="77777777" w:rsidR="00C937CA" w:rsidRPr="00700DFD" w:rsidRDefault="00C937CA" w:rsidP="00316077">
            <w:pPr>
              <w:spacing w:before="60" w:after="60"/>
              <w:rPr>
                <w:b/>
                <w:sz w:val="20"/>
                <w:szCs w:val="20"/>
              </w:rPr>
            </w:pPr>
            <w:r>
              <w:rPr>
                <w:b/>
                <w:sz w:val="20"/>
                <w:szCs w:val="20"/>
              </w:rPr>
              <w:t>Linkki</w:t>
            </w:r>
          </w:p>
        </w:tc>
        <w:tc>
          <w:tcPr>
            <w:tcW w:w="6577" w:type="dxa"/>
          </w:tcPr>
          <w:p w14:paraId="3BE86055" w14:textId="77777777" w:rsidR="00C937CA" w:rsidRPr="007516B4" w:rsidRDefault="00C937CA" w:rsidP="00316077">
            <w:pPr>
              <w:spacing w:before="60" w:after="60"/>
              <w:rPr>
                <w:sz w:val="20"/>
                <w:szCs w:val="20"/>
              </w:rPr>
            </w:pPr>
          </w:p>
        </w:tc>
      </w:tr>
      <w:tr w:rsidR="00C937CA" w14:paraId="5BE0B1B1" w14:textId="77777777" w:rsidTr="00316077">
        <w:tc>
          <w:tcPr>
            <w:tcW w:w="2609" w:type="dxa"/>
            <w:shd w:val="clear" w:color="auto" w:fill="CCCCFF"/>
          </w:tcPr>
          <w:p w14:paraId="7684541A" w14:textId="77777777" w:rsidR="00C937CA" w:rsidRPr="00700DFD" w:rsidRDefault="00C937CA" w:rsidP="00316077">
            <w:pPr>
              <w:spacing w:before="60" w:after="60"/>
              <w:rPr>
                <w:b/>
                <w:sz w:val="20"/>
                <w:szCs w:val="20"/>
              </w:rPr>
            </w:pPr>
            <w:r>
              <w:rPr>
                <w:b/>
                <w:sz w:val="20"/>
                <w:szCs w:val="20"/>
              </w:rPr>
              <w:t>Muuta huomioitavaa</w:t>
            </w:r>
          </w:p>
        </w:tc>
        <w:tc>
          <w:tcPr>
            <w:tcW w:w="6577" w:type="dxa"/>
          </w:tcPr>
          <w:p w14:paraId="4D9B5A36" w14:textId="77777777" w:rsidR="00C937CA" w:rsidRPr="007516B4" w:rsidRDefault="00C937CA" w:rsidP="00316077">
            <w:pPr>
              <w:spacing w:before="60" w:after="60"/>
              <w:rPr>
                <w:sz w:val="20"/>
                <w:szCs w:val="20"/>
              </w:rPr>
            </w:pPr>
          </w:p>
        </w:tc>
      </w:tr>
    </w:tbl>
    <w:p w14:paraId="1004B474" w14:textId="77777777" w:rsidR="00C937CA" w:rsidRDefault="00C937CA" w:rsidP="00C937CA"/>
    <w:tbl>
      <w:tblPr>
        <w:tblStyle w:val="TaulukkoRuudukko"/>
        <w:tblW w:w="9189" w:type="dxa"/>
        <w:tblLayout w:type="fixed"/>
        <w:tblCellMar>
          <w:left w:w="57" w:type="dxa"/>
          <w:right w:w="57" w:type="dxa"/>
        </w:tblCellMar>
        <w:tblLook w:val="04A0" w:firstRow="1" w:lastRow="0" w:firstColumn="1" w:lastColumn="0" w:noHBand="0" w:noVBand="1"/>
      </w:tblPr>
      <w:tblGrid>
        <w:gridCol w:w="2609"/>
        <w:gridCol w:w="2268"/>
        <w:gridCol w:w="2115"/>
        <w:gridCol w:w="11"/>
        <w:gridCol w:w="2186"/>
      </w:tblGrid>
      <w:tr w:rsidR="00D96A06" w14:paraId="3A257EBE" w14:textId="77777777" w:rsidTr="00316077">
        <w:trPr>
          <w:trHeight w:val="398"/>
        </w:trPr>
        <w:tc>
          <w:tcPr>
            <w:tcW w:w="2609" w:type="dxa"/>
            <w:shd w:val="clear" w:color="auto" w:fill="CCCCFF"/>
          </w:tcPr>
          <w:p w14:paraId="50F16B91" w14:textId="77777777" w:rsidR="00D96A06" w:rsidRPr="00700DFD" w:rsidRDefault="00D96A06" w:rsidP="00316077">
            <w:pPr>
              <w:spacing w:before="60" w:after="60"/>
              <w:rPr>
                <w:b/>
                <w:sz w:val="20"/>
                <w:szCs w:val="20"/>
              </w:rPr>
            </w:pPr>
            <w:r w:rsidRPr="00700DFD">
              <w:rPr>
                <w:b/>
                <w:sz w:val="20"/>
                <w:szCs w:val="20"/>
              </w:rPr>
              <w:t>* Opintojakson nimi</w:t>
            </w:r>
          </w:p>
        </w:tc>
        <w:tc>
          <w:tcPr>
            <w:tcW w:w="6580" w:type="dxa"/>
            <w:gridSpan w:val="4"/>
          </w:tcPr>
          <w:p w14:paraId="58B88725" w14:textId="0A73DB91" w:rsidR="00D96A06" w:rsidRPr="00C937CA" w:rsidRDefault="00D96A06" w:rsidP="00316077">
            <w:pPr>
              <w:spacing w:before="60" w:after="60"/>
              <w:rPr>
                <w:b/>
                <w:sz w:val="20"/>
                <w:szCs w:val="20"/>
              </w:rPr>
            </w:pPr>
            <w:r>
              <w:rPr>
                <w:b/>
                <w:sz w:val="20"/>
                <w:szCs w:val="20"/>
              </w:rPr>
              <w:t>Sensorit</w:t>
            </w:r>
          </w:p>
        </w:tc>
      </w:tr>
      <w:tr w:rsidR="00D96A06" w14:paraId="20812424" w14:textId="77777777" w:rsidTr="00316077">
        <w:tc>
          <w:tcPr>
            <w:tcW w:w="2609" w:type="dxa"/>
            <w:shd w:val="clear" w:color="auto" w:fill="CCCCFF"/>
          </w:tcPr>
          <w:p w14:paraId="4B7C12DE" w14:textId="77777777" w:rsidR="00D96A06" w:rsidRPr="00C937CA" w:rsidRDefault="00D96A06" w:rsidP="00316077">
            <w:pPr>
              <w:spacing w:before="60" w:after="60"/>
              <w:rPr>
                <w:b/>
                <w:sz w:val="20"/>
                <w:szCs w:val="20"/>
              </w:rPr>
            </w:pPr>
            <w:r w:rsidRPr="00700DFD">
              <w:rPr>
                <w:b/>
                <w:sz w:val="20"/>
                <w:szCs w:val="20"/>
              </w:rPr>
              <w:t>* Opintojakson koodi</w:t>
            </w:r>
          </w:p>
        </w:tc>
        <w:tc>
          <w:tcPr>
            <w:tcW w:w="6580" w:type="dxa"/>
            <w:gridSpan w:val="4"/>
          </w:tcPr>
          <w:p w14:paraId="71ECB24D" w14:textId="77777777" w:rsidR="00D96A06" w:rsidRPr="007516B4" w:rsidRDefault="00D96A06" w:rsidP="00316077">
            <w:pPr>
              <w:spacing w:before="60" w:after="60"/>
              <w:rPr>
                <w:sz w:val="20"/>
                <w:szCs w:val="20"/>
              </w:rPr>
            </w:pPr>
          </w:p>
        </w:tc>
      </w:tr>
      <w:tr w:rsidR="00D96A06" w14:paraId="3308C6FB" w14:textId="77777777" w:rsidTr="00316077">
        <w:tc>
          <w:tcPr>
            <w:tcW w:w="2609" w:type="dxa"/>
            <w:shd w:val="clear" w:color="auto" w:fill="CCCCFF"/>
          </w:tcPr>
          <w:p w14:paraId="15544FC6" w14:textId="77777777" w:rsidR="00D96A06" w:rsidRPr="00700DFD" w:rsidRDefault="00D96A06" w:rsidP="00316077">
            <w:pPr>
              <w:spacing w:before="60" w:after="60"/>
              <w:rPr>
                <w:b/>
                <w:sz w:val="20"/>
                <w:szCs w:val="20"/>
              </w:rPr>
            </w:pPr>
            <w:r w:rsidRPr="00700DFD">
              <w:rPr>
                <w:b/>
                <w:sz w:val="20"/>
                <w:szCs w:val="20"/>
              </w:rPr>
              <w:t>* Nimi englanniksi</w:t>
            </w:r>
          </w:p>
        </w:tc>
        <w:tc>
          <w:tcPr>
            <w:tcW w:w="6580" w:type="dxa"/>
            <w:gridSpan w:val="4"/>
          </w:tcPr>
          <w:p w14:paraId="5E851879" w14:textId="794A5743" w:rsidR="00D96A06" w:rsidRPr="007516B4" w:rsidRDefault="00D96A06" w:rsidP="00316077">
            <w:pPr>
              <w:spacing w:before="60" w:after="60"/>
              <w:rPr>
                <w:sz w:val="20"/>
                <w:szCs w:val="20"/>
              </w:rPr>
            </w:pPr>
            <w:proofErr w:type="spellStart"/>
            <w:r w:rsidRPr="00D96A06">
              <w:rPr>
                <w:sz w:val="20"/>
                <w:szCs w:val="20"/>
              </w:rPr>
              <w:t>Measurement</w:t>
            </w:r>
            <w:proofErr w:type="spellEnd"/>
            <w:r w:rsidRPr="00D96A06">
              <w:rPr>
                <w:sz w:val="20"/>
                <w:szCs w:val="20"/>
              </w:rPr>
              <w:t xml:space="preserve"> and </w:t>
            </w:r>
            <w:proofErr w:type="spellStart"/>
            <w:r w:rsidRPr="00D96A06">
              <w:rPr>
                <w:sz w:val="20"/>
                <w:szCs w:val="20"/>
              </w:rPr>
              <w:t>Sensor</w:t>
            </w:r>
            <w:proofErr w:type="spellEnd"/>
            <w:r w:rsidRPr="00D96A06">
              <w:rPr>
                <w:sz w:val="20"/>
                <w:szCs w:val="20"/>
              </w:rPr>
              <w:t xml:space="preserve"> Technology</w:t>
            </w:r>
          </w:p>
        </w:tc>
      </w:tr>
      <w:tr w:rsidR="00D96A06" w14:paraId="55A58ACD" w14:textId="77777777" w:rsidTr="00316077">
        <w:tc>
          <w:tcPr>
            <w:tcW w:w="2609" w:type="dxa"/>
            <w:shd w:val="clear" w:color="auto" w:fill="CCCCFF"/>
          </w:tcPr>
          <w:p w14:paraId="72C649AC" w14:textId="77777777" w:rsidR="00D96A06" w:rsidRPr="00700DFD" w:rsidRDefault="00D96A06" w:rsidP="00316077">
            <w:pPr>
              <w:spacing w:before="60" w:after="60"/>
              <w:rPr>
                <w:b/>
                <w:sz w:val="20"/>
                <w:szCs w:val="20"/>
              </w:rPr>
            </w:pPr>
            <w:r w:rsidRPr="00700DFD">
              <w:rPr>
                <w:b/>
                <w:sz w:val="20"/>
                <w:szCs w:val="20"/>
              </w:rPr>
              <w:t>* Laajuus (op)</w:t>
            </w:r>
          </w:p>
        </w:tc>
        <w:tc>
          <w:tcPr>
            <w:tcW w:w="2268" w:type="dxa"/>
          </w:tcPr>
          <w:p w14:paraId="3C05380E" w14:textId="77777777" w:rsidR="00D96A06" w:rsidRPr="007516B4" w:rsidRDefault="00D96A06" w:rsidP="00316077">
            <w:pPr>
              <w:spacing w:before="60" w:after="60"/>
              <w:jc w:val="center"/>
              <w:rPr>
                <w:sz w:val="20"/>
                <w:szCs w:val="20"/>
              </w:rPr>
            </w:pPr>
            <w:r>
              <w:rPr>
                <w:sz w:val="20"/>
                <w:szCs w:val="20"/>
              </w:rPr>
              <w:t>5</w:t>
            </w:r>
          </w:p>
        </w:tc>
        <w:tc>
          <w:tcPr>
            <w:tcW w:w="2126" w:type="dxa"/>
            <w:gridSpan w:val="2"/>
            <w:shd w:val="clear" w:color="auto" w:fill="CCCCFF"/>
          </w:tcPr>
          <w:p w14:paraId="2F445292" w14:textId="77777777" w:rsidR="00D96A06" w:rsidRPr="00700DFD" w:rsidRDefault="00D96A06" w:rsidP="00316077">
            <w:pPr>
              <w:spacing w:before="60" w:after="60"/>
              <w:rPr>
                <w:sz w:val="20"/>
                <w:szCs w:val="20"/>
              </w:rPr>
            </w:pPr>
            <w:r w:rsidRPr="00700DFD">
              <w:rPr>
                <w:b/>
                <w:sz w:val="20"/>
                <w:szCs w:val="20"/>
              </w:rPr>
              <w:t>* A</w:t>
            </w:r>
            <w:r>
              <w:rPr>
                <w:b/>
                <w:sz w:val="20"/>
                <w:szCs w:val="20"/>
              </w:rPr>
              <w:t>rviointia</w:t>
            </w:r>
            <w:r w:rsidRPr="00700DFD">
              <w:rPr>
                <w:b/>
                <w:sz w:val="20"/>
                <w:szCs w:val="20"/>
              </w:rPr>
              <w:t>steikko</w:t>
            </w:r>
          </w:p>
        </w:tc>
        <w:tc>
          <w:tcPr>
            <w:tcW w:w="2186" w:type="dxa"/>
          </w:tcPr>
          <w:p w14:paraId="6B206A93" w14:textId="77777777" w:rsidR="00D96A06" w:rsidRPr="007516B4" w:rsidRDefault="00D96A06" w:rsidP="00316077">
            <w:pPr>
              <w:spacing w:before="60" w:after="60"/>
              <w:jc w:val="center"/>
              <w:rPr>
                <w:sz w:val="20"/>
                <w:szCs w:val="20"/>
              </w:rPr>
            </w:pPr>
            <w:r>
              <w:rPr>
                <w:sz w:val="20"/>
                <w:szCs w:val="20"/>
              </w:rPr>
              <w:t>0 - 5</w:t>
            </w:r>
          </w:p>
        </w:tc>
      </w:tr>
      <w:tr w:rsidR="00D96A06" w14:paraId="28093360" w14:textId="77777777" w:rsidTr="00316077">
        <w:tc>
          <w:tcPr>
            <w:tcW w:w="2609" w:type="dxa"/>
            <w:shd w:val="clear" w:color="auto" w:fill="CCCCFF"/>
          </w:tcPr>
          <w:p w14:paraId="4ACACEFC" w14:textId="77777777" w:rsidR="00D96A06" w:rsidRPr="00700DFD" w:rsidRDefault="00D96A06" w:rsidP="00316077">
            <w:pPr>
              <w:spacing w:before="60" w:after="60"/>
              <w:rPr>
                <w:b/>
                <w:sz w:val="20"/>
                <w:szCs w:val="20"/>
              </w:rPr>
            </w:pPr>
            <w:r w:rsidRPr="00700DFD">
              <w:rPr>
                <w:b/>
                <w:sz w:val="20"/>
                <w:szCs w:val="20"/>
              </w:rPr>
              <w:t>* TKI-pisteet</w:t>
            </w:r>
          </w:p>
        </w:tc>
        <w:tc>
          <w:tcPr>
            <w:tcW w:w="2268" w:type="dxa"/>
          </w:tcPr>
          <w:p w14:paraId="617384B1" w14:textId="77777777" w:rsidR="00D96A06" w:rsidRPr="007516B4" w:rsidRDefault="00D96A06" w:rsidP="00316077">
            <w:pPr>
              <w:spacing w:before="60" w:after="60"/>
              <w:jc w:val="center"/>
              <w:rPr>
                <w:sz w:val="20"/>
                <w:szCs w:val="20"/>
              </w:rPr>
            </w:pPr>
          </w:p>
        </w:tc>
        <w:tc>
          <w:tcPr>
            <w:tcW w:w="2126" w:type="dxa"/>
            <w:gridSpan w:val="2"/>
            <w:shd w:val="clear" w:color="auto" w:fill="CCCCFF"/>
          </w:tcPr>
          <w:p w14:paraId="27B670C4" w14:textId="77777777" w:rsidR="00D96A06" w:rsidRPr="00700DFD" w:rsidRDefault="00D96A06" w:rsidP="00316077">
            <w:pPr>
              <w:spacing w:before="60" w:after="60"/>
              <w:rPr>
                <w:b/>
                <w:sz w:val="20"/>
                <w:szCs w:val="20"/>
              </w:rPr>
            </w:pPr>
            <w:r w:rsidRPr="00700DFD">
              <w:rPr>
                <w:b/>
                <w:sz w:val="20"/>
                <w:szCs w:val="20"/>
              </w:rPr>
              <w:t>Toteutusajankohta</w:t>
            </w:r>
            <w:r>
              <w:rPr>
                <w:b/>
                <w:sz w:val="20"/>
                <w:szCs w:val="20"/>
              </w:rPr>
              <w:br/>
            </w:r>
            <w:r w:rsidRPr="00A5103F">
              <w:rPr>
                <w:sz w:val="20"/>
                <w:szCs w:val="20"/>
              </w:rPr>
              <w:t xml:space="preserve">(1S, 1K, </w:t>
            </w:r>
            <w:r>
              <w:rPr>
                <w:sz w:val="20"/>
                <w:szCs w:val="20"/>
              </w:rPr>
              <w:t xml:space="preserve">kesä, </w:t>
            </w:r>
            <w:r w:rsidRPr="00A5103F">
              <w:rPr>
                <w:sz w:val="20"/>
                <w:szCs w:val="20"/>
              </w:rPr>
              <w:t>2S, 2K,</w:t>
            </w:r>
            <w:r>
              <w:rPr>
                <w:sz w:val="20"/>
                <w:szCs w:val="20"/>
              </w:rPr>
              <w:t xml:space="preserve"> non-stop,</w:t>
            </w:r>
            <w:r w:rsidRPr="00A5103F">
              <w:rPr>
                <w:sz w:val="20"/>
                <w:szCs w:val="20"/>
              </w:rPr>
              <w:t xml:space="preserve"> jne.)</w:t>
            </w:r>
          </w:p>
        </w:tc>
        <w:tc>
          <w:tcPr>
            <w:tcW w:w="2186" w:type="dxa"/>
          </w:tcPr>
          <w:p w14:paraId="1D10C95A" w14:textId="77777777" w:rsidR="00D96A06" w:rsidRPr="007516B4" w:rsidRDefault="00D96A06" w:rsidP="00316077">
            <w:pPr>
              <w:spacing w:before="60" w:after="60"/>
              <w:jc w:val="center"/>
              <w:rPr>
                <w:sz w:val="20"/>
                <w:szCs w:val="20"/>
              </w:rPr>
            </w:pPr>
            <w:r>
              <w:rPr>
                <w:sz w:val="20"/>
                <w:szCs w:val="20"/>
              </w:rPr>
              <w:t>1S</w:t>
            </w:r>
          </w:p>
        </w:tc>
      </w:tr>
      <w:tr w:rsidR="00D96A06" w14:paraId="374038FC" w14:textId="77777777" w:rsidTr="00316077">
        <w:tc>
          <w:tcPr>
            <w:tcW w:w="2609" w:type="dxa"/>
            <w:shd w:val="clear" w:color="auto" w:fill="CCCCFF"/>
          </w:tcPr>
          <w:p w14:paraId="0404ADC4" w14:textId="77777777" w:rsidR="00D96A06" w:rsidRPr="00700DFD" w:rsidRDefault="00D96A06" w:rsidP="00316077">
            <w:pPr>
              <w:spacing w:before="60" w:after="60"/>
              <w:rPr>
                <w:b/>
                <w:sz w:val="20"/>
                <w:szCs w:val="20"/>
              </w:rPr>
            </w:pPr>
            <w:r w:rsidRPr="00700DFD">
              <w:rPr>
                <w:b/>
                <w:sz w:val="20"/>
                <w:szCs w:val="20"/>
              </w:rPr>
              <w:t>Opetuskieli</w:t>
            </w:r>
          </w:p>
        </w:tc>
        <w:tc>
          <w:tcPr>
            <w:tcW w:w="2268" w:type="dxa"/>
          </w:tcPr>
          <w:p w14:paraId="428ADB0C" w14:textId="77777777" w:rsidR="00D96A06" w:rsidRPr="007516B4" w:rsidRDefault="00D96A06" w:rsidP="00316077">
            <w:pPr>
              <w:spacing w:before="60" w:after="60"/>
              <w:rPr>
                <w:sz w:val="20"/>
                <w:szCs w:val="20"/>
              </w:rPr>
            </w:pPr>
            <w:r>
              <w:rPr>
                <w:sz w:val="20"/>
                <w:szCs w:val="20"/>
              </w:rPr>
              <w:t>suomi</w:t>
            </w:r>
          </w:p>
        </w:tc>
        <w:tc>
          <w:tcPr>
            <w:tcW w:w="2115" w:type="dxa"/>
          </w:tcPr>
          <w:p w14:paraId="64022097" w14:textId="6430FBB1" w:rsidR="00D96A06" w:rsidRPr="007516B4" w:rsidRDefault="00D96A06" w:rsidP="00316077">
            <w:pPr>
              <w:spacing w:before="60" w:after="60"/>
              <w:rPr>
                <w:sz w:val="20"/>
                <w:szCs w:val="20"/>
              </w:rPr>
            </w:pPr>
          </w:p>
        </w:tc>
        <w:tc>
          <w:tcPr>
            <w:tcW w:w="2197" w:type="dxa"/>
            <w:gridSpan w:val="2"/>
          </w:tcPr>
          <w:p w14:paraId="40A93AC4" w14:textId="77777777" w:rsidR="00D96A06" w:rsidRPr="007516B4" w:rsidRDefault="00D96A06" w:rsidP="00316077">
            <w:pPr>
              <w:spacing w:before="60" w:after="60"/>
              <w:rPr>
                <w:sz w:val="20"/>
                <w:szCs w:val="20"/>
              </w:rPr>
            </w:pPr>
          </w:p>
        </w:tc>
      </w:tr>
      <w:tr w:rsidR="00D96A06" w14:paraId="6848C9F2" w14:textId="77777777" w:rsidTr="00316077">
        <w:tc>
          <w:tcPr>
            <w:tcW w:w="2609" w:type="dxa"/>
            <w:shd w:val="clear" w:color="auto" w:fill="CCCCFF"/>
          </w:tcPr>
          <w:p w14:paraId="35D6F5D6" w14:textId="77777777" w:rsidR="00D96A06" w:rsidRPr="00700DFD" w:rsidRDefault="00D96A06" w:rsidP="00316077">
            <w:pPr>
              <w:spacing w:before="60" w:after="60"/>
              <w:rPr>
                <w:b/>
                <w:sz w:val="20"/>
                <w:szCs w:val="20"/>
              </w:rPr>
            </w:pPr>
            <w:r w:rsidRPr="00700DFD">
              <w:rPr>
                <w:b/>
                <w:sz w:val="20"/>
                <w:szCs w:val="20"/>
              </w:rPr>
              <w:t>*</w:t>
            </w:r>
            <w:r>
              <w:rPr>
                <w:b/>
                <w:sz w:val="20"/>
                <w:szCs w:val="20"/>
              </w:rPr>
              <w:t xml:space="preserve"> </w:t>
            </w:r>
            <w:r w:rsidRPr="00700DFD">
              <w:rPr>
                <w:b/>
                <w:sz w:val="20"/>
                <w:szCs w:val="20"/>
              </w:rPr>
              <w:t>Vastuuhenkilö</w:t>
            </w:r>
            <w:r>
              <w:rPr>
                <w:b/>
                <w:sz w:val="20"/>
                <w:szCs w:val="20"/>
              </w:rPr>
              <w:t>(</w:t>
            </w:r>
            <w:r w:rsidRPr="00700DFD">
              <w:rPr>
                <w:b/>
                <w:sz w:val="20"/>
                <w:szCs w:val="20"/>
              </w:rPr>
              <w:t>t</w:t>
            </w:r>
            <w:r>
              <w:rPr>
                <w:b/>
                <w:sz w:val="20"/>
                <w:szCs w:val="20"/>
              </w:rPr>
              <w:t>)</w:t>
            </w:r>
          </w:p>
        </w:tc>
        <w:tc>
          <w:tcPr>
            <w:tcW w:w="6580" w:type="dxa"/>
            <w:gridSpan w:val="4"/>
          </w:tcPr>
          <w:p w14:paraId="12A1E7DD" w14:textId="3DFAF044" w:rsidR="00D96A06" w:rsidRPr="007516B4" w:rsidRDefault="00D96A06" w:rsidP="00316077">
            <w:pPr>
              <w:spacing w:before="60" w:after="60"/>
              <w:rPr>
                <w:sz w:val="20"/>
                <w:szCs w:val="20"/>
              </w:rPr>
            </w:pPr>
            <w:r>
              <w:rPr>
                <w:sz w:val="20"/>
                <w:szCs w:val="20"/>
              </w:rPr>
              <w:t>Arto Toppinen</w:t>
            </w:r>
          </w:p>
        </w:tc>
      </w:tr>
      <w:tr w:rsidR="00D96A06" w14:paraId="30416719" w14:textId="77777777" w:rsidTr="00316077">
        <w:tc>
          <w:tcPr>
            <w:tcW w:w="2609" w:type="dxa"/>
            <w:shd w:val="clear" w:color="auto" w:fill="CCCCFF"/>
          </w:tcPr>
          <w:p w14:paraId="4B783FC0" w14:textId="77777777" w:rsidR="00D96A06" w:rsidRPr="00700DFD" w:rsidRDefault="00D96A06" w:rsidP="00316077">
            <w:pPr>
              <w:spacing w:before="60" w:after="60"/>
              <w:rPr>
                <w:b/>
                <w:sz w:val="20"/>
                <w:szCs w:val="20"/>
              </w:rPr>
            </w:pPr>
            <w:r w:rsidRPr="00700DFD">
              <w:rPr>
                <w:b/>
                <w:sz w:val="20"/>
                <w:szCs w:val="20"/>
              </w:rPr>
              <w:t>*</w:t>
            </w:r>
            <w:r>
              <w:rPr>
                <w:b/>
                <w:sz w:val="20"/>
                <w:szCs w:val="20"/>
              </w:rPr>
              <w:t xml:space="preserve"> Tyyppi </w:t>
            </w:r>
            <w:r>
              <w:rPr>
                <w:b/>
                <w:sz w:val="20"/>
                <w:szCs w:val="20"/>
              </w:rPr>
              <w:br/>
            </w:r>
          </w:p>
        </w:tc>
        <w:tc>
          <w:tcPr>
            <w:tcW w:w="6580" w:type="dxa"/>
            <w:gridSpan w:val="4"/>
          </w:tcPr>
          <w:p w14:paraId="5F3285BC" w14:textId="77777777" w:rsidR="00D96A06" w:rsidRPr="007516B4" w:rsidRDefault="00D96A06" w:rsidP="00316077">
            <w:pPr>
              <w:spacing w:before="60" w:after="60"/>
              <w:rPr>
                <w:sz w:val="20"/>
                <w:szCs w:val="20"/>
              </w:rPr>
            </w:pPr>
          </w:p>
        </w:tc>
      </w:tr>
      <w:tr w:rsidR="00D96A06" w14:paraId="07DF027A" w14:textId="77777777" w:rsidTr="00316077">
        <w:tc>
          <w:tcPr>
            <w:tcW w:w="2609" w:type="dxa"/>
            <w:shd w:val="clear" w:color="auto" w:fill="CCCCFF"/>
          </w:tcPr>
          <w:p w14:paraId="581CEFD7" w14:textId="77777777" w:rsidR="00D96A06" w:rsidRPr="00700DFD" w:rsidRDefault="00D96A06" w:rsidP="00316077">
            <w:pPr>
              <w:spacing w:before="60" w:after="60"/>
              <w:rPr>
                <w:b/>
                <w:sz w:val="20"/>
                <w:szCs w:val="20"/>
              </w:rPr>
            </w:pPr>
            <w:r>
              <w:rPr>
                <w:b/>
                <w:sz w:val="20"/>
                <w:szCs w:val="20"/>
              </w:rPr>
              <w:t>Yksiköt</w:t>
            </w:r>
          </w:p>
        </w:tc>
        <w:tc>
          <w:tcPr>
            <w:tcW w:w="6580" w:type="dxa"/>
            <w:gridSpan w:val="4"/>
          </w:tcPr>
          <w:p w14:paraId="6929E910" w14:textId="77777777" w:rsidR="00D96A06" w:rsidRPr="00C937CA" w:rsidRDefault="00D96A06" w:rsidP="00316077">
            <w:pPr>
              <w:pStyle w:val="NormaaliWWW"/>
            </w:pPr>
            <w:r>
              <w:t>Valmistavan teollisuuden digiteknologian koulutus</w:t>
            </w:r>
          </w:p>
        </w:tc>
      </w:tr>
    </w:tbl>
    <w:p w14:paraId="3DCF3357" w14:textId="77777777" w:rsidR="00D96A06" w:rsidRDefault="00D96A06" w:rsidP="00C937CA"/>
    <w:tbl>
      <w:tblPr>
        <w:tblStyle w:val="TaulukkoRuudukko"/>
        <w:tblW w:w="9186" w:type="dxa"/>
        <w:tblLayout w:type="fixed"/>
        <w:tblCellMar>
          <w:left w:w="57" w:type="dxa"/>
          <w:right w:w="57" w:type="dxa"/>
        </w:tblCellMar>
        <w:tblLook w:val="04A0" w:firstRow="1" w:lastRow="0" w:firstColumn="1" w:lastColumn="0" w:noHBand="0" w:noVBand="1"/>
      </w:tblPr>
      <w:tblGrid>
        <w:gridCol w:w="2609"/>
        <w:gridCol w:w="6577"/>
      </w:tblGrid>
      <w:tr w:rsidR="00492A04" w14:paraId="311353ED" w14:textId="77777777" w:rsidTr="00316077">
        <w:trPr>
          <w:trHeight w:val="398"/>
        </w:trPr>
        <w:tc>
          <w:tcPr>
            <w:tcW w:w="2609" w:type="dxa"/>
            <w:shd w:val="clear" w:color="auto" w:fill="CCCCFF"/>
          </w:tcPr>
          <w:p w14:paraId="1CF66EE0" w14:textId="77777777" w:rsidR="00492A04" w:rsidRPr="00700DFD" w:rsidRDefault="00492A04" w:rsidP="00316077">
            <w:pPr>
              <w:spacing w:before="60" w:after="60"/>
              <w:rPr>
                <w:b/>
                <w:sz w:val="20"/>
                <w:szCs w:val="20"/>
              </w:rPr>
            </w:pPr>
            <w:r w:rsidRPr="00700DFD">
              <w:rPr>
                <w:b/>
                <w:sz w:val="20"/>
                <w:szCs w:val="20"/>
              </w:rPr>
              <w:lastRenderedPageBreak/>
              <w:t xml:space="preserve">* </w:t>
            </w:r>
            <w:r>
              <w:rPr>
                <w:b/>
                <w:sz w:val="20"/>
                <w:szCs w:val="20"/>
              </w:rPr>
              <w:t>Osaamistavoitteet</w:t>
            </w:r>
          </w:p>
        </w:tc>
        <w:tc>
          <w:tcPr>
            <w:tcW w:w="6577" w:type="dxa"/>
          </w:tcPr>
          <w:p w14:paraId="35084771" w14:textId="77777777" w:rsidR="00492A04" w:rsidRPr="005B2D7C" w:rsidRDefault="00492A04" w:rsidP="00316077">
            <w:pPr>
              <w:spacing w:before="60" w:after="60"/>
              <w:rPr>
                <w:sz w:val="20"/>
                <w:szCs w:val="20"/>
              </w:rPr>
            </w:pPr>
            <w:r w:rsidRPr="005B2D7C">
              <w:rPr>
                <w:sz w:val="20"/>
                <w:szCs w:val="20"/>
              </w:rPr>
              <w:t xml:space="preserve">Opintojakson suoritettuaan opiskelija tuntee yleisen mittaustekniikan käyttämien anturien toimintaperiaatteet ja ymmärtää anturien fysikaaliset ilmiöt ja siihen liittyvät matemaattiset lainalaisuudet. Opiskelija osaa soveltaa näitä periaatteita erilaisiin mittaus- ja tunnistustehtäviin sekä uusiin anturisovelluksiin ja tuotekehitettäviin tuotteisiin. </w:t>
            </w:r>
          </w:p>
          <w:p w14:paraId="19A97925" w14:textId="77777777" w:rsidR="00492A04" w:rsidRPr="005B2D7C" w:rsidRDefault="00492A04" w:rsidP="00316077">
            <w:pPr>
              <w:spacing w:before="60" w:after="60"/>
              <w:rPr>
                <w:sz w:val="20"/>
                <w:szCs w:val="20"/>
              </w:rPr>
            </w:pPr>
            <w:r w:rsidRPr="005B2D7C">
              <w:rPr>
                <w:sz w:val="20"/>
                <w:szCs w:val="20"/>
              </w:rPr>
              <w:t xml:space="preserve">Opiskelija osaa valita sensorit langattomiin </w:t>
            </w:r>
            <w:proofErr w:type="spellStart"/>
            <w:r w:rsidRPr="005B2D7C">
              <w:rPr>
                <w:sz w:val="20"/>
                <w:szCs w:val="20"/>
              </w:rPr>
              <w:t>IoT</w:t>
            </w:r>
            <w:proofErr w:type="spellEnd"/>
            <w:r w:rsidRPr="005B2D7C">
              <w:rPr>
                <w:sz w:val="20"/>
                <w:szCs w:val="20"/>
              </w:rPr>
              <w:t xml:space="preserve"> - sovelluksiin.</w:t>
            </w:r>
          </w:p>
          <w:p w14:paraId="159931AC" w14:textId="77777777" w:rsidR="00492A04" w:rsidRPr="00803845" w:rsidRDefault="00492A04" w:rsidP="00316077">
            <w:pPr>
              <w:spacing w:before="60" w:after="60"/>
              <w:rPr>
                <w:sz w:val="20"/>
                <w:szCs w:val="20"/>
              </w:rPr>
            </w:pPr>
            <w:r w:rsidRPr="005B2D7C">
              <w:rPr>
                <w:sz w:val="20"/>
                <w:szCs w:val="20"/>
              </w:rPr>
              <w:t>Opiskelija tuntee myös mittaustekniikan epävarmuustekijät ja terminologian.</w:t>
            </w:r>
          </w:p>
        </w:tc>
      </w:tr>
      <w:tr w:rsidR="00492A04" w14:paraId="6DE30AA9" w14:textId="77777777" w:rsidTr="00316077">
        <w:tc>
          <w:tcPr>
            <w:tcW w:w="2609" w:type="dxa"/>
            <w:shd w:val="clear" w:color="auto" w:fill="CCCCFF"/>
          </w:tcPr>
          <w:p w14:paraId="4D8766AA" w14:textId="77777777" w:rsidR="00492A04" w:rsidRPr="00700DFD" w:rsidRDefault="00492A04" w:rsidP="00316077">
            <w:pPr>
              <w:spacing w:before="60" w:after="60"/>
              <w:rPr>
                <w:b/>
                <w:sz w:val="20"/>
                <w:szCs w:val="20"/>
              </w:rPr>
            </w:pPr>
            <w:r w:rsidRPr="00700DFD">
              <w:rPr>
                <w:b/>
                <w:sz w:val="20"/>
                <w:szCs w:val="20"/>
              </w:rPr>
              <w:t xml:space="preserve">* </w:t>
            </w:r>
            <w:r>
              <w:rPr>
                <w:b/>
                <w:sz w:val="20"/>
                <w:szCs w:val="20"/>
              </w:rPr>
              <w:t>Keskeinen sisältö</w:t>
            </w:r>
          </w:p>
        </w:tc>
        <w:tc>
          <w:tcPr>
            <w:tcW w:w="6577" w:type="dxa"/>
          </w:tcPr>
          <w:p w14:paraId="5E7A711B" w14:textId="77777777" w:rsidR="00492A04" w:rsidRDefault="00492A04" w:rsidP="00492A04">
            <w:pPr>
              <w:pStyle w:val="Luettelokappale"/>
              <w:numPr>
                <w:ilvl w:val="0"/>
                <w:numId w:val="46"/>
              </w:numPr>
              <w:spacing w:after="0" w:line="300" w:lineRule="atLeast"/>
              <w:rPr>
                <w:rFonts w:eastAsia="Times New Roman" w:cs="Helvetica"/>
                <w:sz w:val="20"/>
                <w:szCs w:val="20"/>
                <w:lang w:eastAsia="fi-FI"/>
              </w:rPr>
            </w:pPr>
            <w:r w:rsidRPr="005B2D7C">
              <w:rPr>
                <w:rFonts w:eastAsia="Times New Roman" w:cs="Helvetica"/>
                <w:sz w:val="20"/>
                <w:szCs w:val="20"/>
                <w:lang w:eastAsia="fi-FI"/>
              </w:rPr>
              <w:t>Mittaustekniikan termistö</w:t>
            </w:r>
          </w:p>
          <w:p w14:paraId="1A52017C" w14:textId="77777777" w:rsidR="00492A04" w:rsidRDefault="00492A04" w:rsidP="00492A04">
            <w:pPr>
              <w:pStyle w:val="Luettelokappale"/>
              <w:numPr>
                <w:ilvl w:val="0"/>
                <w:numId w:val="46"/>
              </w:numPr>
              <w:spacing w:after="0" w:line="300" w:lineRule="atLeast"/>
              <w:rPr>
                <w:rFonts w:eastAsia="Times New Roman" w:cs="Helvetica"/>
                <w:sz w:val="20"/>
                <w:szCs w:val="20"/>
                <w:lang w:eastAsia="fi-FI"/>
              </w:rPr>
            </w:pPr>
            <w:r w:rsidRPr="005B2D7C">
              <w:rPr>
                <w:rFonts w:eastAsia="Times New Roman" w:cs="Helvetica"/>
                <w:sz w:val="20"/>
                <w:szCs w:val="20"/>
                <w:lang w:eastAsia="fi-FI"/>
              </w:rPr>
              <w:t>Mittausten epävarmuus</w:t>
            </w:r>
          </w:p>
          <w:p w14:paraId="570FC25E" w14:textId="77777777" w:rsidR="00492A04" w:rsidRDefault="00492A04" w:rsidP="00492A04">
            <w:pPr>
              <w:pStyle w:val="Luettelokappale"/>
              <w:numPr>
                <w:ilvl w:val="0"/>
                <w:numId w:val="46"/>
              </w:numPr>
              <w:spacing w:after="0" w:line="300" w:lineRule="atLeast"/>
              <w:rPr>
                <w:rFonts w:eastAsia="Times New Roman" w:cs="Helvetica"/>
                <w:sz w:val="20"/>
                <w:szCs w:val="20"/>
                <w:lang w:eastAsia="fi-FI"/>
              </w:rPr>
            </w:pPr>
            <w:r w:rsidRPr="005B2D7C">
              <w:rPr>
                <w:rFonts w:eastAsia="Times New Roman" w:cs="Helvetica"/>
                <w:sz w:val="20"/>
                <w:szCs w:val="20"/>
                <w:lang w:eastAsia="fi-FI"/>
              </w:rPr>
              <w:t>Erilaisten suureiden mittausanturit</w:t>
            </w:r>
            <w:r w:rsidRPr="005B2D7C">
              <w:rPr>
                <w:rFonts w:eastAsia="Times New Roman" w:cs="Helvetica"/>
                <w:sz w:val="20"/>
                <w:szCs w:val="20"/>
                <w:lang w:eastAsia="fi-FI"/>
              </w:rPr>
              <w:br/>
              <w:t>- Lämpötila</w:t>
            </w:r>
            <w:r w:rsidRPr="005B2D7C">
              <w:rPr>
                <w:rFonts w:eastAsia="Times New Roman" w:cs="Helvetica"/>
                <w:sz w:val="20"/>
                <w:szCs w:val="20"/>
                <w:lang w:eastAsia="fi-FI"/>
              </w:rPr>
              <w:br/>
              <w:t xml:space="preserve">- Paine </w:t>
            </w:r>
            <w:r w:rsidRPr="005B2D7C">
              <w:rPr>
                <w:rFonts w:eastAsia="Times New Roman" w:cs="Helvetica"/>
                <w:sz w:val="20"/>
                <w:szCs w:val="20"/>
                <w:lang w:eastAsia="fi-FI"/>
              </w:rPr>
              <w:br/>
              <w:t>- Virtaus</w:t>
            </w:r>
            <w:r w:rsidRPr="005B2D7C">
              <w:rPr>
                <w:rFonts w:eastAsia="Times New Roman" w:cs="Helvetica"/>
                <w:sz w:val="20"/>
                <w:szCs w:val="20"/>
                <w:lang w:eastAsia="fi-FI"/>
              </w:rPr>
              <w:br/>
              <w:t>- Liike (siirtymä, nopeus, kiihtyvyys)</w:t>
            </w:r>
            <w:r w:rsidRPr="005B2D7C">
              <w:rPr>
                <w:rFonts w:eastAsia="Times New Roman" w:cs="Helvetica"/>
                <w:sz w:val="20"/>
                <w:szCs w:val="20"/>
                <w:lang w:eastAsia="fi-FI"/>
              </w:rPr>
              <w:br/>
              <w:t>- On-</w:t>
            </w:r>
            <w:proofErr w:type="spellStart"/>
            <w:r w:rsidRPr="005B2D7C">
              <w:rPr>
                <w:rFonts w:eastAsia="Times New Roman" w:cs="Helvetica"/>
                <w:sz w:val="20"/>
                <w:szCs w:val="20"/>
                <w:lang w:eastAsia="fi-FI"/>
              </w:rPr>
              <w:t>Off</w:t>
            </w:r>
            <w:proofErr w:type="spellEnd"/>
            <w:r w:rsidRPr="005B2D7C">
              <w:rPr>
                <w:rFonts w:eastAsia="Times New Roman" w:cs="Helvetica"/>
                <w:sz w:val="20"/>
                <w:szCs w:val="20"/>
                <w:lang w:eastAsia="fi-FI"/>
              </w:rPr>
              <w:t>-tunnistus</w:t>
            </w:r>
            <w:r w:rsidRPr="005B2D7C">
              <w:rPr>
                <w:rFonts w:eastAsia="Times New Roman" w:cs="Helvetica"/>
                <w:sz w:val="20"/>
                <w:szCs w:val="20"/>
                <w:lang w:eastAsia="fi-FI"/>
              </w:rPr>
              <w:br/>
              <w:t>- Lähestymiskytkimet</w:t>
            </w:r>
            <w:r w:rsidRPr="005B2D7C">
              <w:rPr>
                <w:rFonts w:eastAsia="Times New Roman" w:cs="Helvetica"/>
                <w:sz w:val="20"/>
                <w:szCs w:val="20"/>
                <w:lang w:eastAsia="fi-FI"/>
              </w:rPr>
              <w:br/>
              <w:t>- RFID</w:t>
            </w:r>
          </w:p>
          <w:p w14:paraId="12A08590" w14:textId="77777777" w:rsidR="00492A04" w:rsidRDefault="00492A04" w:rsidP="00492A04">
            <w:pPr>
              <w:pStyle w:val="Luettelokappale"/>
              <w:numPr>
                <w:ilvl w:val="0"/>
                <w:numId w:val="46"/>
              </w:numPr>
              <w:spacing w:after="0" w:line="300" w:lineRule="atLeast"/>
              <w:rPr>
                <w:rFonts w:eastAsia="Times New Roman" w:cs="Helvetica"/>
                <w:sz w:val="20"/>
                <w:szCs w:val="20"/>
                <w:lang w:eastAsia="fi-FI"/>
              </w:rPr>
            </w:pPr>
            <w:r w:rsidRPr="005B2D7C">
              <w:rPr>
                <w:rFonts w:eastAsia="Times New Roman" w:cs="Helvetica"/>
                <w:sz w:val="20"/>
                <w:szCs w:val="20"/>
                <w:lang w:eastAsia="fi-FI"/>
              </w:rPr>
              <w:t>Mikro- ja bioanturit</w:t>
            </w:r>
            <w:r w:rsidRPr="005B2D7C">
              <w:rPr>
                <w:rFonts w:eastAsia="Times New Roman" w:cs="Helvetica"/>
                <w:sz w:val="20"/>
                <w:szCs w:val="20"/>
                <w:lang w:eastAsia="fi-FI"/>
              </w:rPr>
              <w:br/>
              <w:t>- Fysikaalisia suureita mittaavat anturit</w:t>
            </w:r>
            <w:r w:rsidRPr="005B2D7C">
              <w:rPr>
                <w:rFonts w:eastAsia="Times New Roman" w:cs="Helvetica"/>
                <w:sz w:val="20"/>
                <w:szCs w:val="20"/>
                <w:lang w:eastAsia="fi-FI"/>
              </w:rPr>
              <w:br/>
              <w:t>- Bioanturit</w:t>
            </w:r>
            <w:r w:rsidRPr="005B2D7C">
              <w:rPr>
                <w:rFonts w:eastAsia="Times New Roman" w:cs="Helvetica"/>
                <w:sz w:val="20"/>
                <w:szCs w:val="20"/>
                <w:lang w:eastAsia="fi-FI"/>
              </w:rPr>
              <w:br/>
              <w:t>- Sähkökemialliset anturit</w:t>
            </w:r>
            <w:r w:rsidRPr="005B2D7C">
              <w:rPr>
                <w:rFonts w:eastAsia="Times New Roman" w:cs="Helvetica"/>
                <w:sz w:val="20"/>
                <w:szCs w:val="20"/>
                <w:lang w:eastAsia="fi-FI"/>
              </w:rPr>
              <w:br/>
              <w:t xml:space="preserve">- </w:t>
            </w:r>
            <w:proofErr w:type="spellStart"/>
            <w:r w:rsidRPr="005B2D7C">
              <w:rPr>
                <w:rFonts w:eastAsia="Times New Roman" w:cs="Helvetica"/>
                <w:sz w:val="20"/>
                <w:szCs w:val="20"/>
                <w:lang w:eastAsia="fi-FI"/>
              </w:rPr>
              <w:t>Mikrofluidistiikka</w:t>
            </w:r>
            <w:proofErr w:type="spellEnd"/>
          </w:p>
          <w:p w14:paraId="3330B0FE" w14:textId="77777777" w:rsidR="00492A04" w:rsidRDefault="00492A04" w:rsidP="00492A04">
            <w:pPr>
              <w:pStyle w:val="Luettelokappale"/>
              <w:numPr>
                <w:ilvl w:val="0"/>
                <w:numId w:val="46"/>
              </w:numPr>
              <w:spacing w:after="0" w:line="300" w:lineRule="atLeast"/>
              <w:rPr>
                <w:rFonts w:eastAsia="Times New Roman" w:cs="Helvetica"/>
                <w:sz w:val="20"/>
                <w:szCs w:val="20"/>
                <w:lang w:eastAsia="fi-FI"/>
              </w:rPr>
            </w:pPr>
            <w:r w:rsidRPr="005B2D7C">
              <w:rPr>
                <w:rFonts w:eastAsia="Times New Roman" w:cs="Helvetica"/>
                <w:sz w:val="20"/>
                <w:szCs w:val="20"/>
                <w:lang w:eastAsia="fi-FI"/>
              </w:rPr>
              <w:t>Optinen mittaus</w:t>
            </w:r>
            <w:r w:rsidRPr="005B2D7C">
              <w:rPr>
                <w:rFonts w:eastAsia="Times New Roman" w:cs="Helvetica"/>
                <w:sz w:val="20"/>
                <w:szCs w:val="20"/>
                <w:lang w:eastAsia="fi-FI"/>
              </w:rPr>
              <w:br/>
              <w:t>- Optiset anturit</w:t>
            </w:r>
            <w:r w:rsidRPr="005B2D7C">
              <w:rPr>
                <w:rFonts w:eastAsia="Times New Roman" w:cs="Helvetica"/>
                <w:sz w:val="20"/>
                <w:szCs w:val="20"/>
                <w:lang w:eastAsia="fi-FI"/>
              </w:rPr>
              <w:br/>
              <w:t>- Kamerasensorit</w:t>
            </w:r>
          </w:p>
          <w:p w14:paraId="6E02C548" w14:textId="77777777" w:rsidR="00492A04" w:rsidRDefault="00492A04" w:rsidP="00492A04">
            <w:pPr>
              <w:pStyle w:val="Luettelokappale"/>
              <w:numPr>
                <w:ilvl w:val="0"/>
                <w:numId w:val="46"/>
              </w:numPr>
              <w:spacing w:after="0" w:line="300" w:lineRule="atLeast"/>
              <w:rPr>
                <w:rFonts w:eastAsia="Times New Roman" w:cs="Helvetica"/>
                <w:sz w:val="20"/>
                <w:szCs w:val="20"/>
                <w:lang w:eastAsia="fi-FI"/>
              </w:rPr>
            </w:pPr>
            <w:r>
              <w:rPr>
                <w:rFonts w:eastAsia="Times New Roman" w:cs="Helvetica"/>
                <w:sz w:val="20"/>
                <w:szCs w:val="20"/>
                <w:lang w:eastAsia="fi-FI"/>
              </w:rPr>
              <w:t>A</w:t>
            </w:r>
            <w:r w:rsidRPr="00535018">
              <w:rPr>
                <w:rFonts w:eastAsia="Times New Roman" w:cs="Helvetica"/>
                <w:sz w:val="20"/>
                <w:szCs w:val="20"/>
                <w:lang w:eastAsia="fi-FI"/>
              </w:rPr>
              <w:t>ntureiden liittäminen prosessoriin</w:t>
            </w:r>
            <w:r w:rsidRPr="00535018">
              <w:rPr>
                <w:rFonts w:eastAsia="Times New Roman" w:cs="Helvetica"/>
                <w:sz w:val="20"/>
                <w:szCs w:val="20"/>
                <w:lang w:eastAsia="fi-FI"/>
              </w:rPr>
              <w:br/>
              <w:t>- Signaalin suodatus</w:t>
            </w:r>
            <w:r w:rsidRPr="00535018">
              <w:rPr>
                <w:rFonts w:eastAsia="Times New Roman" w:cs="Helvetica"/>
                <w:sz w:val="20"/>
                <w:szCs w:val="20"/>
                <w:lang w:eastAsia="fi-FI"/>
              </w:rPr>
              <w:br/>
              <w:t>- Signaalin vahvistus</w:t>
            </w:r>
          </w:p>
          <w:p w14:paraId="7B574028" w14:textId="77777777" w:rsidR="00492A04" w:rsidRPr="00535018" w:rsidRDefault="00492A04" w:rsidP="00316077">
            <w:pPr>
              <w:pStyle w:val="Luettelokappale"/>
              <w:numPr>
                <w:ilvl w:val="0"/>
                <w:numId w:val="0"/>
              </w:numPr>
              <w:spacing w:after="0" w:line="300" w:lineRule="atLeast"/>
              <w:ind w:left="720"/>
              <w:rPr>
                <w:rFonts w:eastAsia="Times New Roman" w:cs="Helvetica"/>
                <w:sz w:val="20"/>
                <w:szCs w:val="20"/>
                <w:lang w:eastAsia="fi-FI"/>
              </w:rPr>
            </w:pPr>
            <w:proofErr w:type="gramStart"/>
            <w:r>
              <w:rPr>
                <w:rFonts w:eastAsia="Times New Roman" w:cs="Helvetica"/>
                <w:sz w:val="20"/>
                <w:szCs w:val="20"/>
                <w:lang w:eastAsia="fi-FI"/>
              </w:rPr>
              <w:t>-</w:t>
            </w:r>
            <w:proofErr w:type="gramEnd"/>
            <w:r>
              <w:rPr>
                <w:rFonts w:eastAsia="Times New Roman" w:cs="Helvetica"/>
                <w:sz w:val="20"/>
                <w:szCs w:val="20"/>
                <w:lang w:eastAsia="fi-FI"/>
              </w:rPr>
              <w:t xml:space="preserve"> </w:t>
            </w:r>
            <w:r w:rsidRPr="00535018">
              <w:rPr>
                <w:rFonts w:eastAsia="Times New Roman" w:cs="Helvetica"/>
                <w:sz w:val="20"/>
                <w:szCs w:val="20"/>
                <w:lang w:eastAsia="fi-FI"/>
              </w:rPr>
              <w:t>Sensoreiden liitäntätavat ( digitaaliset ja analogiset sensorit )</w:t>
            </w:r>
          </w:p>
          <w:p w14:paraId="5D45390A" w14:textId="77777777" w:rsidR="00492A04" w:rsidRDefault="00492A04" w:rsidP="00316077">
            <w:pPr>
              <w:pStyle w:val="Luettelokappale"/>
              <w:numPr>
                <w:ilvl w:val="0"/>
                <w:numId w:val="0"/>
              </w:numPr>
              <w:spacing w:after="0" w:line="300" w:lineRule="atLeast"/>
              <w:ind w:left="720"/>
              <w:rPr>
                <w:rFonts w:eastAsia="Times New Roman" w:cs="Helvetica"/>
                <w:sz w:val="20"/>
                <w:szCs w:val="20"/>
                <w:lang w:eastAsia="fi-FI"/>
              </w:rPr>
            </w:pPr>
            <w:proofErr w:type="gramStart"/>
            <w:r>
              <w:rPr>
                <w:rFonts w:eastAsia="Times New Roman" w:cs="Helvetica"/>
                <w:sz w:val="20"/>
                <w:szCs w:val="20"/>
                <w:lang w:eastAsia="fi-FI"/>
              </w:rPr>
              <w:t>-</w:t>
            </w:r>
            <w:proofErr w:type="gramEnd"/>
            <w:r>
              <w:rPr>
                <w:rFonts w:eastAsia="Times New Roman" w:cs="Helvetica"/>
                <w:sz w:val="20"/>
                <w:szCs w:val="20"/>
                <w:lang w:eastAsia="fi-FI"/>
              </w:rPr>
              <w:t xml:space="preserve"> </w:t>
            </w:r>
            <w:r w:rsidRPr="005B2D7C">
              <w:rPr>
                <w:rFonts w:eastAsia="Times New Roman" w:cs="Helvetica"/>
                <w:sz w:val="20"/>
                <w:szCs w:val="20"/>
                <w:lang w:eastAsia="fi-FI"/>
              </w:rPr>
              <w:t>Wireless sensorien erityispiirteet</w:t>
            </w:r>
          </w:p>
          <w:p w14:paraId="43AA0DDF" w14:textId="77777777" w:rsidR="00492A04" w:rsidRPr="005B2D7C" w:rsidRDefault="00492A04" w:rsidP="00316077">
            <w:pPr>
              <w:pStyle w:val="Luettelokappale"/>
              <w:numPr>
                <w:ilvl w:val="0"/>
                <w:numId w:val="0"/>
              </w:numPr>
              <w:spacing w:after="0" w:line="300" w:lineRule="atLeast"/>
              <w:ind w:left="720"/>
              <w:rPr>
                <w:sz w:val="20"/>
                <w:szCs w:val="20"/>
              </w:rPr>
            </w:pPr>
            <w:proofErr w:type="gramStart"/>
            <w:r>
              <w:rPr>
                <w:rFonts w:eastAsia="Times New Roman" w:cs="Helvetica"/>
                <w:sz w:val="20"/>
                <w:szCs w:val="20"/>
                <w:lang w:eastAsia="fi-FI"/>
              </w:rPr>
              <w:t>-</w:t>
            </w:r>
            <w:proofErr w:type="gramEnd"/>
            <w:r>
              <w:rPr>
                <w:rFonts w:eastAsia="Times New Roman" w:cs="Helvetica"/>
                <w:sz w:val="20"/>
                <w:szCs w:val="20"/>
                <w:lang w:eastAsia="fi-FI"/>
              </w:rPr>
              <w:t xml:space="preserve"> S</w:t>
            </w:r>
            <w:r w:rsidRPr="005B2D7C">
              <w:rPr>
                <w:rFonts w:eastAsia="Times New Roman" w:cs="Helvetica"/>
                <w:sz w:val="20"/>
                <w:szCs w:val="20"/>
                <w:lang w:eastAsia="fi-FI"/>
              </w:rPr>
              <w:t>uojaus</w:t>
            </w:r>
          </w:p>
        </w:tc>
      </w:tr>
      <w:tr w:rsidR="00492A04" w14:paraId="7898F366" w14:textId="77777777" w:rsidTr="00316077">
        <w:tc>
          <w:tcPr>
            <w:tcW w:w="2609" w:type="dxa"/>
            <w:shd w:val="clear" w:color="auto" w:fill="CCCCFF"/>
          </w:tcPr>
          <w:p w14:paraId="3A1CEFC1" w14:textId="77777777" w:rsidR="00492A04" w:rsidRPr="00700DFD" w:rsidRDefault="00492A04" w:rsidP="00316077">
            <w:pPr>
              <w:spacing w:before="60" w:after="60"/>
              <w:rPr>
                <w:b/>
                <w:sz w:val="20"/>
                <w:szCs w:val="20"/>
              </w:rPr>
            </w:pPr>
            <w:r w:rsidRPr="00700DFD">
              <w:rPr>
                <w:b/>
                <w:sz w:val="20"/>
                <w:szCs w:val="20"/>
              </w:rPr>
              <w:t xml:space="preserve">* </w:t>
            </w:r>
            <w:r>
              <w:rPr>
                <w:b/>
                <w:sz w:val="20"/>
                <w:szCs w:val="20"/>
              </w:rPr>
              <w:t>Suoritustavat</w:t>
            </w:r>
            <w:r>
              <w:rPr>
                <w:b/>
                <w:sz w:val="20"/>
                <w:szCs w:val="20"/>
              </w:rPr>
              <w:br/>
            </w:r>
          </w:p>
        </w:tc>
        <w:tc>
          <w:tcPr>
            <w:tcW w:w="6577" w:type="dxa"/>
          </w:tcPr>
          <w:p w14:paraId="03268A6C" w14:textId="77777777" w:rsidR="00492A04" w:rsidRPr="007516B4" w:rsidRDefault="00492A04" w:rsidP="00316077">
            <w:pPr>
              <w:spacing w:before="60" w:after="60"/>
              <w:rPr>
                <w:sz w:val="20"/>
                <w:szCs w:val="20"/>
              </w:rPr>
            </w:pPr>
            <w:r w:rsidRPr="005B2D7C">
              <w:rPr>
                <w:sz w:val="20"/>
                <w:szCs w:val="20"/>
              </w:rPr>
              <w:t>Opintojakso suoritetaan tentillä ja tekemällä harjoitustyöt.</w:t>
            </w:r>
          </w:p>
        </w:tc>
      </w:tr>
      <w:tr w:rsidR="00492A04" w14:paraId="30709C9D" w14:textId="77777777" w:rsidTr="00316077">
        <w:tc>
          <w:tcPr>
            <w:tcW w:w="2609" w:type="dxa"/>
            <w:shd w:val="clear" w:color="auto" w:fill="CCCCFF"/>
          </w:tcPr>
          <w:p w14:paraId="1EBE89AB" w14:textId="77777777" w:rsidR="00492A04" w:rsidRPr="00700DFD" w:rsidRDefault="00492A04" w:rsidP="00316077">
            <w:pPr>
              <w:spacing w:before="60" w:after="60"/>
              <w:rPr>
                <w:b/>
                <w:sz w:val="20"/>
                <w:szCs w:val="20"/>
              </w:rPr>
            </w:pPr>
            <w:r w:rsidRPr="00700DFD">
              <w:rPr>
                <w:b/>
                <w:sz w:val="20"/>
                <w:szCs w:val="20"/>
              </w:rPr>
              <w:t xml:space="preserve">* </w:t>
            </w:r>
            <w:r>
              <w:rPr>
                <w:b/>
                <w:sz w:val="20"/>
                <w:szCs w:val="20"/>
              </w:rPr>
              <w:t>Materiaali</w:t>
            </w:r>
            <w:r>
              <w:rPr>
                <w:b/>
                <w:sz w:val="20"/>
                <w:szCs w:val="20"/>
              </w:rPr>
              <w:br/>
            </w:r>
          </w:p>
        </w:tc>
        <w:tc>
          <w:tcPr>
            <w:tcW w:w="6577" w:type="dxa"/>
          </w:tcPr>
          <w:p w14:paraId="0EB42809" w14:textId="77777777" w:rsidR="00492A04" w:rsidRPr="007516B4" w:rsidRDefault="00492A04" w:rsidP="00316077">
            <w:pPr>
              <w:spacing w:before="60" w:after="60"/>
              <w:rPr>
                <w:sz w:val="20"/>
                <w:szCs w:val="20"/>
              </w:rPr>
            </w:pPr>
            <w:r>
              <w:rPr>
                <w:sz w:val="20"/>
                <w:szCs w:val="20"/>
              </w:rPr>
              <w:t>Sähköinen materiaali.</w:t>
            </w:r>
          </w:p>
        </w:tc>
      </w:tr>
    </w:tbl>
    <w:p w14:paraId="260F99EA" w14:textId="77777777" w:rsidR="00492A04" w:rsidRDefault="00492A04" w:rsidP="00C937CA"/>
    <w:tbl>
      <w:tblPr>
        <w:tblStyle w:val="TaulukkoRuudukko"/>
        <w:tblW w:w="9189" w:type="dxa"/>
        <w:tblLayout w:type="fixed"/>
        <w:tblCellMar>
          <w:left w:w="57" w:type="dxa"/>
          <w:right w:w="57" w:type="dxa"/>
        </w:tblCellMar>
        <w:tblLook w:val="04A0" w:firstRow="1" w:lastRow="0" w:firstColumn="1" w:lastColumn="0" w:noHBand="0" w:noVBand="1"/>
      </w:tblPr>
      <w:tblGrid>
        <w:gridCol w:w="2609"/>
        <w:gridCol w:w="2268"/>
        <w:gridCol w:w="2115"/>
        <w:gridCol w:w="11"/>
        <w:gridCol w:w="2186"/>
      </w:tblGrid>
      <w:tr w:rsidR="00492A04" w:rsidRPr="00492A04" w14:paraId="212C1D51" w14:textId="77777777" w:rsidTr="00316077">
        <w:trPr>
          <w:trHeight w:val="398"/>
        </w:trPr>
        <w:tc>
          <w:tcPr>
            <w:tcW w:w="2609" w:type="dxa"/>
            <w:shd w:val="clear" w:color="auto" w:fill="CCCCFF"/>
          </w:tcPr>
          <w:p w14:paraId="305BEF49" w14:textId="77777777" w:rsidR="00492A04" w:rsidRPr="00492A04" w:rsidRDefault="00492A04" w:rsidP="00492A04">
            <w:pPr>
              <w:rPr>
                <w:rFonts w:eastAsia="Times New Roman" w:cs="Times New Roman"/>
                <w:b/>
                <w:sz w:val="20"/>
              </w:rPr>
            </w:pPr>
            <w:r w:rsidRPr="00492A04">
              <w:rPr>
                <w:rFonts w:eastAsia="Times New Roman" w:cs="Times New Roman"/>
                <w:b/>
                <w:sz w:val="20"/>
              </w:rPr>
              <w:t>* Opintojakson nimi</w:t>
            </w:r>
          </w:p>
        </w:tc>
        <w:tc>
          <w:tcPr>
            <w:tcW w:w="6580" w:type="dxa"/>
            <w:gridSpan w:val="4"/>
          </w:tcPr>
          <w:p w14:paraId="51F78EBF" w14:textId="47619E2B" w:rsidR="00492A04" w:rsidRPr="00492A04" w:rsidRDefault="00492A04" w:rsidP="00492A04">
            <w:pPr>
              <w:rPr>
                <w:rFonts w:eastAsia="Times New Roman" w:cs="Times New Roman"/>
                <w:b/>
                <w:sz w:val="20"/>
              </w:rPr>
            </w:pPr>
            <w:proofErr w:type="spellStart"/>
            <w:r>
              <w:rPr>
                <w:rFonts w:eastAsia="Times New Roman" w:cs="Times New Roman"/>
                <w:b/>
                <w:sz w:val="20"/>
              </w:rPr>
              <w:t>Big</w:t>
            </w:r>
            <w:proofErr w:type="spellEnd"/>
            <w:r>
              <w:rPr>
                <w:rFonts w:eastAsia="Times New Roman" w:cs="Times New Roman"/>
                <w:b/>
                <w:sz w:val="20"/>
              </w:rPr>
              <w:t xml:space="preserve"> Data</w:t>
            </w:r>
          </w:p>
        </w:tc>
      </w:tr>
      <w:tr w:rsidR="00492A04" w:rsidRPr="00492A04" w14:paraId="18C7BDDB" w14:textId="77777777" w:rsidTr="00316077">
        <w:tc>
          <w:tcPr>
            <w:tcW w:w="2609" w:type="dxa"/>
            <w:shd w:val="clear" w:color="auto" w:fill="CCCCFF"/>
          </w:tcPr>
          <w:p w14:paraId="346D5D6E" w14:textId="77777777" w:rsidR="00492A04" w:rsidRPr="00492A04" w:rsidRDefault="00492A04" w:rsidP="00492A04">
            <w:pPr>
              <w:rPr>
                <w:rFonts w:eastAsia="Times New Roman" w:cs="Times New Roman"/>
                <w:b/>
                <w:sz w:val="20"/>
              </w:rPr>
            </w:pPr>
            <w:r w:rsidRPr="00492A04">
              <w:rPr>
                <w:rFonts w:eastAsia="Times New Roman" w:cs="Times New Roman"/>
                <w:b/>
                <w:sz w:val="20"/>
              </w:rPr>
              <w:lastRenderedPageBreak/>
              <w:t>* Opintojakson koodi</w:t>
            </w:r>
          </w:p>
        </w:tc>
        <w:tc>
          <w:tcPr>
            <w:tcW w:w="6580" w:type="dxa"/>
            <w:gridSpan w:val="4"/>
          </w:tcPr>
          <w:p w14:paraId="62A616DB" w14:textId="77777777" w:rsidR="00492A04" w:rsidRPr="00492A04" w:rsidRDefault="00492A04" w:rsidP="00492A04">
            <w:pPr>
              <w:rPr>
                <w:rFonts w:eastAsia="Times New Roman" w:cs="Times New Roman"/>
                <w:sz w:val="20"/>
              </w:rPr>
            </w:pPr>
          </w:p>
        </w:tc>
      </w:tr>
      <w:tr w:rsidR="00492A04" w:rsidRPr="00492A04" w14:paraId="39DEC1F3" w14:textId="77777777" w:rsidTr="00316077">
        <w:tc>
          <w:tcPr>
            <w:tcW w:w="2609" w:type="dxa"/>
            <w:shd w:val="clear" w:color="auto" w:fill="CCCCFF"/>
          </w:tcPr>
          <w:p w14:paraId="41CB3C6C" w14:textId="77777777" w:rsidR="00492A04" w:rsidRPr="00492A04" w:rsidRDefault="00492A04" w:rsidP="00492A04">
            <w:pPr>
              <w:rPr>
                <w:rFonts w:eastAsia="Times New Roman" w:cs="Times New Roman"/>
                <w:b/>
                <w:sz w:val="20"/>
              </w:rPr>
            </w:pPr>
            <w:r w:rsidRPr="00492A04">
              <w:rPr>
                <w:rFonts w:eastAsia="Times New Roman" w:cs="Times New Roman"/>
                <w:b/>
                <w:sz w:val="20"/>
              </w:rPr>
              <w:t>* Nimi englanniksi</w:t>
            </w:r>
          </w:p>
        </w:tc>
        <w:tc>
          <w:tcPr>
            <w:tcW w:w="6580" w:type="dxa"/>
            <w:gridSpan w:val="4"/>
          </w:tcPr>
          <w:p w14:paraId="2CD9C81D" w14:textId="4E76A310" w:rsidR="00492A04" w:rsidRPr="00492A04" w:rsidRDefault="00492A04" w:rsidP="00492A04">
            <w:pPr>
              <w:rPr>
                <w:rFonts w:eastAsia="Times New Roman" w:cs="Times New Roman"/>
                <w:sz w:val="20"/>
              </w:rPr>
            </w:pPr>
            <w:proofErr w:type="spellStart"/>
            <w:r>
              <w:rPr>
                <w:rFonts w:eastAsia="Times New Roman" w:cs="Times New Roman"/>
                <w:sz w:val="20"/>
              </w:rPr>
              <w:t>Big</w:t>
            </w:r>
            <w:proofErr w:type="spellEnd"/>
            <w:r>
              <w:rPr>
                <w:rFonts w:eastAsia="Times New Roman" w:cs="Times New Roman"/>
                <w:sz w:val="20"/>
              </w:rPr>
              <w:t xml:space="preserve"> Data</w:t>
            </w:r>
          </w:p>
        </w:tc>
      </w:tr>
      <w:tr w:rsidR="00492A04" w:rsidRPr="00492A04" w14:paraId="34116C62" w14:textId="77777777" w:rsidTr="00316077">
        <w:tc>
          <w:tcPr>
            <w:tcW w:w="2609" w:type="dxa"/>
            <w:shd w:val="clear" w:color="auto" w:fill="CCCCFF"/>
          </w:tcPr>
          <w:p w14:paraId="31C350B5" w14:textId="77777777" w:rsidR="00492A04" w:rsidRPr="00492A04" w:rsidRDefault="00492A04" w:rsidP="00492A04">
            <w:pPr>
              <w:rPr>
                <w:rFonts w:eastAsia="Times New Roman" w:cs="Times New Roman"/>
                <w:b/>
                <w:sz w:val="20"/>
              </w:rPr>
            </w:pPr>
            <w:r w:rsidRPr="00492A04">
              <w:rPr>
                <w:rFonts w:eastAsia="Times New Roman" w:cs="Times New Roman"/>
                <w:b/>
                <w:sz w:val="20"/>
              </w:rPr>
              <w:t>* Laajuus (op)</w:t>
            </w:r>
          </w:p>
        </w:tc>
        <w:tc>
          <w:tcPr>
            <w:tcW w:w="2268" w:type="dxa"/>
          </w:tcPr>
          <w:p w14:paraId="2CFC09E5" w14:textId="77777777" w:rsidR="00492A04" w:rsidRPr="00492A04" w:rsidRDefault="00492A04" w:rsidP="00492A04">
            <w:pPr>
              <w:rPr>
                <w:rFonts w:eastAsia="Times New Roman" w:cs="Times New Roman"/>
                <w:sz w:val="20"/>
              </w:rPr>
            </w:pPr>
            <w:r w:rsidRPr="00492A04">
              <w:rPr>
                <w:rFonts w:eastAsia="Times New Roman" w:cs="Times New Roman"/>
                <w:sz w:val="20"/>
              </w:rPr>
              <w:t>5</w:t>
            </w:r>
          </w:p>
        </w:tc>
        <w:tc>
          <w:tcPr>
            <w:tcW w:w="2126" w:type="dxa"/>
            <w:gridSpan w:val="2"/>
            <w:shd w:val="clear" w:color="auto" w:fill="CCCCFF"/>
          </w:tcPr>
          <w:p w14:paraId="5C145D5F" w14:textId="77777777" w:rsidR="00492A04" w:rsidRPr="00492A04" w:rsidRDefault="00492A04" w:rsidP="00492A04">
            <w:pPr>
              <w:rPr>
                <w:rFonts w:eastAsia="Times New Roman" w:cs="Times New Roman"/>
                <w:sz w:val="20"/>
              </w:rPr>
            </w:pPr>
            <w:r w:rsidRPr="00492A04">
              <w:rPr>
                <w:rFonts w:eastAsia="Times New Roman" w:cs="Times New Roman"/>
                <w:b/>
                <w:sz w:val="20"/>
              </w:rPr>
              <w:t>* Arviointiasteikko</w:t>
            </w:r>
          </w:p>
        </w:tc>
        <w:tc>
          <w:tcPr>
            <w:tcW w:w="2186" w:type="dxa"/>
          </w:tcPr>
          <w:p w14:paraId="144EF4C9" w14:textId="77777777" w:rsidR="00492A04" w:rsidRPr="00492A04" w:rsidRDefault="00492A04" w:rsidP="00492A04">
            <w:pPr>
              <w:rPr>
                <w:rFonts w:eastAsia="Times New Roman" w:cs="Times New Roman"/>
                <w:sz w:val="20"/>
              </w:rPr>
            </w:pPr>
            <w:r w:rsidRPr="00492A04">
              <w:rPr>
                <w:rFonts w:eastAsia="Times New Roman" w:cs="Times New Roman"/>
                <w:sz w:val="20"/>
              </w:rPr>
              <w:t>0 - 5</w:t>
            </w:r>
          </w:p>
        </w:tc>
      </w:tr>
      <w:tr w:rsidR="00492A04" w:rsidRPr="00492A04" w14:paraId="7FF0A435" w14:textId="77777777" w:rsidTr="00316077">
        <w:tc>
          <w:tcPr>
            <w:tcW w:w="2609" w:type="dxa"/>
            <w:shd w:val="clear" w:color="auto" w:fill="CCCCFF"/>
          </w:tcPr>
          <w:p w14:paraId="1B77A945" w14:textId="77777777" w:rsidR="00492A04" w:rsidRPr="00492A04" w:rsidRDefault="00492A04" w:rsidP="00492A04">
            <w:pPr>
              <w:rPr>
                <w:rFonts w:eastAsia="Times New Roman" w:cs="Times New Roman"/>
                <w:b/>
                <w:sz w:val="20"/>
              </w:rPr>
            </w:pPr>
            <w:r w:rsidRPr="00492A04">
              <w:rPr>
                <w:rFonts w:eastAsia="Times New Roman" w:cs="Times New Roman"/>
                <w:b/>
                <w:sz w:val="20"/>
              </w:rPr>
              <w:t>* TKI-pisteet</w:t>
            </w:r>
          </w:p>
        </w:tc>
        <w:tc>
          <w:tcPr>
            <w:tcW w:w="2268" w:type="dxa"/>
          </w:tcPr>
          <w:p w14:paraId="58A58259" w14:textId="77777777" w:rsidR="00492A04" w:rsidRPr="00492A04" w:rsidRDefault="00492A04" w:rsidP="00492A04">
            <w:pPr>
              <w:rPr>
                <w:rFonts w:eastAsia="Times New Roman" w:cs="Times New Roman"/>
                <w:sz w:val="20"/>
              </w:rPr>
            </w:pPr>
          </w:p>
        </w:tc>
        <w:tc>
          <w:tcPr>
            <w:tcW w:w="2126" w:type="dxa"/>
            <w:gridSpan w:val="2"/>
            <w:shd w:val="clear" w:color="auto" w:fill="CCCCFF"/>
          </w:tcPr>
          <w:p w14:paraId="608678B5" w14:textId="77777777" w:rsidR="00492A04" w:rsidRPr="00492A04" w:rsidRDefault="00492A04" w:rsidP="00492A04">
            <w:pPr>
              <w:rPr>
                <w:rFonts w:eastAsia="Times New Roman" w:cs="Times New Roman"/>
                <w:b/>
                <w:sz w:val="20"/>
              </w:rPr>
            </w:pPr>
            <w:r w:rsidRPr="00492A04">
              <w:rPr>
                <w:rFonts w:eastAsia="Times New Roman" w:cs="Times New Roman"/>
                <w:b/>
                <w:sz w:val="20"/>
              </w:rPr>
              <w:t>Toteutusajankohta</w:t>
            </w:r>
            <w:r w:rsidRPr="00492A04">
              <w:rPr>
                <w:rFonts w:eastAsia="Times New Roman" w:cs="Times New Roman"/>
                <w:b/>
                <w:sz w:val="20"/>
              </w:rPr>
              <w:br/>
            </w:r>
            <w:r w:rsidRPr="00492A04">
              <w:rPr>
                <w:rFonts w:eastAsia="Times New Roman" w:cs="Times New Roman"/>
                <w:sz w:val="20"/>
              </w:rPr>
              <w:t>(1S, 1K, kesä, 2S, 2K, non-stop, jne.)</w:t>
            </w:r>
          </w:p>
        </w:tc>
        <w:tc>
          <w:tcPr>
            <w:tcW w:w="2186" w:type="dxa"/>
          </w:tcPr>
          <w:p w14:paraId="21D19292" w14:textId="032D4355" w:rsidR="00492A04" w:rsidRPr="00492A04" w:rsidRDefault="00492A04" w:rsidP="00492A04">
            <w:pPr>
              <w:rPr>
                <w:rFonts w:eastAsia="Times New Roman" w:cs="Times New Roman"/>
                <w:sz w:val="20"/>
              </w:rPr>
            </w:pPr>
            <w:r w:rsidRPr="00492A04">
              <w:rPr>
                <w:rFonts w:eastAsia="Times New Roman" w:cs="Times New Roman"/>
                <w:sz w:val="20"/>
              </w:rPr>
              <w:t>1</w:t>
            </w:r>
            <w:r>
              <w:rPr>
                <w:rFonts w:eastAsia="Times New Roman" w:cs="Times New Roman"/>
                <w:sz w:val="20"/>
              </w:rPr>
              <w:t>K</w:t>
            </w:r>
          </w:p>
        </w:tc>
      </w:tr>
      <w:tr w:rsidR="00492A04" w:rsidRPr="00492A04" w14:paraId="4A342281" w14:textId="77777777" w:rsidTr="00316077">
        <w:tc>
          <w:tcPr>
            <w:tcW w:w="2609" w:type="dxa"/>
            <w:shd w:val="clear" w:color="auto" w:fill="CCCCFF"/>
          </w:tcPr>
          <w:p w14:paraId="4DD875CC" w14:textId="77777777" w:rsidR="00492A04" w:rsidRPr="00492A04" w:rsidRDefault="00492A04" w:rsidP="00492A04">
            <w:pPr>
              <w:rPr>
                <w:rFonts w:eastAsia="Times New Roman" w:cs="Times New Roman"/>
                <w:b/>
                <w:sz w:val="20"/>
              </w:rPr>
            </w:pPr>
            <w:r w:rsidRPr="00492A04">
              <w:rPr>
                <w:rFonts w:eastAsia="Times New Roman" w:cs="Times New Roman"/>
                <w:b/>
                <w:sz w:val="20"/>
              </w:rPr>
              <w:t>Opetuskieli</w:t>
            </w:r>
          </w:p>
        </w:tc>
        <w:tc>
          <w:tcPr>
            <w:tcW w:w="2268" w:type="dxa"/>
          </w:tcPr>
          <w:p w14:paraId="042BE65C" w14:textId="77777777" w:rsidR="00492A04" w:rsidRPr="00492A04" w:rsidRDefault="00492A04" w:rsidP="00492A04">
            <w:pPr>
              <w:rPr>
                <w:rFonts w:eastAsia="Times New Roman" w:cs="Times New Roman"/>
                <w:sz w:val="20"/>
              </w:rPr>
            </w:pPr>
            <w:r w:rsidRPr="00492A04">
              <w:rPr>
                <w:rFonts w:eastAsia="Times New Roman" w:cs="Times New Roman"/>
                <w:sz w:val="20"/>
              </w:rPr>
              <w:t>suomi</w:t>
            </w:r>
          </w:p>
        </w:tc>
        <w:tc>
          <w:tcPr>
            <w:tcW w:w="2115" w:type="dxa"/>
          </w:tcPr>
          <w:p w14:paraId="23310355" w14:textId="77777777" w:rsidR="00492A04" w:rsidRPr="00492A04" w:rsidRDefault="00492A04" w:rsidP="00492A04">
            <w:pPr>
              <w:rPr>
                <w:rFonts w:eastAsia="Times New Roman" w:cs="Times New Roman"/>
                <w:sz w:val="20"/>
              </w:rPr>
            </w:pPr>
          </w:p>
        </w:tc>
        <w:tc>
          <w:tcPr>
            <w:tcW w:w="2197" w:type="dxa"/>
            <w:gridSpan w:val="2"/>
          </w:tcPr>
          <w:p w14:paraId="2A59984A" w14:textId="77777777" w:rsidR="00492A04" w:rsidRPr="00492A04" w:rsidRDefault="00492A04" w:rsidP="00492A04">
            <w:pPr>
              <w:rPr>
                <w:rFonts w:eastAsia="Times New Roman" w:cs="Times New Roman"/>
                <w:sz w:val="20"/>
              </w:rPr>
            </w:pPr>
          </w:p>
        </w:tc>
      </w:tr>
      <w:tr w:rsidR="00492A04" w:rsidRPr="00492A04" w14:paraId="33BF8E63" w14:textId="77777777" w:rsidTr="00316077">
        <w:tc>
          <w:tcPr>
            <w:tcW w:w="2609" w:type="dxa"/>
            <w:shd w:val="clear" w:color="auto" w:fill="CCCCFF"/>
          </w:tcPr>
          <w:p w14:paraId="4D1C7D9D" w14:textId="77777777" w:rsidR="00492A04" w:rsidRPr="00492A04" w:rsidRDefault="00492A04" w:rsidP="00492A04">
            <w:pPr>
              <w:rPr>
                <w:rFonts w:eastAsia="Times New Roman" w:cs="Times New Roman"/>
                <w:b/>
                <w:sz w:val="20"/>
              </w:rPr>
            </w:pPr>
            <w:r w:rsidRPr="00492A04">
              <w:rPr>
                <w:rFonts w:eastAsia="Times New Roman" w:cs="Times New Roman"/>
                <w:b/>
                <w:sz w:val="20"/>
              </w:rPr>
              <w:t>* Vastuuhenkilö(t)</w:t>
            </w:r>
          </w:p>
        </w:tc>
        <w:tc>
          <w:tcPr>
            <w:tcW w:w="6580" w:type="dxa"/>
            <w:gridSpan w:val="4"/>
          </w:tcPr>
          <w:p w14:paraId="590BC634" w14:textId="7A7CCEEB" w:rsidR="00492A04" w:rsidRPr="00492A04" w:rsidRDefault="00492A04" w:rsidP="00492A04">
            <w:pPr>
              <w:rPr>
                <w:rFonts w:eastAsia="Times New Roman" w:cs="Times New Roman"/>
                <w:sz w:val="20"/>
              </w:rPr>
            </w:pPr>
            <w:r w:rsidRPr="00492A04">
              <w:rPr>
                <w:rFonts w:eastAsia="Times New Roman" w:cs="Times New Roman"/>
                <w:sz w:val="20"/>
              </w:rPr>
              <w:t>Arto Toppinen</w:t>
            </w:r>
            <w:r>
              <w:rPr>
                <w:rFonts w:eastAsia="Times New Roman" w:cs="Times New Roman"/>
                <w:sz w:val="20"/>
              </w:rPr>
              <w:t>, Keijo Kuosmanen</w:t>
            </w:r>
          </w:p>
        </w:tc>
      </w:tr>
      <w:tr w:rsidR="00492A04" w:rsidRPr="00492A04" w14:paraId="7864057D" w14:textId="77777777" w:rsidTr="00316077">
        <w:tc>
          <w:tcPr>
            <w:tcW w:w="2609" w:type="dxa"/>
            <w:shd w:val="clear" w:color="auto" w:fill="CCCCFF"/>
          </w:tcPr>
          <w:p w14:paraId="56C6291B" w14:textId="211B12AC" w:rsidR="00492A04" w:rsidRPr="00492A04" w:rsidRDefault="00492A04" w:rsidP="00492A04">
            <w:pPr>
              <w:rPr>
                <w:rFonts w:eastAsia="Times New Roman" w:cs="Times New Roman"/>
                <w:b/>
                <w:sz w:val="20"/>
              </w:rPr>
            </w:pPr>
            <w:r w:rsidRPr="00492A04">
              <w:rPr>
                <w:rFonts w:eastAsia="Times New Roman" w:cs="Times New Roman"/>
                <w:b/>
                <w:sz w:val="20"/>
              </w:rPr>
              <w:t xml:space="preserve">* Tyyppi </w:t>
            </w:r>
          </w:p>
        </w:tc>
        <w:tc>
          <w:tcPr>
            <w:tcW w:w="6580" w:type="dxa"/>
            <w:gridSpan w:val="4"/>
          </w:tcPr>
          <w:p w14:paraId="0B23D30B" w14:textId="77777777" w:rsidR="00492A04" w:rsidRPr="00492A04" w:rsidRDefault="00492A04" w:rsidP="00492A04">
            <w:pPr>
              <w:rPr>
                <w:rFonts w:eastAsia="Times New Roman" w:cs="Times New Roman"/>
                <w:sz w:val="20"/>
              </w:rPr>
            </w:pPr>
          </w:p>
        </w:tc>
      </w:tr>
      <w:tr w:rsidR="00492A04" w:rsidRPr="00492A04" w14:paraId="3D36A36C" w14:textId="77777777" w:rsidTr="00316077">
        <w:tc>
          <w:tcPr>
            <w:tcW w:w="2609" w:type="dxa"/>
            <w:shd w:val="clear" w:color="auto" w:fill="CCCCFF"/>
          </w:tcPr>
          <w:p w14:paraId="30338AF7" w14:textId="77777777" w:rsidR="00492A04" w:rsidRPr="00492A04" w:rsidRDefault="00492A04" w:rsidP="00492A04">
            <w:pPr>
              <w:rPr>
                <w:rFonts w:eastAsia="Times New Roman" w:cs="Times New Roman"/>
                <w:b/>
                <w:sz w:val="20"/>
              </w:rPr>
            </w:pPr>
            <w:r w:rsidRPr="00492A04">
              <w:rPr>
                <w:rFonts w:eastAsia="Times New Roman" w:cs="Times New Roman"/>
                <w:b/>
                <w:sz w:val="20"/>
              </w:rPr>
              <w:t>Yksiköt</w:t>
            </w:r>
          </w:p>
        </w:tc>
        <w:tc>
          <w:tcPr>
            <w:tcW w:w="6580" w:type="dxa"/>
            <w:gridSpan w:val="4"/>
          </w:tcPr>
          <w:p w14:paraId="4466F7A1" w14:textId="77777777" w:rsidR="00492A04" w:rsidRPr="00492A04" w:rsidRDefault="00492A04" w:rsidP="00492A04">
            <w:pPr>
              <w:rPr>
                <w:rFonts w:eastAsia="Times New Roman" w:cs="Times New Roman"/>
                <w:sz w:val="20"/>
              </w:rPr>
            </w:pPr>
            <w:r w:rsidRPr="00492A04">
              <w:rPr>
                <w:rFonts w:eastAsia="Times New Roman" w:cs="Times New Roman"/>
                <w:sz w:val="20"/>
              </w:rPr>
              <w:t>Valmistavan teollisuuden digiteknologian koulutus</w:t>
            </w:r>
          </w:p>
        </w:tc>
      </w:tr>
    </w:tbl>
    <w:p w14:paraId="53D06B61" w14:textId="77777777" w:rsidR="00492A04" w:rsidRDefault="00492A04" w:rsidP="00C937CA"/>
    <w:tbl>
      <w:tblPr>
        <w:tblStyle w:val="TaulukkoRuudukko"/>
        <w:tblW w:w="9186" w:type="dxa"/>
        <w:tblLayout w:type="fixed"/>
        <w:tblCellMar>
          <w:left w:w="57" w:type="dxa"/>
          <w:right w:w="57" w:type="dxa"/>
        </w:tblCellMar>
        <w:tblLook w:val="04A0" w:firstRow="1" w:lastRow="0" w:firstColumn="1" w:lastColumn="0" w:noHBand="0" w:noVBand="1"/>
      </w:tblPr>
      <w:tblGrid>
        <w:gridCol w:w="2609"/>
        <w:gridCol w:w="6577"/>
      </w:tblGrid>
      <w:tr w:rsidR="00492A04" w14:paraId="674EFBBF" w14:textId="77777777" w:rsidTr="00316077">
        <w:trPr>
          <w:trHeight w:val="398"/>
        </w:trPr>
        <w:tc>
          <w:tcPr>
            <w:tcW w:w="2609" w:type="dxa"/>
            <w:shd w:val="clear" w:color="auto" w:fill="CCCCFF"/>
          </w:tcPr>
          <w:p w14:paraId="6E4820EE" w14:textId="77777777" w:rsidR="00492A04" w:rsidRPr="00700DFD" w:rsidRDefault="00492A04" w:rsidP="00316077">
            <w:pPr>
              <w:spacing w:before="60" w:after="60"/>
              <w:rPr>
                <w:b/>
                <w:sz w:val="20"/>
                <w:szCs w:val="20"/>
              </w:rPr>
            </w:pPr>
            <w:r w:rsidRPr="00700DFD">
              <w:rPr>
                <w:b/>
                <w:sz w:val="20"/>
                <w:szCs w:val="20"/>
              </w:rPr>
              <w:t xml:space="preserve">* </w:t>
            </w:r>
            <w:r>
              <w:rPr>
                <w:b/>
                <w:sz w:val="20"/>
                <w:szCs w:val="20"/>
              </w:rPr>
              <w:t>Osaamistavoitteet</w:t>
            </w:r>
          </w:p>
        </w:tc>
        <w:tc>
          <w:tcPr>
            <w:tcW w:w="6577" w:type="dxa"/>
          </w:tcPr>
          <w:p w14:paraId="60242FEA" w14:textId="77777777" w:rsidR="00492A04" w:rsidRPr="00E9060C" w:rsidRDefault="00492A04" w:rsidP="00316077">
            <w:pPr>
              <w:spacing w:before="60" w:after="60"/>
              <w:rPr>
                <w:sz w:val="20"/>
                <w:szCs w:val="20"/>
              </w:rPr>
            </w:pPr>
            <w:r w:rsidRPr="00F50464">
              <w:rPr>
                <w:sz w:val="20"/>
                <w:szCs w:val="20"/>
              </w:rPr>
              <w:t xml:space="preserve">Opiskelija oppii perustaidot IBM Watson analysointi työkalun käytöstä. Opiskelija osaa käyttää tekoälyyn perustuvaa data käsittelyä </w:t>
            </w:r>
            <w:proofErr w:type="spellStart"/>
            <w:r w:rsidRPr="00F50464">
              <w:rPr>
                <w:sz w:val="20"/>
                <w:szCs w:val="20"/>
              </w:rPr>
              <w:t>cloudissa</w:t>
            </w:r>
            <w:proofErr w:type="spellEnd"/>
            <w:r w:rsidRPr="00F50464">
              <w:rPr>
                <w:sz w:val="20"/>
                <w:szCs w:val="20"/>
              </w:rPr>
              <w:t>. Hän osaa tutkia dataa ja tehdä ennusteita. Opiskel</w:t>
            </w:r>
            <w:r>
              <w:rPr>
                <w:sz w:val="20"/>
                <w:szCs w:val="20"/>
              </w:rPr>
              <w:t>ija osaa tehdä graafisia esityk</w:t>
            </w:r>
            <w:r w:rsidRPr="00F50464">
              <w:rPr>
                <w:sz w:val="20"/>
                <w:szCs w:val="20"/>
              </w:rPr>
              <w:t>siä datan analyysin tuloksista. Hän osaa tehdä päätöksiä data-analyysin perusteella.</w:t>
            </w:r>
            <w:r>
              <w:rPr>
                <w:sz w:val="20"/>
                <w:szCs w:val="20"/>
              </w:rPr>
              <w:t xml:space="preserve"> </w:t>
            </w:r>
            <w:r w:rsidRPr="00F50464">
              <w:rPr>
                <w:sz w:val="20"/>
                <w:szCs w:val="20"/>
              </w:rPr>
              <w:t xml:space="preserve">Opiskelija tutustuu </w:t>
            </w:r>
            <w:proofErr w:type="spellStart"/>
            <w:r w:rsidRPr="00F50464">
              <w:rPr>
                <w:sz w:val="20"/>
                <w:szCs w:val="20"/>
              </w:rPr>
              <w:t>Big</w:t>
            </w:r>
            <w:proofErr w:type="spellEnd"/>
            <w:r w:rsidRPr="00F50464">
              <w:rPr>
                <w:sz w:val="20"/>
                <w:szCs w:val="20"/>
              </w:rPr>
              <w:t xml:space="preserve"> Datan </w:t>
            </w:r>
            <w:proofErr w:type="spellStart"/>
            <w:r w:rsidRPr="00F50464">
              <w:rPr>
                <w:sz w:val="20"/>
                <w:szCs w:val="20"/>
              </w:rPr>
              <w:t>hadoop</w:t>
            </w:r>
            <w:proofErr w:type="spellEnd"/>
            <w:r w:rsidRPr="00F50464">
              <w:rPr>
                <w:sz w:val="20"/>
                <w:szCs w:val="20"/>
              </w:rPr>
              <w:t>-toteutuksen perusteisiin.</w:t>
            </w:r>
          </w:p>
        </w:tc>
      </w:tr>
      <w:tr w:rsidR="00492A04" w14:paraId="7FC981BB" w14:textId="77777777" w:rsidTr="00316077">
        <w:tc>
          <w:tcPr>
            <w:tcW w:w="2609" w:type="dxa"/>
            <w:shd w:val="clear" w:color="auto" w:fill="CCCCFF"/>
          </w:tcPr>
          <w:p w14:paraId="5C1CC320" w14:textId="77777777" w:rsidR="00492A04" w:rsidRPr="00700DFD" w:rsidRDefault="00492A04" w:rsidP="00316077">
            <w:pPr>
              <w:spacing w:before="60" w:after="60"/>
              <w:rPr>
                <w:b/>
                <w:sz w:val="20"/>
                <w:szCs w:val="20"/>
              </w:rPr>
            </w:pPr>
            <w:r w:rsidRPr="00700DFD">
              <w:rPr>
                <w:b/>
                <w:sz w:val="20"/>
                <w:szCs w:val="20"/>
              </w:rPr>
              <w:t xml:space="preserve">* </w:t>
            </w:r>
            <w:r>
              <w:rPr>
                <w:b/>
                <w:sz w:val="20"/>
                <w:szCs w:val="20"/>
              </w:rPr>
              <w:t>Keskeinen sisältö</w:t>
            </w:r>
          </w:p>
        </w:tc>
        <w:tc>
          <w:tcPr>
            <w:tcW w:w="6577" w:type="dxa"/>
          </w:tcPr>
          <w:p w14:paraId="56767C50" w14:textId="77777777" w:rsidR="00492A04" w:rsidRPr="00F50464" w:rsidRDefault="00492A04" w:rsidP="00492A04">
            <w:pPr>
              <w:pStyle w:val="Luettelokappale"/>
              <w:numPr>
                <w:ilvl w:val="0"/>
                <w:numId w:val="47"/>
              </w:numPr>
              <w:spacing w:before="60" w:after="60" w:line="240" w:lineRule="auto"/>
              <w:rPr>
                <w:sz w:val="20"/>
                <w:szCs w:val="20"/>
              </w:rPr>
            </w:pPr>
            <w:r w:rsidRPr="00F50464">
              <w:rPr>
                <w:sz w:val="20"/>
                <w:szCs w:val="20"/>
              </w:rPr>
              <w:t>Data sarjojen lataaminen</w:t>
            </w:r>
          </w:p>
          <w:p w14:paraId="1A8BF32A" w14:textId="77777777" w:rsidR="00492A04" w:rsidRPr="00F50464" w:rsidRDefault="00492A04" w:rsidP="00492A04">
            <w:pPr>
              <w:pStyle w:val="Luettelokappale"/>
              <w:numPr>
                <w:ilvl w:val="0"/>
                <w:numId w:val="47"/>
              </w:numPr>
              <w:spacing w:before="60" w:after="60" w:line="240" w:lineRule="auto"/>
              <w:rPr>
                <w:sz w:val="20"/>
                <w:szCs w:val="20"/>
              </w:rPr>
            </w:pPr>
            <w:r w:rsidRPr="00F50464">
              <w:rPr>
                <w:sz w:val="20"/>
                <w:szCs w:val="20"/>
              </w:rPr>
              <w:t xml:space="preserve">Datan muodostus </w:t>
            </w:r>
            <w:proofErr w:type="spellStart"/>
            <w:r w:rsidRPr="00F50464">
              <w:rPr>
                <w:sz w:val="20"/>
                <w:szCs w:val="20"/>
              </w:rPr>
              <w:t>esim</w:t>
            </w:r>
            <w:proofErr w:type="spellEnd"/>
            <w:r w:rsidRPr="00F50464">
              <w:rPr>
                <w:sz w:val="20"/>
                <w:szCs w:val="20"/>
              </w:rPr>
              <w:t xml:space="preserve"> Twitter palvelusta</w:t>
            </w:r>
          </w:p>
          <w:p w14:paraId="05FC4D88" w14:textId="77777777" w:rsidR="00492A04" w:rsidRPr="00F50464" w:rsidRDefault="00492A04" w:rsidP="00492A04">
            <w:pPr>
              <w:pStyle w:val="Luettelokappale"/>
              <w:numPr>
                <w:ilvl w:val="0"/>
                <w:numId w:val="47"/>
              </w:numPr>
              <w:spacing w:before="60" w:after="60" w:line="240" w:lineRule="auto"/>
              <w:rPr>
                <w:sz w:val="20"/>
                <w:szCs w:val="20"/>
              </w:rPr>
            </w:pPr>
            <w:r w:rsidRPr="00F50464">
              <w:rPr>
                <w:sz w:val="20"/>
                <w:szCs w:val="20"/>
              </w:rPr>
              <w:t>Datan muokkaus</w:t>
            </w:r>
          </w:p>
          <w:p w14:paraId="3B370185" w14:textId="77777777" w:rsidR="00492A04" w:rsidRPr="00F50464" w:rsidRDefault="00492A04" w:rsidP="00492A04">
            <w:pPr>
              <w:pStyle w:val="Luettelokappale"/>
              <w:numPr>
                <w:ilvl w:val="0"/>
                <w:numId w:val="47"/>
              </w:numPr>
              <w:spacing w:before="60" w:after="60" w:line="240" w:lineRule="auto"/>
              <w:rPr>
                <w:sz w:val="20"/>
                <w:szCs w:val="20"/>
              </w:rPr>
            </w:pPr>
            <w:r w:rsidRPr="00F50464">
              <w:rPr>
                <w:sz w:val="20"/>
                <w:szCs w:val="20"/>
              </w:rPr>
              <w:t>Datan suodatus ja kolumnien nimeäminen</w:t>
            </w:r>
          </w:p>
          <w:p w14:paraId="48421E1D" w14:textId="77777777" w:rsidR="00492A04" w:rsidRPr="00F50464" w:rsidRDefault="00492A04" w:rsidP="00492A04">
            <w:pPr>
              <w:pStyle w:val="Luettelokappale"/>
              <w:numPr>
                <w:ilvl w:val="0"/>
                <w:numId w:val="47"/>
              </w:numPr>
              <w:spacing w:before="60" w:after="60" w:line="240" w:lineRule="auto"/>
              <w:rPr>
                <w:sz w:val="20"/>
                <w:szCs w:val="20"/>
              </w:rPr>
            </w:pPr>
            <w:r w:rsidRPr="00F50464">
              <w:rPr>
                <w:sz w:val="20"/>
                <w:szCs w:val="20"/>
              </w:rPr>
              <w:t>Laskenta, hierarkia, datan ryhmittely</w:t>
            </w:r>
          </w:p>
          <w:p w14:paraId="2B8A0D5C" w14:textId="77777777" w:rsidR="00492A04" w:rsidRPr="00F50464" w:rsidRDefault="00492A04" w:rsidP="00492A04">
            <w:pPr>
              <w:pStyle w:val="Luettelokappale"/>
              <w:numPr>
                <w:ilvl w:val="0"/>
                <w:numId w:val="47"/>
              </w:numPr>
              <w:spacing w:before="60" w:after="60" w:line="240" w:lineRule="auto"/>
              <w:rPr>
                <w:sz w:val="20"/>
                <w:szCs w:val="20"/>
              </w:rPr>
            </w:pPr>
            <w:r w:rsidRPr="00F50464">
              <w:rPr>
                <w:sz w:val="20"/>
                <w:szCs w:val="20"/>
              </w:rPr>
              <w:t>Elementtien vaihto ja visualisointi</w:t>
            </w:r>
          </w:p>
          <w:p w14:paraId="6A2F5F8E" w14:textId="77777777" w:rsidR="00492A04" w:rsidRPr="00F50464" w:rsidRDefault="00492A04" w:rsidP="00492A04">
            <w:pPr>
              <w:pStyle w:val="Luettelokappale"/>
              <w:numPr>
                <w:ilvl w:val="0"/>
                <w:numId w:val="47"/>
              </w:numPr>
              <w:spacing w:before="60" w:after="60" w:line="240" w:lineRule="auto"/>
              <w:rPr>
                <w:sz w:val="20"/>
                <w:szCs w:val="20"/>
              </w:rPr>
            </w:pPr>
            <w:r w:rsidRPr="00F50464">
              <w:rPr>
                <w:sz w:val="20"/>
                <w:szCs w:val="20"/>
              </w:rPr>
              <w:t>Datan lisäys</w:t>
            </w:r>
          </w:p>
          <w:p w14:paraId="3671C252" w14:textId="77777777" w:rsidR="00492A04" w:rsidRPr="00F50464" w:rsidRDefault="00492A04" w:rsidP="00492A04">
            <w:pPr>
              <w:pStyle w:val="Luettelokappale"/>
              <w:numPr>
                <w:ilvl w:val="0"/>
                <w:numId w:val="47"/>
              </w:numPr>
              <w:spacing w:before="60" w:after="60" w:line="240" w:lineRule="auto"/>
              <w:rPr>
                <w:sz w:val="20"/>
                <w:szCs w:val="20"/>
              </w:rPr>
            </w:pPr>
            <w:r w:rsidRPr="00F50464">
              <w:rPr>
                <w:sz w:val="20"/>
                <w:szCs w:val="20"/>
              </w:rPr>
              <w:t>Ennusteet</w:t>
            </w:r>
          </w:p>
          <w:p w14:paraId="4538A7AB" w14:textId="77777777" w:rsidR="00492A04" w:rsidRPr="00F50464" w:rsidRDefault="00492A04" w:rsidP="00492A04">
            <w:pPr>
              <w:pStyle w:val="Luettelokappale"/>
              <w:numPr>
                <w:ilvl w:val="0"/>
                <w:numId w:val="47"/>
              </w:numPr>
              <w:spacing w:before="60" w:after="60" w:line="240" w:lineRule="auto"/>
              <w:rPr>
                <w:sz w:val="20"/>
                <w:szCs w:val="20"/>
              </w:rPr>
            </w:pPr>
            <w:r w:rsidRPr="00F50464">
              <w:rPr>
                <w:sz w:val="20"/>
                <w:szCs w:val="20"/>
              </w:rPr>
              <w:t>Kenttä-assosiaatiot</w:t>
            </w:r>
          </w:p>
          <w:p w14:paraId="298529D5" w14:textId="77777777" w:rsidR="00492A04" w:rsidRPr="00F50464" w:rsidRDefault="00492A04" w:rsidP="00492A04">
            <w:pPr>
              <w:pStyle w:val="Luettelokappale"/>
              <w:numPr>
                <w:ilvl w:val="0"/>
                <w:numId w:val="47"/>
              </w:numPr>
              <w:spacing w:before="60" w:after="60" w:line="240" w:lineRule="auto"/>
              <w:rPr>
                <w:sz w:val="20"/>
                <w:szCs w:val="20"/>
              </w:rPr>
            </w:pPr>
            <w:r w:rsidRPr="00F50464">
              <w:rPr>
                <w:sz w:val="20"/>
                <w:szCs w:val="20"/>
              </w:rPr>
              <w:t>Sisällön muokkaus</w:t>
            </w:r>
          </w:p>
          <w:p w14:paraId="74A29AA1" w14:textId="77777777" w:rsidR="00492A04" w:rsidRDefault="00492A04" w:rsidP="00492A04">
            <w:pPr>
              <w:pStyle w:val="Luettelokappale"/>
              <w:numPr>
                <w:ilvl w:val="0"/>
                <w:numId w:val="47"/>
              </w:numPr>
              <w:spacing w:before="60" w:after="60" w:line="240" w:lineRule="auto"/>
              <w:rPr>
                <w:sz w:val="20"/>
                <w:szCs w:val="20"/>
              </w:rPr>
            </w:pPr>
            <w:r w:rsidRPr="00F50464">
              <w:rPr>
                <w:sz w:val="20"/>
                <w:szCs w:val="20"/>
              </w:rPr>
              <w:t xml:space="preserve">Suodatus ja </w:t>
            </w:r>
            <w:proofErr w:type="spellStart"/>
            <w:r w:rsidRPr="00F50464">
              <w:rPr>
                <w:sz w:val="20"/>
                <w:szCs w:val="20"/>
              </w:rPr>
              <w:t>multimedia</w:t>
            </w:r>
            <w:proofErr w:type="spellEnd"/>
          </w:p>
          <w:p w14:paraId="1D1312EB" w14:textId="77777777" w:rsidR="00492A04" w:rsidRPr="00F50464" w:rsidRDefault="00492A04" w:rsidP="00492A04">
            <w:pPr>
              <w:pStyle w:val="Luettelokappale"/>
              <w:numPr>
                <w:ilvl w:val="0"/>
                <w:numId w:val="47"/>
              </w:numPr>
              <w:spacing w:line="240" w:lineRule="auto"/>
              <w:rPr>
                <w:sz w:val="20"/>
                <w:szCs w:val="20"/>
              </w:rPr>
            </w:pPr>
            <w:proofErr w:type="spellStart"/>
            <w:r w:rsidRPr="00F50464">
              <w:rPr>
                <w:sz w:val="20"/>
                <w:szCs w:val="20"/>
              </w:rPr>
              <w:t>Hadoop</w:t>
            </w:r>
            <w:proofErr w:type="spellEnd"/>
            <w:r w:rsidRPr="00F50464">
              <w:rPr>
                <w:sz w:val="20"/>
                <w:szCs w:val="20"/>
              </w:rPr>
              <w:t xml:space="preserve"> ja yleisimmät työkalut</w:t>
            </w:r>
          </w:p>
        </w:tc>
      </w:tr>
      <w:tr w:rsidR="00492A04" w14:paraId="6A8CAE87" w14:textId="77777777" w:rsidTr="00316077">
        <w:tc>
          <w:tcPr>
            <w:tcW w:w="2609" w:type="dxa"/>
            <w:shd w:val="clear" w:color="auto" w:fill="CCCCFF"/>
          </w:tcPr>
          <w:p w14:paraId="7082E442" w14:textId="77777777" w:rsidR="00492A04" w:rsidRPr="00700DFD" w:rsidRDefault="00492A04" w:rsidP="00316077">
            <w:pPr>
              <w:spacing w:before="60" w:after="60"/>
              <w:rPr>
                <w:b/>
                <w:sz w:val="20"/>
                <w:szCs w:val="20"/>
              </w:rPr>
            </w:pPr>
            <w:r w:rsidRPr="00700DFD">
              <w:rPr>
                <w:b/>
                <w:sz w:val="20"/>
                <w:szCs w:val="20"/>
              </w:rPr>
              <w:t xml:space="preserve">* </w:t>
            </w:r>
            <w:r>
              <w:rPr>
                <w:b/>
                <w:sz w:val="20"/>
                <w:szCs w:val="20"/>
              </w:rPr>
              <w:t>Suoritustavat</w:t>
            </w:r>
            <w:r>
              <w:rPr>
                <w:b/>
                <w:sz w:val="20"/>
                <w:szCs w:val="20"/>
              </w:rPr>
              <w:br/>
            </w:r>
          </w:p>
        </w:tc>
        <w:tc>
          <w:tcPr>
            <w:tcW w:w="6577" w:type="dxa"/>
          </w:tcPr>
          <w:p w14:paraId="687BA598" w14:textId="77777777" w:rsidR="00492A04" w:rsidRPr="007516B4" w:rsidRDefault="00492A04" w:rsidP="00316077">
            <w:pPr>
              <w:spacing w:before="60" w:after="60"/>
              <w:rPr>
                <w:sz w:val="20"/>
                <w:szCs w:val="20"/>
              </w:rPr>
            </w:pPr>
            <w:r w:rsidRPr="00F50464">
              <w:rPr>
                <w:sz w:val="20"/>
                <w:szCs w:val="20"/>
              </w:rPr>
              <w:t>Opiskelija suorittaa harjoitustehtävät ohjeiden mukaan ja raportoi ne.</w:t>
            </w:r>
          </w:p>
        </w:tc>
      </w:tr>
      <w:tr w:rsidR="00492A04" w14:paraId="38ABDAF2" w14:textId="77777777" w:rsidTr="00316077">
        <w:tc>
          <w:tcPr>
            <w:tcW w:w="2609" w:type="dxa"/>
            <w:shd w:val="clear" w:color="auto" w:fill="CCCCFF"/>
          </w:tcPr>
          <w:p w14:paraId="321069FA" w14:textId="77777777" w:rsidR="00492A04" w:rsidRPr="00700DFD" w:rsidRDefault="00492A04" w:rsidP="00316077">
            <w:pPr>
              <w:spacing w:before="60" w:after="60"/>
              <w:rPr>
                <w:b/>
                <w:sz w:val="20"/>
                <w:szCs w:val="20"/>
              </w:rPr>
            </w:pPr>
            <w:r w:rsidRPr="00700DFD">
              <w:rPr>
                <w:b/>
                <w:sz w:val="20"/>
                <w:szCs w:val="20"/>
              </w:rPr>
              <w:lastRenderedPageBreak/>
              <w:t xml:space="preserve">* </w:t>
            </w:r>
            <w:r>
              <w:rPr>
                <w:b/>
                <w:sz w:val="20"/>
                <w:szCs w:val="20"/>
              </w:rPr>
              <w:t>Toteutustavat</w:t>
            </w:r>
          </w:p>
        </w:tc>
        <w:tc>
          <w:tcPr>
            <w:tcW w:w="6577" w:type="dxa"/>
          </w:tcPr>
          <w:p w14:paraId="3ABE7C1B" w14:textId="77777777" w:rsidR="00492A04" w:rsidRPr="007516B4" w:rsidRDefault="00492A04" w:rsidP="00316077">
            <w:pPr>
              <w:spacing w:before="60" w:after="60"/>
              <w:rPr>
                <w:sz w:val="20"/>
                <w:szCs w:val="20"/>
              </w:rPr>
            </w:pPr>
            <w:r w:rsidRPr="00F50464">
              <w:rPr>
                <w:sz w:val="20"/>
                <w:szCs w:val="20"/>
              </w:rPr>
              <w:t xml:space="preserve">Kurssi on verkossa ja lähipäivänä ladataan IBM Watson työkalu </w:t>
            </w:r>
            <w:r>
              <w:rPr>
                <w:sz w:val="20"/>
                <w:szCs w:val="20"/>
              </w:rPr>
              <w:t>käyttöön ja opetellaan käyttämää</w:t>
            </w:r>
            <w:r w:rsidRPr="00F50464">
              <w:rPr>
                <w:sz w:val="20"/>
                <w:szCs w:val="20"/>
              </w:rPr>
              <w:t>n sitä.</w:t>
            </w:r>
          </w:p>
        </w:tc>
      </w:tr>
      <w:tr w:rsidR="00492A04" w14:paraId="52D1B667" w14:textId="77777777" w:rsidTr="00316077">
        <w:tc>
          <w:tcPr>
            <w:tcW w:w="2609" w:type="dxa"/>
            <w:shd w:val="clear" w:color="auto" w:fill="CCCCFF"/>
          </w:tcPr>
          <w:p w14:paraId="33FB462A" w14:textId="77777777" w:rsidR="00492A04" w:rsidRPr="00700DFD" w:rsidRDefault="00492A04" w:rsidP="00316077">
            <w:pPr>
              <w:spacing w:before="60" w:after="60"/>
              <w:rPr>
                <w:b/>
                <w:sz w:val="20"/>
                <w:szCs w:val="20"/>
              </w:rPr>
            </w:pPr>
            <w:r w:rsidRPr="00700DFD">
              <w:rPr>
                <w:b/>
                <w:sz w:val="20"/>
                <w:szCs w:val="20"/>
              </w:rPr>
              <w:t xml:space="preserve">* </w:t>
            </w:r>
            <w:r>
              <w:rPr>
                <w:b/>
                <w:sz w:val="20"/>
                <w:szCs w:val="20"/>
              </w:rPr>
              <w:t>Materiaali</w:t>
            </w:r>
          </w:p>
        </w:tc>
        <w:tc>
          <w:tcPr>
            <w:tcW w:w="6577" w:type="dxa"/>
          </w:tcPr>
          <w:p w14:paraId="49BF8157" w14:textId="77777777" w:rsidR="00492A04" w:rsidRPr="00F50464" w:rsidRDefault="00492A04" w:rsidP="00316077">
            <w:pPr>
              <w:spacing w:before="60" w:after="60"/>
              <w:rPr>
                <w:sz w:val="20"/>
                <w:szCs w:val="20"/>
              </w:rPr>
            </w:pPr>
            <w:r w:rsidRPr="00F50464">
              <w:rPr>
                <w:sz w:val="20"/>
                <w:szCs w:val="20"/>
              </w:rPr>
              <w:t>Materiaali on Moodlessa.</w:t>
            </w:r>
          </w:p>
        </w:tc>
      </w:tr>
    </w:tbl>
    <w:p w14:paraId="07915A76" w14:textId="77777777" w:rsidR="00492A04" w:rsidRDefault="00492A04" w:rsidP="00C937CA"/>
    <w:tbl>
      <w:tblPr>
        <w:tblStyle w:val="TaulukkoRuudukko"/>
        <w:tblW w:w="9189" w:type="dxa"/>
        <w:tblLayout w:type="fixed"/>
        <w:tblCellMar>
          <w:left w:w="57" w:type="dxa"/>
          <w:right w:w="57" w:type="dxa"/>
        </w:tblCellMar>
        <w:tblLook w:val="04A0" w:firstRow="1" w:lastRow="0" w:firstColumn="1" w:lastColumn="0" w:noHBand="0" w:noVBand="1"/>
      </w:tblPr>
      <w:tblGrid>
        <w:gridCol w:w="2609"/>
        <w:gridCol w:w="2268"/>
        <w:gridCol w:w="2115"/>
        <w:gridCol w:w="11"/>
        <w:gridCol w:w="2186"/>
      </w:tblGrid>
      <w:tr w:rsidR="00492A04" w14:paraId="004F2A4F" w14:textId="77777777" w:rsidTr="00316077">
        <w:trPr>
          <w:trHeight w:val="398"/>
        </w:trPr>
        <w:tc>
          <w:tcPr>
            <w:tcW w:w="2609" w:type="dxa"/>
            <w:shd w:val="clear" w:color="auto" w:fill="CCCCFF"/>
          </w:tcPr>
          <w:p w14:paraId="484F84D1" w14:textId="77777777" w:rsidR="00492A04" w:rsidRPr="00700DFD" w:rsidRDefault="00492A04" w:rsidP="00316077">
            <w:pPr>
              <w:spacing w:before="60" w:after="60"/>
              <w:rPr>
                <w:b/>
                <w:sz w:val="20"/>
                <w:szCs w:val="20"/>
              </w:rPr>
            </w:pPr>
            <w:r w:rsidRPr="00700DFD">
              <w:rPr>
                <w:b/>
                <w:sz w:val="20"/>
                <w:szCs w:val="20"/>
              </w:rPr>
              <w:t>* Opintojakson nimi</w:t>
            </w:r>
          </w:p>
        </w:tc>
        <w:tc>
          <w:tcPr>
            <w:tcW w:w="6580" w:type="dxa"/>
            <w:gridSpan w:val="4"/>
          </w:tcPr>
          <w:p w14:paraId="2DA72550" w14:textId="1E1C86E7" w:rsidR="00492A04" w:rsidRPr="00C937CA" w:rsidRDefault="00492A04" w:rsidP="00316077">
            <w:pPr>
              <w:spacing w:before="60" w:after="60"/>
              <w:rPr>
                <w:b/>
                <w:sz w:val="20"/>
                <w:szCs w:val="20"/>
              </w:rPr>
            </w:pPr>
            <w:proofErr w:type="spellStart"/>
            <w:r>
              <w:rPr>
                <w:b/>
                <w:sz w:val="20"/>
                <w:szCs w:val="20"/>
              </w:rPr>
              <w:t>Langanton</w:t>
            </w:r>
            <w:proofErr w:type="spellEnd"/>
            <w:r>
              <w:rPr>
                <w:b/>
                <w:sz w:val="20"/>
                <w:szCs w:val="20"/>
              </w:rPr>
              <w:t xml:space="preserve"> tiedonsiirto</w:t>
            </w:r>
          </w:p>
        </w:tc>
      </w:tr>
      <w:tr w:rsidR="00492A04" w14:paraId="488B6968" w14:textId="77777777" w:rsidTr="00316077">
        <w:tc>
          <w:tcPr>
            <w:tcW w:w="2609" w:type="dxa"/>
            <w:shd w:val="clear" w:color="auto" w:fill="CCCCFF"/>
          </w:tcPr>
          <w:p w14:paraId="7816CDAC" w14:textId="77777777" w:rsidR="00492A04" w:rsidRPr="00C937CA" w:rsidRDefault="00492A04" w:rsidP="00316077">
            <w:pPr>
              <w:spacing w:before="60" w:after="60"/>
              <w:rPr>
                <w:b/>
                <w:sz w:val="20"/>
                <w:szCs w:val="20"/>
              </w:rPr>
            </w:pPr>
            <w:r w:rsidRPr="00700DFD">
              <w:rPr>
                <w:b/>
                <w:sz w:val="20"/>
                <w:szCs w:val="20"/>
              </w:rPr>
              <w:t>* Opintojakson koodi</w:t>
            </w:r>
          </w:p>
        </w:tc>
        <w:tc>
          <w:tcPr>
            <w:tcW w:w="6580" w:type="dxa"/>
            <w:gridSpan w:val="4"/>
          </w:tcPr>
          <w:p w14:paraId="1DDD2970" w14:textId="77777777" w:rsidR="00492A04" w:rsidRPr="007516B4" w:rsidRDefault="00492A04" w:rsidP="00316077">
            <w:pPr>
              <w:spacing w:before="60" w:after="60"/>
              <w:rPr>
                <w:sz w:val="20"/>
                <w:szCs w:val="20"/>
              </w:rPr>
            </w:pPr>
          </w:p>
        </w:tc>
      </w:tr>
      <w:tr w:rsidR="00492A04" w14:paraId="1D3767BA" w14:textId="77777777" w:rsidTr="00316077">
        <w:tc>
          <w:tcPr>
            <w:tcW w:w="2609" w:type="dxa"/>
            <w:shd w:val="clear" w:color="auto" w:fill="CCCCFF"/>
          </w:tcPr>
          <w:p w14:paraId="27578BB5" w14:textId="77777777" w:rsidR="00492A04" w:rsidRPr="00700DFD" w:rsidRDefault="00492A04" w:rsidP="00316077">
            <w:pPr>
              <w:spacing w:before="60" w:after="60"/>
              <w:rPr>
                <w:b/>
                <w:sz w:val="20"/>
                <w:szCs w:val="20"/>
              </w:rPr>
            </w:pPr>
            <w:r w:rsidRPr="00700DFD">
              <w:rPr>
                <w:b/>
                <w:sz w:val="20"/>
                <w:szCs w:val="20"/>
              </w:rPr>
              <w:t>* Nimi englanniksi</w:t>
            </w:r>
          </w:p>
        </w:tc>
        <w:tc>
          <w:tcPr>
            <w:tcW w:w="6580" w:type="dxa"/>
            <w:gridSpan w:val="4"/>
          </w:tcPr>
          <w:p w14:paraId="649758D2" w14:textId="4ED1B096" w:rsidR="00492A04" w:rsidRPr="007516B4" w:rsidRDefault="00492A04" w:rsidP="00316077">
            <w:pPr>
              <w:spacing w:before="60" w:after="60"/>
              <w:rPr>
                <w:sz w:val="20"/>
                <w:szCs w:val="20"/>
              </w:rPr>
            </w:pPr>
            <w:r w:rsidRPr="00492A04">
              <w:rPr>
                <w:sz w:val="20"/>
                <w:szCs w:val="20"/>
              </w:rPr>
              <w:t>Wireless Technology</w:t>
            </w:r>
          </w:p>
        </w:tc>
      </w:tr>
      <w:tr w:rsidR="00492A04" w14:paraId="7D330D99" w14:textId="77777777" w:rsidTr="00316077">
        <w:tc>
          <w:tcPr>
            <w:tcW w:w="2609" w:type="dxa"/>
            <w:shd w:val="clear" w:color="auto" w:fill="CCCCFF"/>
          </w:tcPr>
          <w:p w14:paraId="71931293" w14:textId="77777777" w:rsidR="00492A04" w:rsidRPr="00700DFD" w:rsidRDefault="00492A04" w:rsidP="00316077">
            <w:pPr>
              <w:spacing w:before="60" w:after="60"/>
              <w:rPr>
                <w:b/>
                <w:sz w:val="20"/>
                <w:szCs w:val="20"/>
              </w:rPr>
            </w:pPr>
            <w:r w:rsidRPr="00700DFD">
              <w:rPr>
                <w:b/>
                <w:sz w:val="20"/>
                <w:szCs w:val="20"/>
              </w:rPr>
              <w:t>* Laajuus (op)</w:t>
            </w:r>
          </w:p>
        </w:tc>
        <w:tc>
          <w:tcPr>
            <w:tcW w:w="2268" w:type="dxa"/>
          </w:tcPr>
          <w:p w14:paraId="323C8099" w14:textId="77777777" w:rsidR="00492A04" w:rsidRPr="007516B4" w:rsidRDefault="00492A04" w:rsidP="00316077">
            <w:pPr>
              <w:spacing w:before="60" w:after="60"/>
              <w:jc w:val="center"/>
              <w:rPr>
                <w:sz w:val="20"/>
                <w:szCs w:val="20"/>
              </w:rPr>
            </w:pPr>
            <w:r>
              <w:rPr>
                <w:sz w:val="20"/>
                <w:szCs w:val="20"/>
              </w:rPr>
              <w:t>5</w:t>
            </w:r>
          </w:p>
        </w:tc>
        <w:tc>
          <w:tcPr>
            <w:tcW w:w="2126" w:type="dxa"/>
            <w:gridSpan w:val="2"/>
            <w:shd w:val="clear" w:color="auto" w:fill="CCCCFF"/>
          </w:tcPr>
          <w:p w14:paraId="561E3656" w14:textId="77777777" w:rsidR="00492A04" w:rsidRPr="00700DFD" w:rsidRDefault="00492A04" w:rsidP="00316077">
            <w:pPr>
              <w:spacing w:before="60" w:after="60"/>
              <w:rPr>
                <w:sz w:val="20"/>
                <w:szCs w:val="20"/>
              </w:rPr>
            </w:pPr>
            <w:r w:rsidRPr="00700DFD">
              <w:rPr>
                <w:b/>
                <w:sz w:val="20"/>
                <w:szCs w:val="20"/>
              </w:rPr>
              <w:t>* A</w:t>
            </w:r>
            <w:r>
              <w:rPr>
                <w:b/>
                <w:sz w:val="20"/>
                <w:szCs w:val="20"/>
              </w:rPr>
              <w:t>rviointia</w:t>
            </w:r>
            <w:r w:rsidRPr="00700DFD">
              <w:rPr>
                <w:b/>
                <w:sz w:val="20"/>
                <w:szCs w:val="20"/>
              </w:rPr>
              <w:t>steikko</w:t>
            </w:r>
          </w:p>
        </w:tc>
        <w:tc>
          <w:tcPr>
            <w:tcW w:w="2186" w:type="dxa"/>
          </w:tcPr>
          <w:p w14:paraId="60176964" w14:textId="77777777" w:rsidR="00492A04" w:rsidRPr="007516B4" w:rsidRDefault="00492A04" w:rsidP="00316077">
            <w:pPr>
              <w:spacing w:before="60" w:after="60"/>
              <w:jc w:val="center"/>
              <w:rPr>
                <w:sz w:val="20"/>
                <w:szCs w:val="20"/>
              </w:rPr>
            </w:pPr>
            <w:r>
              <w:rPr>
                <w:sz w:val="20"/>
                <w:szCs w:val="20"/>
              </w:rPr>
              <w:t>0 - 5</w:t>
            </w:r>
          </w:p>
        </w:tc>
      </w:tr>
      <w:tr w:rsidR="00492A04" w14:paraId="6A861A89" w14:textId="77777777" w:rsidTr="00316077">
        <w:tc>
          <w:tcPr>
            <w:tcW w:w="2609" w:type="dxa"/>
            <w:shd w:val="clear" w:color="auto" w:fill="CCCCFF"/>
          </w:tcPr>
          <w:p w14:paraId="2A9D927B" w14:textId="77777777" w:rsidR="00492A04" w:rsidRPr="00700DFD" w:rsidRDefault="00492A04" w:rsidP="00316077">
            <w:pPr>
              <w:spacing w:before="60" w:after="60"/>
              <w:rPr>
                <w:b/>
                <w:sz w:val="20"/>
                <w:szCs w:val="20"/>
              </w:rPr>
            </w:pPr>
            <w:r w:rsidRPr="00700DFD">
              <w:rPr>
                <w:b/>
                <w:sz w:val="20"/>
                <w:szCs w:val="20"/>
              </w:rPr>
              <w:t>* TKI-pisteet</w:t>
            </w:r>
          </w:p>
        </w:tc>
        <w:tc>
          <w:tcPr>
            <w:tcW w:w="2268" w:type="dxa"/>
          </w:tcPr>
          <w:p w14:paraId="7A0941BC" w14:textId="77777777" w:rsidR="00492A04" w:rsidRPr="007516B4" w:rsidRDefault="00492A04" w:rsidP="00316077">
            <w:pPr>
              <w:spacing w:before="60" w:after="60"/>
              <w:jc w:val="center"/>
              <w:rPr>
                <w:sz w:val="20"/>
                <w:szCs w:val="20"/>
              </w:rPr>
            </w:pPr>
          </w:p>
        </w:tc>
        <w:tc>
          <w:tcPr>
            <w:tcW w:w="2126" w:type="dxa"/>
            <w:gridSpan w:val="2"/>
            <w:shd w:val="clear" w:color="auto" w:fill="CCCCFF"/>
          </w:tcPr>
          <w:p w14:paraId="502BCD52" w14:textId="77777777" w:rsidR="00492A04" w:rsidRPr="00700DFD" w:rsidRDefault="00492A04" w:rsidP="00316077">
            <w:pPr>
              <w:spacing w:before="60" w:after="60"/>
              <w:rPr>
                <w:b/>
                <w:sz w:val="20"/>
                <w:szCs w:val="20"/>
              </w:rPr>
            </w:pPr>
            <w:r w:rsidRPr="00700DFD">
              <w:rPr>
                <w:b/>
                <w:sz w:val="20"/>
                <w:szCs w:val="20"/>
              </w:rPr>
              <w:t>Toteutusajankohta</w:t>
            </w:r>
            <w:r>
              <w:rPr>
                <w:b/>
                <w:sz w:val="20"/>
                <w:szCs w:val="20"/>
              </w:rPr>
              <w:br/>
            </w:r>
            <w:r w:rsidRPr="00A5103F">
              <w:rPr>
                <w:sz w:val="20"/>
                <w:szCs w:val="20"/>
              </w:rPr>
              <w:t xml:space="preserve">(1S, 1K, </w:t>
            </w:r>
            <w:r>
              <w:rPr>
                <w:sz w:val="20"/>
                <w:szCs w:val="20"/>
              </w:rPr>
              <w:t xml:space="preserve">kesä, </w:t>
            </w:r>
            <w:r w:rsidRPr="00A5103F">
              <w:rPr>
                <w:sz w:val="20"/>
                <w:szCs w:val="20"/>
              </w:rPr>
              <w:t>2S, 2K,</w:t>
            </w:r>
            <w:r>
              <w:rPr>
                <w:sz w:val="20"/>
                <w:szCs w:val="20"/>
              </w:rPr>
              <w:t xml:space="preserve"> non-stop,</w:t>
            </w:r>
            <w:r w:rsidRPr="00A5103F">
              <w:rPr>
                <w:sz w:val="20"/>
                <w:szCs w:val="20"/>
              </w:rPr>
              <w:t xml:space="preserve"> jne.)</w:t>
            </w:r>
          </w:p>
        </w:tc>
        <w:tc>
          <w:tcPr>
            <w:tcW w:w="2186" w:type="dxa"/>
          </w:tcPr>
          <w:p w14:paraId="3B709EBA" w14:textId="37D73C95" w:rsidR="00492A04" w:rsidRPr="007516B4" w:rsidRDefault="00492A04" w:rsidP="00316077">
            <w:pPr>
              <w:spacing w:before="60" w:after="60"/>
              <w:jc w:val="center"/>
              <w:rPr>
                <w:sz w:val="20"/>
                <w:szCs w:val="20"/>
              </w:rPr>
            </w:pPr>
            <w:r>
              <w:rPr>
                <w:sz w:val="20"/>
                <w:szCs w:val="20"/>
              </w:rPr>
              <w:t>1K</w:t>
            </w:r>
          </w:p>
        </w:tc>
      </w:tr>
      <w:tr w:rsidR="00492A04" w14:paraId="1B02082B" w14:textId="77777777" w:rsidTr="00316077">
        <w:tc>
          <w:tcPr>
            <w:tcW w:w="2609" w:type="dxa"/>
            <w:shd w:val="clear" w:color="auto" w:fill="CCCCFF"/>
          </w:tcPr>
          <w:p w14:paraId="35B4F939" w14:textId="77777777" w:rsidR="00492A04" w:rsidRPr="00700DFD" w:rsidRDefault="00492A04" w:rsidP="00316077">
            <w:pPr>
              <w:spacing w:before="60" w:after="60"/>
              <w:rPr>
                <w:b/>
                <w:sz w:val="20"/>
                <w:szCs w:val="20"/>
              </w:rPr>
            </w:pPr>
            <w:r w:rsidRPr="00700DFD">
              <w:rPr>
                <w:b/>
                <w:sz w:val="20"/>
                <w:szCs w:val="20"/>
              </w:rPr>
              <w:t>Opetuskieli</w:t>
            </w:r>
          </w:p>
        </w:tc>
        <w:tc>
          <w:tcPr>
            <w:tcW w:w="2268" w:type="dxa"/>
          </w:tcPr>
          <w:p w14:paraId="7AC9D86B" w14:textId="77777777" w:rsidR="00492A04" w:rsidRPr="007516B4" w:rsidRDefault="00492A04" w:rsidP="00316077">
            <w:pPr>
              <w:spacing w:before="60" w:after="60"/>
              <w:rPr>
                <w:sz w:val="20"/>
                <w:szCs w:val="20"/>
              </w:rPr>
            </w:pPr>
            <w:r>
              <w:rPr>
                <w:sz w:val="20"/>
                <w:szCs w:val="20"/>
              </w:rPr>
              <w:t>suomi</w:t>
            </w:r>
          </w:p>
        </w:tc>
        <w:tc>
          <w:tcPr>
            <w:tcW w:w="2115" w:type="dxa"/>
          </w:tcPr>
          <w:p w14:paraId="2C808379" w14:textId="77777777" w:rsidR="00492A04" w:rsidRPr="007516B4" w:rsidRDefault="00492A04" w:rsidP="00316077">
            <w:pPr>
              <w:spacing w:before="60" w:after="60"/>
              <w:rPr>
                <w:sz w:val="20"/>
                <w:szCs w:val="20"/>
              </w:rPr>
            </w:pPr>
          </w:p>
        </w:tc>
        <w:tc>
          <w:tcPr>
            <w:tcW w:w="2197" w:type="dxa"/>
            <w:gridSpan w:val="2"/>
          </w:tcPr>
          <w:p w14:paraId="59408382" w14:textId="77777777" w:rsidR="00492A04" w:rsidRPr="007516B4" w:rsidRDefault="00492A04" w:rsidP="00316077">
            <w:pPr>
              <w:spacing w:before="60" w:after="60"/>
              <w:rPr>
                <w:sz w:val="20"/>
                <w:szCs w:val="20"/>
              </w:rPr>
            </w:pPr>
          </w:p>
        </w:tc>
      </w:tr>
      <w:tr w:rsidR="00492A04" w14:paraId="10709BF9" w14:textId="77777777" w:rsidTr="00316077">
        <w:tc>
          <w:tcPr>
            <w:tcW w:w="2609" w:type="dxa"/>
            <w:shd w:val="clear" w:color="auto" w:fill="CCCCFF"/>
          </w:tcPr>
          <w:p w14:paraId="3800095A" w14:textId="77777777" w:rsidR="00492A04" w:rsidRPr="00700DFD" w:rsidRDefault="00492A04" w:rsidP="00316077">
            <w:pPr>
              <w:spacing w:before="60" w:after="60"/>
              <w:rPr>
                <w:b/>
                <w:sz w:val="20"/>
                <w:szCs w:val="20"/>
              </w:rPr>
            </w:pPr>
            <w:r w:rsidRPr="00700DFD">
              <w:rPr>
                <w:b/>
                <w:sz w:val="20"/>
                <w:szCs w:val="20"/>
              </w:rPr>
              <w:t>*</w:t>
            </w:r>
            <w:r>
              <w:rPr>
                <w:b/>
                <w:sz w:val="20"/>
                <w:szCs w:val="20"/>
              </w:rPr>
              <w:t xml:space="preserve"> </w:t>
            </w:r>
            <w:r w:rsidRPr="00700DFD">
              <w:rPr>
                <w:b/>
                <w:sz w:val="20"/>
                <w:szCs w:val="20"/>
              </w:rPr>
              <w:t>Vastuuhenkilö</w:t>
            </w:r>
            <w:r>
              <w:rPr>
                <w:b/>
                <w:sz w:val="20"/>
                <w:szCs w:val="20"/>
              </w:rPr>
              <w:t>(</w:t>
            </w:r>
            <w:r w:rsidRPr="00700DFD">
              <w:rPr>
                <w:b/>
                <w:sz w:val="20"/>
                <w:szCs w:val="20"/>
              </w:rPr>
              <w:t>t</w:t>
            </w:r>
            <w:r>
              <w:rPr>
                <w:b/>
                <w:sz w:val="20"/>
                <w:szCs w:val="20"/>
              </w:rPr>
              <w:t>)</w:t>
            </w:r>
          </w:p>
        </w:tc>
        <w:tc>
          <w:tcPr>
            <w:tcW w:w="6580" w:type="dxa"/>
            <w:gridSpan w:val="4"/>
          </w:tcPr>
          <w:p w14:paraId="74739038" w14:textId="77777777" w:rsidR="00492A04" w:rsidRPr="007516B4" w:rsidRDefault="00492A04" w:rsidP="00316077">
            <w:pPr>
              <w:spacing w:before="60" w:after="60"/>
              <w:rPr>
                <w:sz w:val="20"/>
                <w:szCs w:val="20"/>
              </w:rPr>
            </w:pPr>
            <w:r>
              <w:rPr>
                <w:sz w:val="20"/>
                <w:szCs w:val="20"/>
              </w:rPr>
              <w:t>Arto Toppinen</w:t>
            </w:r>
          </w:p>
        </w:tc>
      </w:tr>
      <w:tr w:rsidR="00492A04" w14:paraId="4951C9B8" w14:textId="77777777" w:rsidTr="00316077">
        <w:tc>
          <w:tcPr>
            <w:tcW w:w="2609" w:type="dxa"/>
            <w:shd w:val="clear" w:color="auto" w:fill="CCCCFF"/>
          </w:tcPr>
          <w:p w14:paraId="4B1C5B06" w14:textId="77777777" w:rsidR="00492A04" w:rsidRPr="00700DFD" w:rsidRDefault="00492A04" w:rsidP="00316077">
            <w:pPr>
              <w:spacing w:before="60" w:after="60"/>
              <w:rPr>
                <w:b/>
                <w:sz w:val="20"/>
                <w:szCs w:val="20"/>
              </w:rPr>
            </w:pPr>
            <w:r w:rsidRPr="00700DFD">
              <w:rPr>
                <w:b/>
                <w:sz w:val="20"/>
                <w:szCs w:val="20"/>
              </w:rPr>
              <w:t>*</w:t>
            </w:r>
            <w:r>
              <w:rPr>
                <w:b/>
                <w:sz w:val="20"/>
                <w:szCs w:val="20"/>
              </w:rPr>
              <w:t xml:space="preserve"> Tyyppi </w:t>
            </w:r>
            <w:r>
              <w:rPr>
                <w:b/>
                <w:sz w:val="20"/>
                <w:szCs w:val="20"/>
              </w:rPr>
              <w:br/>
            </w:r>
          </w:p>
        </w:tc>
        <w:tc>
          <w:tcPr>
            <w:tcW w:w="6580" w:type="dxa"/>
            <w:gridSpan w:val="4"/>
          </w:tcPr>
          <w:p w14:paraId="19DCDE88" w14:textId="77777777" w:rsidR="00492A04" w:rsidRPr="007516B4" w:rsidRDefault="00492A04" w:rsidP="00316077">
            <w:pPr>
              <w:spacing w:before="60" w:after="60"/>
              <w:rPr>
                <w:sz w:val="20"/>
                <w:szCs w:val="20"/>
              </w:rPr>
            </w:pPr>
          </w:p>
        </w:tc>
      </w:tr>
      <w:tr w:rsidR="00492A04" w14:paraId="4C127A29" w14:textId="77777777" w:rsidTr="00316077">
        <w:tc>
          <w:tcPr>
            <w:tcW w:w="2609" w:type="dxa"/>
            <w:shd w:val="clear" w:color="auto" w:fill="CCCCFF"/>
          </w:tcPr>
          <w:p w14:paraId="61B4682A" w14:textId="77777777" w:rsidR="00492A04" w:rsidRPr="00700DFD" w:rsidRDefault="00492A04" w:rsidP="00316077">
            <w:pPr>
              <w:spacing w:before="60" w:after="60"/>
              <w:rPr>
                <w:b/>
                <w:sz w:val="20"/>
                <w:szCs w:val="20"/>
              </w:rPr>
            </w:pPr>
            <w:r>
              <w:rPr>
                <w:b/>
                <w:sz w:val="20"/>
                <w:szCs w:val="20"/>
              </w:rPr>
              <w:t>Yksiköt</w:t>
            </w:r>
          </w:p>
        </w:tc>
        <w:tc>
          <w:tcPr>
            <w:tcW w:w="6580" w:type="dxa"/>
            <w:gridSpan w:val="4"/>
          </w:tcPr>
          <w:p w14:paraId="610D08AB" w14:textId="77777777" w:rsidR="00492A04" w:rsidRPr="00CA2110" w:rsidRDefault="00492A04" w:rsidP="00316077">
            <w:pPr>
              <w:pStyle w:val="NormaaliWWW"/>
              <w:rPr>
                <w:rFonts w:asciiTheme="minorHAnsi" w:hAnsiTheme="minorHAnsi"/>
                <w:sz w:val="20"/>
                <w:szCs w:val="20"/>
              </w:rPr>
            </w:pPr>
            <w:r w:rsidRPr="00CA2110">
              <w:rPr>
                <w:rFonts w:asciiTheme="minorHAnsi" w:hAnsiTheme="minorHAnsi"/>
                <w:sz w:val="20"/>
                <w:szCs w:val="20"/>
              </w:rPr>
              <w:t>Valmistavan teollisuuden digiteknologian koulutus</w:t>
            </w:r>
          </w:p>
        </w:tc>
      </w:tr>
    </w:tbl>
    <w:p w14:paraId="524F786A" w14:textId="77777777" w:rsidR="00492A04" w:rsidRDefault="00492A04" w:rsidP="00C937CA"/>
    <w:tbl>
      <w:tblPr>
        <w:tblStyle w:val="TaulukkoRuudukko"/>
        <w:tblW w:w="9186" w:type="dxa"/>
        <w:tblLayout w:type="fixed"/>
        <w:tblCellMar>
          <w:left w:w="57" w:type="dxa"/>
          <w:right w:w="57" w:type="dxa"/>
        </w:tblCellMar>
        <w:tblLook w:val="04A0" w:firstRow="1" w:lastRow="0" w:firstColumn="1" w:lastColumn="0" w:noHBand="0" w:noVBand="1"/>
      </w:tblPr>
      <w:tblGrid>
        <w:gridCol w:w="2609"/>
        <w:gridCol w:w="6577"/>
      </w:tblGrid>
      <w:tr w:rsidR="00492A04" w14:paraId="00AEAEB6" w14:textId="77777777" w:rsidTr="00316077">
        <w:trPr>
          <w:trHeight w:val="398"/>
        </w:trPr>
        <w:tc>
          <w:tcPr>
            <w:tcW w:w="2609" w:type="dxa"/>
            <w:shd w:val="clear" w:color="auto" w:fill="CCCCFF"/>
          </w:tcPr>
          <w:p w14:paraId="61253110" w14:textId="77777777" w:rsidR="00492A04" w:rsidRPr="00700DFD" w:rsidRDefault="00492A04" w:rsidP="00316077">
            <w:pPr>
              <w:spacing w:before="60" w:after="60"/>
              <w:rPr>
                <w:b/>
                <w:sz w:val="20"/>
                <w:szCs w:val="20"/>
              </w:rPr>
            </w:pPr>
            <w:r w:rsidRPr="00700DFD">
              <w:rPr>
                <w:b/>
                <w:sz w:val="20"/>
                <w:szCs w:val="20"/>
              </w:rPr>
              <w:t xml:space="preserve">* </w:t>
            </w:r>
            <w:r>
              <w:rPr>
                <w:b/>
                <w:sz w:val="20"/>
                <w:szCs w:val="20"/>
              </w:rPr>
              <w:t>Osaamistavoitteet</w:t>
            </w:r>
          </w:p>
        </w:tc>
        <w:tc>
          <w:tcPr>
            <w:tcW w:w="6577" w:type="dxa"/>
          </w:tcPr>
          <w:p w14:paraId="6AD82274" w14:textId="77777777" w:rsidR="00492A04" w:rsidRPr="007516B4" w:rsidRDefault="00492A04" w:rsidP="00316077">
            <w:pPr>
              <w:spacing w:before="60" w:after="60"/>
              <w:rPr>
                <w:sz w:val="20"/>
                <w:szCs w:val="20"/>
              </w:rPr>
            </w:pPr>
            <w:r w:rsidRPr="008A1280">
              <w:rPr>
                <w:sz w:val="20"/>
                <w:szCs w:val="20"/>
              </w:rPr>
              <w:t xml:space="preserve">Opintojakson suoritettuaan opiskelija osaa soveltaa langattomia tekniikoita tiedonsiirtoon. Opiskelija tuntee lyhyen kantaman radiotekniikan erityisvaatimukset ja etenemisolosuhteet. Opiskelija osaa soveltaa antenniteoriaa käytäntöön sekä suunnitella antenneja näihin tarkoituksiin. Opiskelija ymmärtää erityisesti monitie-etenemismekanismit ja niiden vaikutukset vastaanottoon ja signaalin laatuun. Opintojaksossa opiskellaan langattomat </w:t>
            </w:r>
            <w:proofErr w:type="gramStart"/>
            <w:r w:rsidRPr="008A1280">
              <w:rPr>
                <w:sz w:val="20"/>
                <w:szCs w:val="20"/>
              </w:rPr>
              <w:t>lyhyen  ja</w:t>
            </w:r>
            <w:proofErr w:type="gramEnd"/>
            <w:r w:rsidRPr="008A1280">
              <w:rPr>
                <w:sz w:val="20"/>
                <w:szCs w:val="20"/>
              </w:rPr>
              <w:t xml:space="preserve"> pitkän kantaman anturiverkot sekä laitteisto että ohjelmisto ja protokollat.</w:t>
            </w:r>
          </w:p>
        </w:tc>
      </w:tr>
      <w:tr w:rsidR="00492A04" w14:paraId="5B547466" w14:textId="77777777" w:rsidTr="00316077">
        <w:tc>
          <w:tcPr>
            <w:tcW w:w="2609" w:type="dxa"/>
            <w:shd w:val="clear" w:color="auto" w:fill="CCCCFF"/>
          </w:tcPr>
          <w:p w14:paraId="48712541" w14:textId="77777777" w:rsidR="00492A04" w:rsidRPr="00700DFD" w:rsidRDefault="00492A04" w:rsidP="00316077">
            <w:pPr>
              <w:spacing w:before="60" w:after="60"/>
              <w:rPr>
                <w:b/>
                <w:sz w:val="20"/>
                <w:szCs w:val="20"/>
              </w:rPr>
            </w:pPr>
            <w:r w:rsidRPr="00700DFD">
              <w:rPr>
                <w:b/>
                <w:sz w:val="20"/>
                <w:szCs w:val="20"/>
              </w:rPr>
              <w:t xml:space="preserve">* </w:t>
            </w:r>
            <w:r>
              <w:rPr>
                <w:b/>
                <w:sz w:val="20"/>
                <w:szCs w:val="20"/>
              </w:rPr>
              <w:t>Keskeinen sisältö</w:t>
            </w:r>
          </w:p>
        </w:tc>
        <w:tc>
          <w:tcPr>
            <w:tcW w:w="6577" w:type="dxa"/>
          </w:tcPr>
          <w:p w14:paraId="37AEFDBD" w14:textId="77777777" w:rsidR="00492A04" w:rsidRPr="008A1280" w:rsidRDefault="00492A04" w:rsidP="00492A04">
            <w:pPr>
              <w:pStyle w:val="Luettelokappale"/>
              <w:numPr>
                <w:ilvl w:val="0"/>
                <w:numId w:val="48"/>
              </w:numPr>
              <w:spacing w:before="60" w:after="60" w:line="240" w:lineRule="auto"/>
              <w:rPr>
                <w:sz w:val="20"/>
                <w:szCs w:val="20"/>
              </w:rPr>
            </w:pPr>
            <w:r w:rsidRPr="008A1280">
              <w:rPr>
                <w:sz w:val="20"/>
                <w:szCs w:val="20"/>
              </w:rPr>
              <w:t>Radiojärjestelmien käyttö ja yleisrakenne</w:t>
            </w:r>
          </w:p>
          <w:p w14:paraId="4F4919C5" w14:textId="77777777" w:rsidR="00492A04" w:rsidRPr="008A1280" w:rsidRDefault="00492A04" w:rsidP="00492A04">
            <w:pPr>
              <w:pStyle w:val="Luettelokappale"/>
              <w:numPr>
                <w:ilvl w:val="0"/>
                <w:numId w:val="48"/>
              </w:numPr>
              <w:spacing w:before="60" w:after="60" w:line="240" w:lineRule="auto"/>
              <w:rPr>
                <w:sz w:val="20"/>
                <w:szCs w:val="20"/>
              </w:rPr>
            </w:pPr>
            <w:r w:rsidRPr="008A1280">
              <w:rPr>
                <w:sz w:val="20"/>
                <w:szCs w:val="20"/>
              </w:rPr>
              <w:t>ISM taajuusalueiden käyttö</w:t>
            </w:r>
          </w:p>
          <w:p w14:paraId="426E79CD" w14:textId="77777777" w:rsidR="00492A04" w:rsidRPr="008A1280" w:rsidRDefault="00492A04" w:rsidP="00492A04">
            <w:pPr>
              <w:pStyle w:val="Luettelokappale"/>
              <w:numPr>
                <w:ilvl w:val="0"/>
                <w:numId w:val="48"/>
              </w:numPr>
              <w:spacing w:before="60" w:after="60" w:line="240" w:lineRule="auto"/>
              <w:rPr>
                <w:sz w:val="20"/>
                <w:szCs w:val="20"/>
              </w:rPr>
            </w:pPr>
            <w:r w:rsidRPr="008A1280">
              <w:rPr>
                <w:sz w:val="20"/>
                <w:szCs w:val="20"/>
              </w:rPr>
              <w:t xml:space="preserve">Lyhyen kantaman </w:t>
            </w:r>
            <w:proofErr w:type="spellStart"/>
            <w:r w:rsidRPr="008A1280">
              <w:rPr>
                <w:sz w:val="20"/>
                <w:szCs w:val="20"/>
              </w:rPr>
              <w:t>tekniiikat</w:t>
            </w:r>
            <w:proofErr w:type="spellEnd"/>
            <w:r w:rsidRPr="008A1280">
              <w:rPr>
                <w:sz w:val="20"/>
                <w:szCs w:val="20"/>
              </w:rPr>
              <w:t xml:space="preserve">: Bluetooth, WLAN, UWB, 6LowPan, </w:t>
            </w:r>
            <w:proofErr w:type="spellStart"/>
            <w:r w:rsidRPr="008A1280">
              <w:rPr>
                <w:sz w:val="20"/>
                <w:szCs w:val="20"/>
              </w:rPr>
              <w:t>Zigbee</w:t>
            </w:r>
            <w:proofErr w:type="spellEnd"/>
          </w:p>
          <w:p w14:paraId="23438225" w14:textId="77777777" w:rsidR="00492A04" w:rsidRPr="008A1280" w:rsidRDefault="00492A04" w:rsidP="00492A04">
            <w:pPr>
              <w:pStyle w:val="Luettelokappale"/>
              <w:numPr>
                <w:ilvl w:val="0"/>
                <w:numId w:val="48"/>
              </w:numPr>
              <w:spacing w:before="60" w:after="60" w:line="240" w:lineRule="auto"/>
              <w:rPr>
                <w:sz w:val="20"/>
                <w:szCs w:val="20"/>
              </w:rPr>
            </w:pPr>
            <w:r w:rsidRPr="008A1280">
              <w:rPr>
                <w:sz w:val="20"/>
                <w:szCs w:val="20"/>
              </w:rPr>
              <w:t xml:space="preserve">Pitkän kantaman </w:t>
            </w:r>
            <w:proofErr w:type="spellStart"/>
            <w:r w:rsidRPr="008A1280">
              <w:rPr>
                <w:sz w:val="20"/>
                <w:szCs w:val="20"/>
              </w:rPr>
              <w:t>IoT</w:t>
            </w:r>
            <w:proofErr w:type="spellEnd"/>
            <w:r w:rsidRPr="008A1280">
              <w:rPr>
                <w:sz w:val="20"/>
                <w:szCs w:val="20"/>
              </w:rPr>
              <w:t xml:space="preserve"> langattomat tekniikat LORA, SIGFOX ja NB </w:t>
            </w:r>
            <w:proofErr w:type="spellStart"/>
            <w:r w:rsidRPr="008A1280">
              <w:rPr>
                <w:sz w:val="20"/>
                <w:szCs w:val="20"/>
              </w:rPr>
              <w:t>IoT</w:t>
            </w:r>
            <w:proofErr w:type="spellEnd"/>
          </w:p>
          <w:p w14:paraId="6FE482A8" w14:textId="77777777" w:rsidR="00492A04" w:rsidRPr="008A1280" w:rsidRDefault="00492A04" w:rsidP="00492A04">
            <w:pPr>
              <w:pStyle w:val="Luettelokappale"/>
              <w:numPr>
                <w:ilvl w:val="0"/>
                <w:numId w:val="48"/>
              </w:numPr>
              <w:spacing w:before="60" w:after="60" w:line="240" w:lineRule="auto"/>
              <w:rPr>
                <w:sz w:val="20"/>
                <w:szCs w:val="20"/>
              </w:rPr>
            </w:pPr>
            <w:r w:rsidRPr="008A1280">
              <w:rPr>
                <w:sz w:val="20"/>
                <w:szCs w:val="20"/>
              </w:rPr>
              <w:t>Langattomat anturiverkot</w:t>
            </w:r>
          </w:p>
          <w:p w14:paraId="2C75503B" w14:textId="77777777" w:rsidR="00492A04" w:rsidRPr="008A1280" w:rsidRDefault="00492A04" w:rsidP="00492A04">
            <w:pPr>
              <w:pStyle w:val="Luettelokappale"/>
              <w:numPr>
                <w:ilvl w:val="0"/>
                <w:numId w:val="48"/>
              </w:numPr>
              <w:spacing w:before="60" w:after="60" w:line="240" w:lineRule="auto"/>
              <w:rPr>
                <w:sz w:val="20"/>
                <w:szCs w:val="20"/>
              </w:rPr>
            </w:pPr>
            <w:r w:rsidRPr="008A1280">
              <w:rPr>
                <w:sz w:val="20"/>
                <w:szCs w:val="20"/>
              </w:rPr>
              <w:t>GPRS verkko</w:t>
            </w:r>
          </w:p>
          <w:p w14:paraId="2B93C22C" w14:textId="77777777" w:rsidR="00492A04" w:rsidRPr="008A1280" w:rsidRDefault="00492A04" w:rsidP="00492A04">
            <w:pPr>
              <w:pStyle w:val="Luettelokappale"/>
              <w:numPr>
                <w:ilvl w:val="0"/>
                <w:numId w:val="48"/>
              </w:numPr>
              <w:spacing w:before="60" w:after="60" w:line="240" w:lineRule="auto"/>
              <w:rPr>
                <w:sz w:val="20"/>
                <w:szCs w:val="20"/>
              </w:rPr>
            </w:pPr>
            <w:r w:rsidRPr="008A1280">
              <w:rPr>
                <w:sz w:val="20"/>
                <w:szCs w:val="20"/>
              </w:rPr>
              <w:t>Radiosignaalin eteneminen</w:t>
            </w:r>
          </w:p>
          <w:p w14:paraId="5E8CEA8C" w14:textId="77777777" w:rsidR="00492A04" w:rsidRDefault="00492A04" w:rsidP="00492A04">
            <w:pPr>
              <w:pStyle w:val="Luettelokappale"/>
              <w:numPr>
                <w:ilvl w:val="0"/>
                <w:numId w:val="48"/>
              </w:numPr>
              <w:spacing w:before="60" w:after="60" w:line="240" w:lineRule="auto"/>
              <w:rPr>
                <w:sz w:val="20"/>
                <w:szCs w:val="20"/>
              </w:rPr>
            </w:pPr>
            <w:r w:rsidRPr="008A1280">
              <w:rPr>
                <w:sz w:val="20"/>
                <w:szCs w:val="20"/>
              </w:rPr>
              <w:t>Antennit ja sovittaminen</w:t>
            </w:r>
          </w:p>
          <w:p w14:paraId="5F0EF185" w14:textId="77777777" w:rsidR="00492A04" w:rsidRPr="008A1280" w:rsidRDefault="00492A04" w:rsidP="00492A04">
            <w:pPr>
              <w:pStyle w:val="Luettelokappale"/>
              <w:numPr>
                <w:ilvl w:val="0"/>
                <w:numId w:val="48"/>
              </w:numPr>
              <w:spacing w:before="60" w:after="60" w:line="240" w:lineRule="auto"/>
              <w:rPr>
                <w:sz w:val="20"/>
                <w:szCs w:val="20"/>
              </w:rPr>
            </w:pPr>
            <w:r w:rsidRPr="008A1280">
              <w:rPr>
                <w:sz w:val="20"/>
                <w:szCs w:val="20"/>
              </w:rPr>
              <w:t>Langattomien laitteiden prosessorit</w:t>
            </w:r>
          </w:p>
        </w:tc>
      </w:tr>
      <w:tr w:rsidR="00492A04" w14:paraId="70A0C9EF" w14:textId="77777777" w:rsidTr="00316077">
        <w:tc>
          <w:tcPr>
            <w:tcW w:w="2609" w:type="dxa"/>
            <w:shd w:val="clear" w:color="auto" w:fill="CCCCFF"/>
          </w:tcPr>
          <w:p w14:paraId="52025B46" w14:textId="77777777" w:rsidR="00492A04" w:rsidRPr="00700DFD" w:rsidRDefault="00492A04" w:rsidP="00316077">
            <w:pPr>
              <w:spacing w:before="60" w:after="60"/>
              <w:rPr>
                <w:b/>
                <w:sz w:val="20"/>
                <w:szCs w:val="20"/>
              </w:rPr>
            </w:pPr>
            <w:r w:rsidRPr="00700DFD">
              <w:rPr>
                <w:b/>
                <w:sz w:val="20"/>
                <w:szCs w:val="20"/>
              </w:rPr>
              <w:t xml:space="preserve">* </w:t>
            </w:r>
            <w:r>
              <w:rPr>
                <w:b/>
                <w:sz w:val="20"/>
                <w:szCs w:val="20"/>
              </w:rPr>
              <w:t>Suoritustavat</w:t>
            </w:r>
            <w:r>
              <w:rPr>
                <w:b/>
                <w:sz w:val="20"/>
                <w:szCs w:val="20"/>
              </w:rPr>
              <w:br/>
            </w:r>
          </w:p>
        </w:tc>
        <w:tc>
          <w:tcPr>
            <w:tcW w:w="6577" w:type="dxa"/>
          </w:tcPr>
          <w:p w14:paraId="3F746DB0" w14:textId="77777777" w:rsidR="00492A04" w:rsidRPr="007516B4" w:rsidRDefault="00492A04" w:rsidP="00316077">
            <w:pPr>
              <w:spacing w:before="60" w:after="60"/>
              <w:rPr>
                <w:sz w:val="20"/>
                <w:szCs w:val="20"/>
              </w:rPr>
            </w:pPr>
            <w:r w:rsidRPr="008A1280">
              <w:rPr>
                <w:sz w:val="20"/>
                <w:szCs w:val="20"/>
              </w:rPr>
              <w:t>Opintojakso suoritetaan tekemällä harjoitustyö</w:t>
            </w:r>
            <w:r>
              <w:rPr>
                <w:sz w:val="20"/>
                <w:szCs w:val="20"/>
              </w:rPr>
              <w:t>.</w:t>
            </w:r>
          </w:p>
        </w:tc>
      </w:tr>
      <w:tr w:rsidR="00492A04" w14:paraId="36D4D990" w14:textId="77777777" w:rsidTr="00316077">
        <w:tc>
          <w:tcPr>
            <w:tcW w:w="2609" w:type="dxa"/>
            <w:shd w:val="clear" w:color="auto" w:fill="CCCCFF"/>
          </w:tcPr>
          <w:p w14:paraId="636FBD39" w14:textId="77777777" w:rsidR="00492A04" w:rsidRPr="00700DFD" w:rsidRDefault="00492A04" w:rsidP="00316077">
            <w:pPr>
              <w:spacing w:before="60" w:after="60"/>
              <w:rPr>
                <w:b/>
                <w:sz w:val="20"/>
                <w:szCs w:val="20"/>
              </w:rPr>
            </w:pPr>
            <w:r w:rsidRPr="00700DFD">
              <w:rPr>
                <w:b/>
                <w:sz w:val="20"/>
                <w:szCs w:val="20"/>
              </w:rPr>
              <w:t xml:space="preserve">* </w:t>
            </w:r>
            <w:r>
              <w:rPr>
                <w:b/>
                <w:sz w:val="20"/>
                <w:szCs w:val="20"/>
              </w:rPr>
              <w:t>Materiaali</w:t>
            </w:r>
          </w:p>
        </w:tc>
        <w:tc>
          <w:tcPr>
            <w:tcW w:w="6577" w:type="dxa"/>
          </w:tcPr>
          <w:p w14:paraId="50BB2705" w14:textId="77777777" w:rsidR="00492A04" w:rsidRPr="007516B4" w:rsidRDefault="00492A04" w:rsidP="00316077">
            <w:pPr>
              <w:spacing w:before="60" w:after="60"/>
              <w:rPr>
                <w:sz w:val="20"/>
                <w:szCs w:val="20"/>
              </w:rPr>
            </w:pPr>
            <w:r>
              <w:rPr>
                <w:sz w:val="20"/>
                <w:szCs w:val="20"/>
              </w:rPr>
              <w:t>Sähköinen materiaali.</w:t>
            </w:r>
          </w:p>
        </w:tc>
      </w:tr>
    </w:tbl>
    <w:p w14:paraId="50B78085" w14:textId="77777777" w:rsidR="00492A04" w:rsidRDefault="00492A04" w:rsidP="00C937CA"/>
    <w:tbl>
      <w:tblPr>
        <w:tblStyle w:val="TaulukkoRuudukko"/>
        <w:tblW w:w="9189" w:type="dxa"/>
        <w:tblLayout w:type="fixed"/>
        <w:tblCellMar>
          <w:left w:w="57" w:type="dxa"/>
          <w:right w:w="57" w:type="dxa"/>
        </w:tblCellMar>
        <w:tblLook w:val="04A0" w:firstRow="1" w:lastRow="0" w:firstColumn="1" w:lastColumn="0" w:noHBand="0" w:noVBand="1"/>
      </w:tblPr>
      <w:tblGrid>
        <w:gridCol w:w="2609"/>
        <w:gridCol w:w="2268"/>
        <w:gridCol w:w="2115"/>
        <w:gridCol w:w="11"/>
        <w:gridCol w:w="2186"/>
      </w:tblGrid>
      <w:tr w:rsidR="00492A04" w14:paraId="0B6E3C12" w14:textId="77777777" w:rsidTr="00316077">
        <w:trPr>
          <w:trHeight w:val="398"/>
        </w:trPr>
        <w:tc>
          <w:tcPr>
            <w:tcW w:w="2609" w:type="dxa"/>
            <w:shd w:val="clear" w:color="auto" w:fill="CCCCFF"/>
          </w:tcPr>
          <w:p w14:paraId="48C11D96" w14:textId="77777777" w:rsidR="00492A04" w:rsidRPr="00700DFD" w:rsidRDefault="00492A04" w:rsidP="00316077">
            <w:pPr>
              <w:spacing w:before="60" w:after="60"/>
              <w:rPr>
                <w:b/>
                <w:sz w:val="20"/>
                <w:szCs w:val="20"/>
              </w:rPr>
            </w:pPr>
            <w:r w:rsidRPr="00700DFD">
              <w:rPr>
                <w:b/>
                <w:sz w:val="20"/>
                <w:szCs w:val="20"/>
              </w:rPr>
              <w:lastRenderedPageBreak/>
              <w:t>* Opintojakson nimi</w:t>
            </w:r>
          </w:p>
        </w:tc>
        <w:tc>
          <w:tcPr>
            <w:tcW w:w="6580" w:type="dxa"/>
            <w:gridSpan w:val="4"/>
          </w:tcPr>
          <w:p w14:paraId="3398E3F7" w14:textId="77777777" w:rsidR="00492A04" w:rsidRPr="00492A04" w:rsidRDefault="00492A04" w:rsidP="00316077">
            <w:pPr>
              <w:spacing w:before="60" w:after="60"/>
              <w:rPr>
                <w:b/>
                <w:sz w:val="20"/>
                <w:szCs w:val="20"/>
              </w:rPr>
            </w:pPr>
            <w:r w:rsidRPr="00492A04">
              <w:rPr>
                <w:rFonts w:cs="Arial"/>
                <w:b/>
                <w:sz w:val="20"/>
                <w:szCs w:val="20"/>
              </w:rPr>
              <w:t>Mobiiliteknologiat ja ohjelmointi</w:t>
            </w:r>
          </w:p>
        </w:tc>
      </w:tr>
      <w:tr w:rsidR="00492A04" w14:paraId="6D3AFE3B" w14:textId="77777777" w:rsidTr="00316077">
        <w:tc>
          <w:tcPr>
            <w:tcW w:w="2609" w:type="dxa"/>
            <w:shd w:val="clear" w:color="auto" w:fill="CCCCFF"/>
          </w:tcPr>
          <w:p w14:paraId="1F034101" w14:textId="77777777" w:rsidR="00492A04" w:rsidRDefault="00492A04" w:rsidP="00316077">
            <w:pPr>
              <w:spacing w:before="60" w:after="60"/>
              <w:rPr>
                <w:b/>
                <w:sz w:val="20"/>
                <w:szCs w:val="20"/>
              </w:rPr>
            </w:pPr>
            <w:r w:rsidRPr="00700DFD">
              <w:rPr>
                <w:b/>
                <w:sz w:val="20"/>
                <w:szCs w:val="20"/>
              </w:rPr>
              <w:t>* Opintojakson koodi</w:t>
            </w:r>
          </w:p>
          <w:p w14:paraId="5AE17B42" w14:textId="77777777" w:rsidR="00492A04" w:rsidRPr="00817B26" w:rsidRDefault="00492A04" w:rsidP="00316077">
            <w:pPr>
              <w:spacing w:before="60" w:after="60"/>
              <w:rPr>
                <w:sz w:val="20"/>
                <w:szCs w:val="20"/>
              </w:rPr>
            </w:pPr>
            <w:r w:rsidRPr="00817B26">
              <w:rPr>
                <w:sz w:val="20"/>
                <w:szCs w:val="20"/>
              </w:rPr>
              <w:t>(Jos kyseessä on opintojaksokuvauksen päivitys</w:t>
            </w:r>
            <w:r>
              <w:rPr>
                <w:sz w:val="20"/>
                <w:szCs w:val="20"/>
              </w:rPr>
              <w:t xml:space="preserve"> ja koodi pysyy samana</w:t>
            </w:r>
            <w:r w:rsidRPr="00817B26">
              <w:rPr>
                <w:sz w:val="20"/>
                <w:szCs w:val="20"/>
              </w:rPr>
              <w:t>, älä jätä tyhjäksi)</w:t>
            </w:r>
          </w:p>
        </w:tc>
        <w:tc>
          <w:tcPr>
            <w:tcW w:w="6580" w:type="dxa"/>
            <w:gridSpan w:val="4"/>
          </w:tcPr>
          <w:p w14:paraId="17428026" w14:textId="77777777" w:rsidR="00492A04" w:rsidRPr="007516B4" w:rsidRDefault="00492A04" w:rsidP="00316077">
            <w:pPr>
              <w:spacing w:before="60" w:after="60"/>
              <w:rPr>
                <w:sz w:val="20"/>
                <w:szCs w:val="20"/>
              </w:rPr>
            </w:pPr>
          </w:p>
        </w:tc>
      </w:tr>
      <w:tr w:rsidR="00492A04" w14:paraId="0C8A3074" w14:textId="77777777" w:rsidTr="00316077">
        <w:tc>
          <w:tcPr>
            <w:tcW w:w="2609" w:type="dxa"/>
            <w:shd w:val="clear" w:color="auto" w:fill="CCCCFF"/>
          </w:tcPr>
          <w:p w14:paraId="0B3801C4" w14:textId="77777777" w:rsidR="00492A04" w:rsidRPr="00700DFD" w:rsidRDefault="00492A04" w:rsidP="00316077">
            <w:pPr>
              <w:spacing w:before="60" w:after="60"/>
              <w:rPr>
                <w:b/>
                <w:sz w:val="20"/>
                <w:szCs w:val="20"/>
              </w:rPr>
            </w:pPr>
            <w:r w:rsidRPr="00700DFD">
              <w:rPr>
                <w:b/>
                <w:sz w:val="20"/>
                <w:szCs w:val="20"/>
              </w:rPr>
              <w:t>* Nimi englanniksi</w:t>
            </w:r>
          </w:p>
        </w:tc>
        <w:tc>
          <w:tcPr>
            <w:tcW w:w="6580" w:type="dxa"/>
            <w:gridSpan w:val="4"/>
          </w:tcPr>
          <w:tbl>
            <w:tblPr>
              <w:tblW w:w="7479" w:type="dxa"/>
              <w:tblCellSpacing w:w="12" w:type="dxa"/>
              <w:tblLayout w:type="fixed"/>
              <w:tblCellMar>
                <w:left w:w="0" w:type="dxa"/>
                <w:right w:w="0" w:type="dxa"/>
              </w:tblCellMar>
              <w:tblLook w:val="04A0" w:firstRow="1" w:lastRow="0" w:firstColumn="1" w:lastColumn="0" w:noHBand="0" w:noVBand="1"/>
            </w:tblPr>
            <w:tblGrid>
              <w:gridCol w:w="7479"/>
            </w:tblGrid>
            <w:tr w:rsidR="00492A04" w:rsidRPr="00FD156A" w14:paraId="20132967" w14:textId="77777777" w:rsidTr="00316077">
              <w:trPr>
                <w:tblCellSpacing w:w="12" w:type="dxa"/>
              </w:trPr>
              <w:tc>
                <w:tcPr>
                  <w:tcW w:w="7431" w:type="dxa"/>
                  <w:tcMar>
                    <w:top w:w="0" w:type="dxa"/>
                    <w:left w:w="0" w:type="dxa"/>
                    <w:bottom w:w="150" w:type="dxa"/>
                    <w:right w:w="0" w:type="dxa"/>
                  </w:tcMar>
                  <w:hideMark/>
                </w:tcPr>
                <w:p w14:paraId="7EA87811" w14:textId="77777777" w:rsidR="00492A04" w:rsidRPr="00CA2110" w:rsidRDefault="00492A04" w:rsidP="00316077">
                  <w:pPr>
                    <w:spacing w:before="0" w:after="0" w:line="240" w:lineRule="auto"/>
                    <w:rPr>
                      <w:rFonts w:asciiTheme="minorHAnsi" w:hAnsiTheme="minorHAnsi"/>
                      <w:szCs w:val="20"/>
                      <w:lang w:eastAsia="fi-FI"/>
                    </w:rPr>
                  </w:pPr>
                  <w:r w:rsidRPr="00CA2110">
                    <w:rPr>
                      <w:rFonts w:asciiTheme="minorHAnsi" w:hAnsiTheme="minorHAnsi"/>
                      <w:szCs w:val="20"/>
                      <w:lang w:eastAsia="fi-FI"/>
                    </w:rPr>
                    <w:t>Mobile Technologies and Programming</w:t>
                  </w:r>
                </w:p>
              </w:tc>
            </w:tr>
          </w:tbl>
          <w:p w14:paraId="1A280666" w14:textId="77777777" w:rsidR="00492A04" w:rsidRPr="007516B4" w:rsidRDefault="00492A04" w:rsidP="00316077">
            <w:pPr>
              <w:spacing w:before="60" w:after="60"/>
              <w:rPr>
                <w:sz w:val="20"/>
                <w:szCs w:val="20"/>
              </w:rPr>
            </w:pPr>
          </w:p>
        </w:tc>
      </w:tr>
      <w:tr w:rsidR="00492A04" w14:paraId="387FDAAC" w14:textId="77777777" w:rsidTr="00316077">
        <w:tc>
          <w:tcPr>
            <w:tcW w:w="2609" w:type="dxa"/>
            <w:shd w:val="clear" w:color="auto" w:fill="CCCCFF"/>
          </w:tcPr>
          <w:p w14:paraId="2C718ADD" w14:textId="77777777" w:rsidR="00492A04" w:rsidRPr="00700DFD" w:rsidRDefault="00492A04" w:rsidP="00316077">
            <w:pPr>
              <w:spacing w:before="60" w:after="60"/>
              <w:rPr>
                <w:b/>
                <w:sz w:val="20"/>
                <w:szCs w:val="20"/>
              </w:rPr>
            </w:pPr>
            <w:r w:rsidRPr="00700DFD">
              <w:rPr>
                <w:b/>
                <w:sz w:val="20"/>
                <w:szCs w:val="20"/>
              </w:rPr>
              <w:t>* Laajuus (op)</w:t>
            </w:r>
          </w:p>
        </w:tc>
        <w:tc>
          <w:tcPr>
            <w:tcW w:w="2268" w:type="dxa"/>
          </w:tcPr>
          <w:p w14:paraId="1AE90705" w14:textId="77777777" w:rsidR="00492A04" w:rsidRPr="007516B4" w:rsidRDefault="00492A04" w:rsidP="00316077">
            <w:pPr>
              <w:spacing w:before="60" w:after="60"/>
              <w:jc w:val="center"/>
              <w:rPr>
                <w:sz w:val="20"/>
                <w:szCs w:val="20"/>
              </w:rPr>
            </w:pPr>
            <w:r>
              <w:rPr>
                <w:sz w:val="20"/>
                <w:szCs w:val="20"/>
              </w:rPr>
              <w:t>5 op</w:t>
            </w:r>
          </w:p>
        </w:tc>
        <w:tc>
          <w:tcPr>
            <w:tcW w:w="2126" w:type="dxa"/>
            <w:gridSpan w:val="2"/>
            <w:shd w:val="clear" w:color="auto" w:fill="CCCCFF"/>
          </w:tcPr>
          <w:p w14:paraId="78BF1046" w14:textId="77777777" w:rsidR="00492A04" w:rsidRPr="00700DFD" w:rsidRDefault="00492A04" w:rsidP="00316077">
            <w:pPr>
              <w:spacing w:before="60" w:after="60"/>
              <w:rPr>
                <w:sz w:val="20"/>
                <w:szCs w:val="20"/>
              </w:rPr>
            </w:pPr>
            <w:r w:rsidRPr="00700DFD">
              <w:rPr>
                <w:b/>
                <w:sz w:val="20"/>
                <w:szCs w:val="20"/>
              </w:rPr>
              <w:t>* A</w:t>
            </w:r>
            <w:r>
              <w:rPr>
                <w:b/>
                <w:sz w:val="20"/>
                <w:szCs w:val="20"/>
              </w:rPr>
              <w:t>rviointia</w:t>
            </w:r>
            <w:r w:rsidRPr="00700DFD">
              <w:rPr>
                <w:b/>
                <w:sz w:val="20"/>
                <w:szCs w:val="20"/>
              </w:rPr>
              <w:t>steikko</w:t>
            </w:r>
          </w:p>
        </w:tc>
        <w:tc>
          <w:tcPr>
            <w:tcW w:w="2186" w:type="dxa"/>
          </w:tcPr>
          <w:p w14:paraId="54E035E1" w14:textId="77777777" w:rsidR="00492A04" w:rsidRPr="007516B4" w:rsidRDefault="00492A04" w:rsidP="00316077">
            <w:pPr>
              <w:spacing w:before="60" w:after="60"/>
              <w:jc w:val="center"/>
              <w:rPr>
                <w:sz w:val="20"/>
                <w:szCs w:val="20"/>
              </w:rPr>
            </w:pPr>
            <w:r>
              <w:rPr>
                <w:sz w:val="20"/>
                <w:szCs w:val="20"/>
              </w:rPr>
              <w:t>0-5</w:t>
            </w:r>
          </w:p>
        </w:tc>
      </w:tr>
      <w:tr w:rsidR="00492A04" w14:paraId="4A12D1EA" w14:textId="77777777" w:rsidTr="00316077">
        <w:tc>
          <w:tcPr>
            <w:tcW w:w="2609" w:type="dxa"/>
            <w:shd w:val="clear" w:color="auto" w:fill="CCCCFF"/>
          </w:tcPr>
          <w:p w14:paraId="1BF4BB79" w14:textId="77777777" w:rsidR="00492A04" w:rsidRPr="00700DFD" w:rsidRDefault="00492A04" w:rsidP="00316077">
            <w:pPr>
              <w:spacing w:before="60" w:after="60"/>
              <w:rPr>
                <w:b/>
                <w:sz w:val="20"/>
                <w:szCs w:val="20"/>
              </w:rPr>
            </w:pPr>
            <w:r w:rsidRPr="00700DFD">
              <w:rPr>
                <w:b/>
                <w:sz w:val="20"/>
                <w:szCs w:val="20"/>
              </w:rPr>
              <w:t>* TKI-pisteet</w:t>
            </w:r>
            <w:r>
              <w:rPr>
                <w:b/>
                <w:sz w:val="20"/>
                <w:szCs w:val="20"/>
              </w:rPr>
              <w:br/>
            </w:r>
            <w:r w:rsidRPr="00A5103F">
              <w:rPr>
                <w:sz w:val="20"/>
                <w:szCs w:val="20"/>
              </w:rPr>
              <w:t>(Opettaja voi myöhemmin muuttaa Wilmassa)</w:t>
            </w:r>
          </w:p>
        </w:tc>
        <w:tc>
          <w:tcPr>
            <w:tcW w:w="2268" w:type="dxa"/>
          </w:tcPr>
          <w:p w14:paraId="16C8D345" w14:textId="77777777" w:rsidR="00492A04" w:rsidRPr="007516B4" w:rsidRDefault="00492A04" w:rsidP="00316077">
            <w:pPr>
              <w:spacing w:before="60" w:after="60"/>
              <w:jc w:val="center"/>
              <w:rPr>
                <w:sz w:val="20"/>
                <w:szCs w:val="20"/>
              </w:rPr>
            </w:pPr>
          </w:p>
        </w:tc>
        <w:tc>
          <w:tcPr>
            <w:tcW w:w="2126" w:type="dxa"/>
            <w:gridSpan w:val="2"/>
            <w:shd w:val="clear" w:color="auto" w:fill="CCCCFF"/>
          </w:tcPr>
          <w:p w14:paraId="315DCE64" w14:textId="77777777" w:rsidR="00492A04" w:rsidRPr="00700DFD" w:rsidRDefault="00492A04" w:rsidP="00316077">
            <w:pPr>
              <w:spacing w:before="60" w:after="60"/>
              <w:rPr>
                <w:b/>
                <w:sz w:val="20"/>
                <w:szCs w:val="20"/>
              </w:rPr>
            </w:pPr>
            <w:r w:rsidRPr="00700DFD">
              <w:rPr>
                <w:b/>
                <w:sz w:val="20"/>
                <w:szCs w:val="20"/>
              </w:rPr>
              <w:t>Toteutusajankohta</w:t>
            </w:r>
            <w:r>
              <w:rPr>
                <w:b/>
                <w:sz w:val="20"/>
                <w:szCs w:val="20"/>
              </w:rPr>
              <w:br/>
            </w:r>
            <w:r w:rsidRPr="00A5103F">
              <w:rPr>
                <w:sz w:val="20"/>
                <w:szCs w:val="20"/>
              </w:rPr>
              <w:t xml:space="preserve">(1S, 1K, </w:t>
            </w:r>
            <w:r>
              <w:rPr>
                <w:sz w:val="20"/>
                <w:szCs w:val="20"/>
              </w:rPr>
              <w:t xml:space="preserve">kesä, </w:t>
            </w:r>
            <w:r w:rsidRPr="00A5103F">
              <w:rPr>
                <w:sz w:val="20"/>
                <w:szCs w:val="20"/>
              </w:rPr>
              <w:t>2S, 2K,</w:t>
            </w:r>
            <w:r>
              <w:rPr>
                <w:sz w:val="20"/>
                <w:szCs w:val="20"/>
              </w:rPr>
              <w:t xml:space="preserve"> non-stop,</w:t>
            </w:r>
            <w:r w:rsidRPr="00A5103F">
              <w:rPr>
                <w:sz w:val="20"/>
                <w:szCs w:val="20"/>
              </w:rPr>
              <w:t xml:space="preserve"> jne.)</w:t>
            </w:r>
          </w:p>
        </w:tc>
        <w:tc>
          <w:tcPr>
            <w:tcW w:w="2186" w:type="dxa"/>
          </w:tcPr>
          <w:p w14:paraId="76C3A160" w14:textId="77777777" w:rsidR="00492A04" w:rsidRPr="007516B4" w:rsidRDefault="00492A04" w:rsidP="00316077">
            <w:pPr>
              <w:spacing w:before="60" w:after="60"/>
              <w:jc w:val="center"/>
              <w:rPr>
                <w:sz w:val="20"/>
                <w:szCs w:val="20"/>
              </w:rPr>
            </w:pPr>
            <w:r>
              <w:rPr>
                <w:sz w:val="20"/>
                <w:szCs w:val="20"/>
              </w:rPr>
              <w:t>1K</w:t>
            </w:r>
          </w:p>
        </w:tc>
      </w:tr>
      <w:tr w:rsidR="00492A04" w14:paraId="48BE60F1" w14:textId="77777777" w:rsidTr="00316077">
        <w:tc>
          <w:tcPr>
            <w:tcW w:w="2609" w:type="dxa"/>
            <w:shd w:val="clear" w:color="auto" w:fill="CCCCFF"/>
          </w:tcPr>
          <w:p w14:paraId="4F0BE988" w14:textId="77777777" w:rsidR="00492A04" w:rsidRPr="00700DFD" w:rsidRDefault="00492A04" w:rsidP="00316077">
            <w:pPr>
              <w:spacing w:before="60" w:after="60"/>
              <w:rPr>
                <w:b/>
                <w:sz w:val="20"/>
                <w:szCs w:val="20"/>
              </w:rPr>
            </w:pPr>
            <w:r w:rsidRPr="00700DFD">
              <w:rPr>
                <w:b/>
                <w:sz w:val="20"/>
                <w:szCs w:val="20"/>
              </w:rPr>
              <w:t>Opetuskieli</w:t>
            </w:r>
          </w:p>
        </w:tc>
        <w:tc>
          <w:tcPr>
            <w:tcW w:w="2268" w:type="dxa"/>
          </w:tcPr>
          <w:p w14:paraId="170AD2FC" w14:textId="77777777" w:rsidR="00492A04" w:rsidRPr="007516B4" w:rsidRDefault="00492A04" w:rsidP="00316077">
            <w:pPr>
              <w:spacing w:before="60" w:after="60"/>
              <w:rPr>
                <w:sz w:val="20"/>
                <w:szCs w:val="20"/>
              </w:rPr>
            </w:pPr>
            <w:r>
              <w:rPr>
                <w:sz w:val="20"/>
                <w:szCs w:val="20"/>
              </w:rPr>
              <w:t>suomi</w:t>
            </w:r>
          </w:p>
        </w:tc>
        <w:tc>
          <w:tcPr>
            <w:tcW w:w="2115" w:type="dxa"/>
          </w:tcPr>
          <w:p w14:paraId="154CD974" w14:textId="42C6FE10" w:rsidR="00492A04" w:rsidRPr="007516B4" w:rsidRDefault="00492A04" w:rsidP="00316077">
            <w:pPr>
              <w:spacing w:before="60" w:after="60"/>
              <w:rPr>
                <w:sz w:val="20"/>
                <w:szCs w:val="20"/>
              </w:rPr>
            </w:pPr>
          </w:p>
        </w:tc>
        <w:tc>
          <w:tcPr>
            <w:tcW w:w="2197" w:type="dxa"/>
            <w:gridSpan w:val="2"/>
          </w:tcPr>
          <w:p w14:paraId="403EEAB1" w14:textId="77777777" w:rsidR="00492A04" w:rsidRPr="007516B4" w:rsidRDefault="00492A04" w:rsidP="00316077">
            <w:pPr>
              <w:spacing w:before="60" w:after="60"/>
              <w:rPr>
                <w:sz w:val="20"/>
                <w:szCs w:val="20"/>
              </w:rPr>
            </w:pPr>
          </w:p>
        </w:tc>
      </w:tr>
      <w:tr w:rsidR="00492A04" w14:paraId="5D78430F" w14:textId="77777777" w:rsidTr="00316077">
        <w:tc>
          <w:tcPr>
            <w:tcW w:w="2609" w:type="dxa"/>
            <w:shd w:val="clear" w:color="auto" w:fill="CCCCFF"/>
          </w:tcPr>
          <w:p w14:paraId="4A99D2D2" w14:textId="77777777" w:rsidR="00492A04" w:rsidRPr="00700DFD" w:rsidRDefault="00492A04" w:rsidP="00316077">
            <w:pPr>
              <w:spacing w:before="60" w:after="60"/>
              <w:rPr>
                <w:b/>
                <w:sz w:val="20"/>
                <w:szCs w:val="20"/>
              </w:rPr>
            </w:pPr>
            <w:r w:rsidRPr="00700DFD">
              <w:rPr>
                <w:b/>
                <w:sz w:val="20"/>
                <w:szCs w:val="20"/>
              </w:rPr>
              <w:t>*</w:t>
            </w:r>
            <w:r>
              <w:rPr>
                <w:b/>
                <w:sz w:val="20"/>
                <w:szCs w:val="20"/>
              </w:rPr>
              <w:t xml:space="preserve"> </w:t>
            </w:r>
            <w:r w:rsidRPr="00700DFD">
              <w:rPr>
                <w:b/>
                <w:sz w:val="20"/>
                <w:szCs w:val="20"/>
              </w:rPr>
              <w:t>Vastuuhenkilö</w:t>
            </w:r>
            <w:r>
              <w:rPr>
                <w:b/>
                <w:sz w:val="20"/>
                <w:szCs w:val="20"/>
              </w:rPr>
              <w:t>(</w:t>
            </w:r>
            <w:r w:rsidRPr="00700DFD">
              <w:rPr>
                <w:b/>
                <w:sz w:val="20"/>
                <w:szCs w:val="20"/>
              </w:rPr>
              <w:t>t</w:t>
            </w:r>
            <w:r>
              <w:rPr>
                <w:b/>
                <w:sz w:val="20"/>
                <w:szCs w:val="20"/>
              </w:rPr>
              <w:t>)</w:t>
            </w:r>
          </w:p>
        </w:tc>
        <w:tc>
          <w:tcPr>
            <w:tcW w:w="6580" w:type="dxa"/>
            <w:gridSpan w:val="4"/>
          </w:tcPr>
          <w:p w14:paraId="0A3990E4" w14:textId="77777777" w:rsidR="00492A04" w:rsidRPr="007516B4" w:rsidRDefault="00492A04" w:rsidP="00316077">
            <w:pPr>
              <w:spacing w:before="60" w:after="60"/>
              <w:rPr>
                <w:sz w:val="20"/>
                <w:szCs w:val="20"/>
              </w:rPr>
            </w:pPr>
            <w:r>
              <w:rPr>
                <w:sz w:val="20"/>
                <w:szCs w:val="20"/>
              </w:rPr>
              <w:t>Jussi Koistinen</w:t>
            </w:r>
          </w:p>
        </w:tc>
      </w:tr>
      <w:tr w:rsidR="00492A04" w14:paraId="718FDB4A" w14:textId="77777777" w:rsidTr="00316077">
        <w:tc>
          <w:tcPr>
            <w:tcW w:w="2609" w:type="dxa"/>
            <w:shd w:val="clear" w:color="auto" w:fill="CCCCFF"/>
          </w:tcPr>
          <w:p w14:paraId="69B1742F" w14:textId="77777777" w:rsidR="00492A04" w:rsidRPr="00700DFD" w:rsidRDefault="00492A04" w:rsidP="00316077">
            <w:pPr>
              <w:spacing w:before="60" w:after="60"/>
              <w:rPr>
                <w:b/>
                <w:sz w:val="20"/>
                <w:szCs w:val="20"/>
              </w:rPr>
            </w:pPr>
            <w:r w:rsidRPr="00700DFD">
              <w:rPr>
                <w:b/>
                <w:sz w:val="20"/>
                <w:szCs w:val="20"/>
              </w:rPr>
              <w:t>*</w:t>
            </w:r>
            <w:r>
              <w:rPr>
                <w:b/>
                <w:sz w:val="20"/>
                <w:szCs w:val="20"/>
              </w:rPr>
              <w:t xml:space="preserve"> Tyyppi </w:t>
            </w:r>
            <w:r>
              <w:rPr>
                <w:b/>
                <w:sz w:val="20"/>
                <w:szCs w:val="20"/>
              </w:rPr>
              <w:br/>
            </w:r>
            <w:r w:rsidRPr="00700DFD">
              <w:rPr>
                <w:sz w:val="20"/>
                <w:szCs w:val="20"/>
              </w:rPr>
              <w:t>(esim. valinnainen, pakollinen, ammattiopinto, perusopinto, kieli)</w:t>
            </w:r>
          </w:p>
        </w:tc>
        <w:tc>
          <w:tcPr>
            <w:tcW w:w="6580" w:type="dxa"/>
            <w:gridSpan w:val="4"/>
          </w:tcPr>
          <w:p w14:paraId="57C311D4" w14:textId="77777777" w:rsidR="00492A04" w:rsidRPr="00FD156A" w:rsidRDefault="00492A04" w:rsidP="00316077">
            <w:pPr>
              <w:pStyle w:val="NormaaliWWW"/>
            </w:pPr>
          </w:p>
        </w:tc>
      </w:tr>
      <w:tr w:rsidR="00492A04" w14:paraId="5628D8A5" w14:textId="77777777" w:rsidTr="00316077">
        <w:tc>
          <w:tcPr>
            <w:tcW w:w="2609" w:type="dxa"/>
            <w:shd w:val="clear" w:color="auto" w:fill="CCCCFF"/>
          </w:tcPr>
          <w:p w14:paraId="36DC8797" w14:textId="77777777" w:rsidR="00492A04" w:rsidRPr="00700DFD" w:rsidRDefault="00492A04" w:rsidP="00316077">
            <w:pPr>
              <w:spacing w:before="60" w:after="60"/>
              <w:rPr>
                <w:b/>
                <w:sz w:val="20"/>
                <w:szCs w:val="20"/>
              </w:rPr>
            </w:pPr>
            <w:r>
              <w:rPr>
                <w:b/>
                <w:sz w:val="20"/>
                <w:szCs w:val="20"/>
              </w:rPr>
              <w:t>Yksiköt</w:t>
            </w:r>
            <w:r>
              <w:rPr>
                <w:b/>
                <w:sz w:val="20"/>
                <w:szCs w:val="20"/>
              </w:rPr>
              <w:br/>
            </w:r>
            <w:r w:rsidRPr="00E12B8F">
              <w:rPr>
                <w:sz w:val="20"/>
                <w:szCs w:val="20"/>
              </w:rPr>
              <w:t>(Mistä yksiköistä opintojaksolle voi osallistua opiskelijoita)</w:t>
            </w:r>
          </w:p>
        </w:tc>
        <w:tc>
          <w:tcPr>
            <w:tcW w:w="6580" w:type="dxa"/>
            <w:gridSpan w:val="4"/>
          </w:tcPr>
          <w:p w14:paraId="454A804D" w14:textId="77777777" w:rsidR="00492A04" w:rsidRPr="00CA2110" w:rsidRDefault="00492A04" w:rsidP="00316077">
            <w:pPr>
              <w:pStyle w:val="NormaaliWWW"/>
              <w:rPr>
                <w:rFonts w:asciiTheme="minorHAnsi" w:hAnsiTheme="minorHAnsi"/>
                <w:sz w:val="20"/>
                <w:szCs w:val="20"/>
              </w:rPr>
            </w:pPr>
            <w:r w:rsidRPr="00CA2110">
              <w:rPr>
                <w:rFonts w:asciiTheme="minorHAnsi" w:hAnsiTheme="minorHAnsi"/>
                <w:sz w:val="20"/>
                <w:szCs w:val="20"/>
              </w:rPr>
              <w:t xml:space="preserve">Valmistavan teollisuuden digiteknologian koulutus </w:t>
            </w:r>
          </w:p>
        </w:tc>
      </w:tr>
    </w:tbl>
    <w:p w14:paraId="1EAB2EA0" w14:textId="77777777" w:rsidR="00492A04" w:rsidRDefault="00492A04" w:rsidP="00C937CA"/>
    <w:tbl>
      <w:tblPr>
        <w:tblStyle w:val="TaulukkoRuudukko"/>
        <w:tblW w:w="9186" w:type="dxa"/>
        <w:tblLayout w:type="fixed"/>
        <w:tblCellMar>
          <w:left w:w="57" w:type="dxa"/>
          <w:right w:w="57" w:type="dxa"/>
        </w:tblCellMar>
        <w:tblLook w:val="04A0" w:firstRow="1" w:lastRow="0" w:firstColumn="1" w:lastColumn="0" w:noHBand="0" w:noVBand="1"/>
      </w:tblPr>
      <w:tblGrid>
        <w:gridCol w:w="2609"/>
        <w:gridCol w:w="6577"/>
      </w:tblGrid>
      <w:tr w:rsidR="00492A04" w14:paraId="67116E07" w14:textId="77777777" w:rsidTr="00316077">
        <w:trPr>
          <w:trHeight w:val="398"/>
        </w:trPr>
        <w:tc>
          <w:tcPr>
            <w:tcW w:w="2609" w:type="dxa"/>
            <w:shd w:val="clear" w:color="auto" w:fill="CCCCFF"/>
          </w:tcPr>
          <w:p w14:paraId="4CE7972E" w14:textId="77777777" w:rsidR="00492A04" w:rsidRPr="00700DFD" w:rsidRDefault="00492A04" w:rsidP="00316077">
            <w:pPr>
              <w:spacing w:before="60" w:after="60"/>
              <w:rPr>
                <w:b/>
                <w:sz w:val="20"/>
                <w:szCs w:val="20"/>
              </w:rPr>
            </w:pPr>
            <w:r w:rsidRPr="00700DFD">
              <w:rPr>
                <w:b/>
                <w:sz w:val="20"/>
                <w:szCs w:val="20"/>
              </w:rPr>
              <w:t xml:space="preserve">* </w:t>
            </w:r>
            <w:r>
              <w:rPr>
                <w:b/>
                <w:sz w:val="20"/>
                <w:szCs w:val="20"/>
              </w:rPr>
              <w:t>Osaamistavoitteet</w:t>
            </w:r>
          </w:p>
        </w:tc>
        <w:tc>
          <w:tcPr>
            <w:tcW w:w="6577" w:type="dxa"/>
          </w:tcPr>
          <w:p w14:paraId="6B9FA889" w14:textId="77777777" w:rsidR="00492A04" w:rsidRPr="007516B4" w:rsidRDefault="00492A04" w:rsidP="00316077">
            <w:pPr>
              <w:spacing w:before="60" w:after="60"/>
              <w:rPr>
                <w:sz w:val="20"/>
                <w:szCs w:val="20"/>
              </w:rPr>
            </w:pPr>
            <w:r w:rsidRPr="00ED643E">
              <w:rPr>
                <w:sz w:val="20"/>
                <w:szCs w:val="20"/>
              </w:rPr>
              <w:t>Opintojakson suoritettuaan opiskelija osaa suunnitella ja toteuttaa mobiilisovelluksen johonkin valituista ympäristöistä. Opiskelija tietää valitun ympäristön tarjoamat mahdollisuudet. Opiskelija osaa valitun ympäristön keskeisimmät luokat ja osaa toteuttaa mobiilisovelluksen valittua alustaa hyväksi käyttäen</w:t>
            </w:r>
            <w:r>
              <w:rPr>
                <w:sz w:val="20"/>
                <w:szCs w:val="20"/>
              </w:rPr>
              <w:t>. Opiskelija tietää yleisimmät mobiiliteknologiat.</w:t>
            </w:r>
          </w:p>
        </w:tc>
      </w:tr>
      <w:tr w:rsidR="00492A04" w14:paraId="6EBD7B64" w14:textId="77777777" w:rsidTr="00316077">
        <w:tc>
          <w:tcPr>
            <w:tcW w:w="2609" w:type="dxa"/>
            <w:shd w:val="clear" w:color="auto" w:fill="CCCCFF"/>
          </w:tcPr>
          <w:p w14:paraId="22B6EFDE" w14:textId="77777777" w:rsidR="00492A04" w:rsidRPr="00700DFD" w:rsidRDefault="00492A04" w:rsidP="00316077">
            <w:pPr>
              <w:spacing w:before="60" w:after="60"/>
              <w:rPr>
                <w:b/>
                <w:sz w:val="20"/>
                <w:szCs w:val="20"/>
              </w:rPr>
            </w:pPr>
            <w:r w:rsidRPr="00700DFD">
              <w:rPr>
                <w:b/>
                <w:sz w:val="20"/>
                <w:szCs w:val="20"/>
              </w:rPr>
              <w:t xml:space="preserve">* </w:t>
            </w:r>
            <w:r>
              <w:rPr>
                <w:b/>
                <w:sz w:val="20"/>
                <w:szCs w:val="20"/>
              </w:rPr>
              <w:t>Keskeinen sisältö</w:t>
            </w:r>
          </w:p>
        </w:tc>
        <w:tc>
          <w:tcPr>
            <w:tcW w:w="6577" w:type="dxa"/>
          </w:tcPr>
          <w:p w14:paraId="5F1CCBA6" w14:textId="77777777" w:rsidR="00492A04" w:rsidRPr="007516B4" w:rsidRDefault="00492A04" w:rsidP="00316077">
            <w:pPr>
              <w:spacing w:before="60" w:after="60"/>
              <w:rPr>
                <w:sz w:val="20"/>
                <w:szCs w:val="20"/>
              </w:rPr>
            </w:pPr>
            <w:r>
              <w:rPr>
                <w:sz w:val="20"/>
                <w:szCs w:val="20"/>
              </w:rPr>
              <w:t>Mobiilisovelluksen perusrakenne ja keskeiset käyttöliittymäkomponentit. Verkkoyhteyden käyttäminen. Tilan hallinta. Sovelluksen jakelu. Keskeisimmät mobiiliteknologiat.</w:t>
            </w:r>
          </w:p>
        </w:tc>
      </w:tr>
      <w:tr w:rsidR="00492A04" w14:paraId="7EF5E77A" w14:textId="77777777" w:rsidTr="00316077">
        <w:tc>
          <w:tcPr>
            <w:tcW w:w="2609" w:type="dxa"/>
            <w:shd w:val="clear" w:color="auto" w:fill="CCCCFF"/>
          </w:tcPr>
          <w:p w14:paraId="76338E3B" w14:textId="77777777" w:rsidR="00492A04" w:rsidRPr="00700DFD" w:rsidRDefault="00492A04" w:rsidP="00316077">
            <w:pPr>
              <w:spacing w:before="60" w:after="60"/>
              <w:rPr>
                <w:b/>
                <w:sz w:val="20"/>
                <w:szCs w:val="20"/>
              </w:rPr>
            </w:pPr>
            <w:r w:rsidRPr="00700DFD">
              <w:rPr>
                <w:b/>
                <w:sz w:val="20"/>
                <w:szCs w:val="20"/>
              </w:rPr>
              <w:t xml:space="preserve">* </w:t>
            </w:r>
            <w:r>
              <w:rPr>
                <w:b/>
                <w:sz w:val="20"/>
                <w:szCs w:val="20"/>
              </w:rPr>
              <w:t>Suoritustavat</w:t>
            </w:r>
            <w:r>
              <w:rPr>
                <w:b/>
                <w:sz w:val="20"/>
                <w:szCs w:val="20"/>
              </w:rPr>
              <w:br/>
            </w:r>
          </w:p>
        </w:tc>
        <w:tc>
          <w:tcPr>
            <w:tcW w:w="6577" w:type="dxa"/>
          </w:tcPr>
          <w:p w14:paraId="32E464A5" w14:textId="77777777" w:rsidR="00492A04" w:rsidRPr="00495DD9" w:rsidRDefault="00492A04" w:rsidP="00316077">
            <w:pPr>
              <w:spacing w:before="60" w:after="60"/>
              <w:rPr>
                <w:sz w:val="20"/>
                <w:szCs w:val="20"/>
              </w:rPr>
            </w:pPr>
            <w:proofErr w:type="gramStart"/>
            <w:r w:rsidRPr="00495DD9">
              <w:rPr>
                <w:sz w:val="20"/>
                <w:szCs w:val="20"/>
              </w:rPr>
              <w:t>Viikoittaiset tehtävät ja harjoitustyö.</w:t>
            </w:r>
            <w:proofErr w:type="gramEnd"/>
          </w:p>
        </w:tc>
      </w:tr>
      <w:tr w:rsidR="00492A04" w14:paraId="4ABB8170" w14:textId="77777777" w:rsidTr="00316077">
        <w:tc>
          <w:tcPr>
            <w:tcW w:w="2609" w:type="dxa"/>
            <w:shd w:val="clear" w:color="auto" w:fill="CCCCFF"/>
          </w:tcPr>
          <w:p w14:paraId="3ABE35D9" w14:textId="77777777" w:rsidR="00492A04" w:rsidRPr="00700DFD" w:rsidRDefault="00492A04" w:rsidP="00316077">
            <w:pPr>
              <w:spacing w:before="60" w:after="60"/>
              <w:rPr>
                <w:b/>
                <w:sz w:val="20"/>
                <w:szCs w:val="20"/>
              </w:rPr>
            </w:pPr>
            <w:r w:rsidRPr="00700DFD">
              <w:rPr>
                <w:b/>
                <w:sz w:val="20"/>
                <w:szCs w:val="20"/>
              </w:rPr>
              <w:t xml:space="preserve">* </w:t>
            </w:r>
            <w:r>
              <w:rPr>
                <w:b/>
                <w:sz w:val="20"/>
                <w:szCs w:val="20"/>
              </w:rPr>
              <w:t>Toteutustavat</w:t>
            </w:r>
          </w:p>
        </w:tc>
        <w:tc>
          <w:tcPr>
            <w:tcW w:w="6577" w:type="dxa"/>
          </w:tcPr>
          <w:p w14:paraId="2E24897E" w14:textId="77777777" w:rsidR="00492A04" w:rsidRPr="00495DD9" w:rsidRDefault="00492A04" w:rsidP="00316077">
            <w:pPr>
              <w:pStyle w:val="NormaaliWWW"/>
              <w:rPr>
                <w:rFonts w:asciiTheme="minorHAnsi" w:hAnsiTheme="minorHAnsi"/>
                <w:sz w:val="20"/>
                <w:szCs w:val="20"/>
              </w:rPr>
            </w:pPr>
            <w:r w:rsidRPr="00495DD9">
              <w:rPr>
                <w:rFonts w:asciiTheme="minorHAnsi" w:hAnsiTheme="minorHAnsi"/>
                <w:sz w:val="20"/>
                <w:szCs w:val="20"/>
              </w:rPr>
              <w:t xml:space="preserve">Luennot ja niitä tukevat harjoitukset. </w:t>
            </w:r>
          </w:p>
        </w:tc>
      </w:tr>
      <w:tr w:rsidR="00492A04" w14:paraId="49FFD8E6" w14:textId="77777777" w:rsidTr="00316077">
        <w:tc>
          <w:tcPr>
            <w:tcW w:w="2609" w:type="dxa"/>
            <w:shd w:val="clear" w:color="auto" w:fill="CCCCFF"/>
          </w:tcPr>
          <w:p w14:paraId="1661774A" w14:textId="77777777" w:rsidR="00492A04" w:rsidRPr="00700DFD" w:rsidRDefault="00492A04" w:rsidP="00316077">
            <w:pPr>
              <w:spacing w:before="60" w:after="60"/>
              <w:rPr>
                <w:b/>
                <w:sz w:val="20"/>
                <w:szCs w:val="20"/>
              </w:rPr>
            </w:pPr>
            <w:r w:rsidRPr="00700DFD">
              <w:rPr>
                <w:b/>
                <w:sz w:val="20"/>
                <w:szCs w:val="20"/>
              </w:rPr>
              <w:t xml:space="preserve">* </w:t>
            </w:r>
            <w:r>
              <w:rPr>
                <w:b/>
                <w:sz w:val="20"/>
                <w:szCs w:val="20"/>
              </w:rPr>
              <w:t>Materiaali</w:t>
            </w:r>
          </w:p>
        </w:tc>
        <w:tc>
          <w:tcPr>
            <w:tcW w:w="6577" w:type="dxa"/>
          </w:tcPr>
          <w:p w14:paraId="3429FDF1" w14:textId="77777777" w:rsidR="00492A04" w:rsidRPr="007516B4" w:rsidRDefault="00492A04" w:rsidP="00316077">
            <w:pPr>
              <w:spacing w:before="60" w:after="60"/>
              <w:rPr>
                <w:sz w:val="20"/>
                <w:szCs w:val="20"/>
              </w:rPr>
            </w:pPr>
            <w:proofErr w:type="gramStart"/>
            <w:r w:rsidRPr="000F0E9B">
              <w:rPr>
                <w:sz w:val="20"/>
                <w:szCs w:val="20"/>
              </w:rPr>
              <w:t>Opetuksen yhteydessä jaettava materiaali</w:t>
            </w:r>
            <w:r>
              <w:rPr>
                <w:sz w:val="20"/>
                <w:szCs w:val="20"/>
              </w:rPr>
              <w:t>.</w:t>
            </w:r>
            <w:proofErr w:type="gramEnd"/>
          </w:p>
        </w:tc>
      </w:tr>
      <w:tr w:rsidR="00492A04" w14:paraId="0817695B" w14:textId="77777777" w:rsidTr="00316077">
        <w:tc>
          <w:tcPr>
            <w:tcW w:w="2609" w:type="dxa"/>
            <w:shd w:val="clear" w:color="auto" w:fill="CCCCFF"/>
          </w:tcPr>
          <w:p w14:paraId="7730BAEE" w14:textId="77777777" w:rsidR="00492A04" w:rsidRPr="005C526F" w:rsidRDefault="00492A04" w:rsidP="00316077">
            <w:pPr>
              <w:spacing w:before="60" w:after="60"/>
              <w:rPr>
                <w:b/>
                <w:sz w:val="20"/>
                <w:szCs w:val="20"/>
              </w:rPr>
            </w:pPr>
            <w:r w:rsidRPr="005C526F">
              <w:rPr>
                <w:b/>
                <w:sz w:val="20"/>
                <w:szCs w:val="20"/>
              </w:rPr>
              <w:t>*</w:t>
            </w:r>
            <w:r>
              <w:rPr>
                <w:b/>
                <w:sz w:val="20"/>
                <w:szCs w:val="20"/>
              </w:rPr>
              <w:t xml:space="preserve"> </w:t>
            </w:r>
            <w:r w:rsidRPr="005C526F">
              <w:rPr>
                <w:b/>
                <w:sz w:val="20"/>
                <w:szCs w:val="20"/>
              </w:rPr>
              <w:t>Edeltävät opinnot</w:t>
            </w:r>
          </w:p>
        </w:tc>
        <w:tc>
          <w:tcPr>
            <w:tcW w:w="6577" w:type="dxa"/>
          </w:tcPr>
          <w:p w14:paraId="23803253" w14:textId="0F93ED23" w:rsidR="00492A04" w:rsidRPr="007516B4" w:rsidRDefault="00492A04" w:rsidP="00316077">
            <w:pPr>
              <w:spacing w:before="60" w:after="60"/>
              <w:rPr>
                <w:sz w:val="20"/>
                <w:szCs w:val="20"/>
              </w:rPr>
            </w:pPr>
          </w:p>
        </w:tc>
      </w:tr>
    </w:tbl>
    <w:p w14:paraId="1BE21FB8" w14:textId="77777777" w:rsidR="00492A04" w:rsidRDefault="00492A04" w:rsidP="00C937CA"/>
    <w:tbl>
      <w:tblPr>
        <w:tblStyle w:val="TaulukkoRuudukko"/>
        <w:tblW w:w="9189" w:type="dxa"/>
        <w:tblLayout w:type="fixed"/>
        <w:tblCellMar>
          <w:left w:w="57" w:type="dxa"/>
          <w:right w:w="57" w:type="dxa"/>
        </w:tblCellMar>
        <w:tblLook w:val="04A0" w:firstRow="1" w:lastRow="0" w:firstColumn="1" w:lastColumn="0" w:noHBand="0" w:noVBand="1"/>
      </w:tblPr>
      <w:tblGrid>
        <w:gridCol w:w="2609"/>
        <w:gridCol w:w="2268"/>
        <w:gridCol w:w="2115"/>
        <w:gridCol w:w="11"/>
        <w:gridCol w:w="2186"/>
      </w:tblGrid>
      <w:tr w:rsidR="00492A04" w14:paraId="44112FED" w14:textId="77777777" w:rsidTr="00316077">
        <w:trPr>
          <w:trHeight w:val="398"/>
        </w:trPr>
        <w:tc>
          <w:tcPr>
            <w:tcW w:w="2609" w:type="dxa"/>
            <w:shd w:val="clear" w:color="auto" w:fill="CCCCFF"/>
          </w:tcPr>
          <w:p w14:paraId="5C675D77" w14:textId="77777777" w:rsidR="00492A04" w:rsidRPr="00700DFD" w:rsidRDefault="00492A04" w:rsidP="00316077">
            <w:pPr>
              <w:spacing w:before="60" w:after="60"/>
              <w:rPr>
                <w:b/>
                <w:sz w:val="20"/>
                <w:szCs w:val="20"/>
              </w:rPr>
            </w:pPr>
            <w:r w:rsidRPr="00700DFD">
              <w:rPr>
                <w:b/>
                <w:sz w:val="20"/>
                <w:szCs w:val="20"/>
              </w:rPr>
              <w:t>* Opintojakson nimi</w:t>
            </w:r>
          </w:p>
        </w:tc>
        <w:tc>
          <w:tcPr>
            <w:tcW w:w="6580" w:type="dxa"/>
            <w:gridSpan w:val="4"/>
          </w:tcPr>
          <w:p w14:paraId="04797F31" w14:textId="74AAB420" w:rsidR="00492A04" w:rsidRPr="00492A04" w:rsidRDefault="00492A04" w:rsidP="00316077">
            <w:pPr>
              <w:spacing w:before="60" w:after="60"/>
              <w:rPr>
                <w:b/>
                <w:sz w:val="20"/>
                <w:szCs w:val="20"/>
              </w:rPr>
            </w:pPr>
            <w:r>
              <w:rPr>
                <w:rFonts w:cs="Arial"/>
                <w:b/>
                <w:sz w:val="20"/>
                <w:szCs w:val="20"/>
              </w:rPr>
              <w:t>IOT-pilvialustat, analytiikka ja applikaatiot</w:t>
            </w:r>
          </w:p>
        </w:tc>
      </w:tr>
      <w:tr w:rsidR="00492A04" w14:paraId="422C29C8" w14:textId="77777777" w:rsidTr="00316077">
        <w:tc>
          <w:tcPr>
            <w:tcW w:w="2609" w:type="dxa"/>
            <w:shd w:val="clear" w:color="auto" w:fill="CCCCFF"/>
          </w:tcPr>
          <w:p w14:paraId="5A826737" w14:textId="5F4FA0B6" w:rsidR="00492A04" w:rsidRPr="00CA2110" w:rsidRDefault="00492A04" w:rsidP="00316077">
            <w:pPr>
              <w:spacing w:before="60" w:after="60"/>
              <w:rPr>
                <w:b/>
                <w:sz w:val="20"/>
                <w:szCs w:val="20"/>
              </w:rPr>
            </w:pPr>
            <w:r w:rsidRPr="00700DFD">
              <w:rPr>
                <w:b/>
                <w:sz w:val="20"/>
                <w:szCs w:val="20"/>
              </w:rPr>
              <w:t>* Opintojakson koodi</w:t>
            </w:r>
          </w:p>
        </w:tc>
        <w:tc>
          <w:tcPr>
            <w:tcW w:w="6580" w:type="dxa"/>
            <w:gridSpan w:val="4"/>
          </w:tcPr>
          <w:p w14:paraId="57BE7F72" w14:textId="77777777" w:rsidR="00492A04" w:rsidRPr="007516B4" w:rsidRDefault="00492A04" w:rsidP="00316077">
            <w:pPr>
              <w:spacing w:before="60" w:after="60"/>
              <w:rPr>
                <w:sz w:val="20"/>
                <w:szCs w:val="20"/>
              </w:rPr>
            </w:pPr>
          </w:p>
        </w:tc>
      </w:tr>
      <w:tr w:rsidR="00492A04" w:rsidRPr="00CA2110" w14:paraId="3432678C" w14:textId="77777777" w:rsidTr="00316077">
        <w:tc>
          <w:tcPr>
            <w:tcW w:w="2609" w:type="dxa"/>
            <w:shd w:val="clear" w:color="auto" w:fill="CCCCFF"/>
          </w:tcPr>
          <w:p w14:paraId="334BB0AE" w14:textId="77777777" w:rsidR="00492A04" w:rsidRPr="00700DFD" w:rsidRDefault="00492A04" w:rsidP="00316077">
            <w:pPr>
              <w:spacing w:before="60" w:after="60"/>
              <w:rPr>
                <w:b/>
                <w:sz w:val="20"/>
                <w:szCs w:val="20"/>
              </w:rPr>
            </w:pPr>
            <w:r w:rsidRPr="00700DFD">
              <w:rPr>
                <w:b/>
                <w:sz w:val="20"/>
                <w:szCs w:val="20"/>
              </w:rPr>
              <w:lastRenderedPageBreak/>
              <w:t>* Nimi englanniksi</w:t>
            </w:r>
          </w:p>
        </w:tc>
        <w:tc>
          <w:tcPr>
            <w:tcW w:w="6580" w:type="dxa"/>
            <w:gridSpan w:val="4"/>
          </w:tcPr>
          <w:tbl>
            <w:tblPr>
              <w:tblW w:w="7479" w:type="dxa"/>
              <w:tblCellSpacing w:w="12" w:type="dxa"/>
              <w:tblLayout w:type="fixed"/>
              <w:tblCellMar>
                <w:left w:w="0" w:type="dxa"/>
                <w:right w:w="0" w:type="dxa"/>
              </w:tblCellMar>
              <w:tblLook w:val="04A0" w:firstRow="1" w:lastRow="0" w:firstColumn="1" w:lastColumn="0" w:noHBand="0" w:noVBand="1"/>
            </w:tblPr>
            <w:tblGrid>
              <w:gridCol w:w="7479"/>
            </w:tblGrid>
            <w:tr w:rsidR="00492A04" w:rsidRPr="00CA2110" w14:paraId="3279BE8A" w14:textId="77777777" w:rsidTr="00316077">
              <w:trPr>
                <w:tblCellSpacing w:w="12" w:type="dxa"/>
              </w:trPr>
              <w:tc>
                <w:tcPr>
                  <w:tcW w:w="7431" w:type="dxa"/>
                  <w:tcMar>
                    <w:top w:w="0" w:type="dxa"/>
                    <w:left w:w="0" w:type="dxa"/>
                    <w:bottom w:w="150" w:type="dxa"/>
                    <w:right w:w="0" w:type="dxa"/>
                  </w:tcMar>
                  <w:hideMark/>
                </w:tcPr>
                <w:p w14:paraId="79C5C093" w14:textId="645311B3" w:rsidR="00492A04" w:rsidRPr="00492A04" w:rsidRDefault="00492A04" w:rsidP="00316077">
                  <w:pPr>
                    <w:spacing w:before="0" w:after="0" w:line="240" w:lineRule="auto"/>
                    <w:rPr>
                      <w:rFonts w:ascii="Times New Roman" w:hAnsi="Times New Roman"/>
                      <w:sz w:val="24"/>
                      <w:lang w:val="en-US" w:eastAsia="fi-FI"/>
                    </w:rPr>
                  </w:pPr>
                  <w:r w:rsidRPr="00492A04">
                    <w:rPr>
                      <w:rFonts w:ascii="Times New Roman" w:hAnsi="Times New Roman"/>
                      <w:sz w:val="24"/>
                      <w:lang w:val="en-US" w:eastAsia="fi-FI"/>
                    </w:rPr>
                    <w:t>IOT-cloud environments, analytics and applications</w:t>
                  </w:r>
                </w:p>
              </w:tc>
            </w:tr>
          </w:tbl>
          <w:p w14:paraId="038F86C8" w14:textId="77777777" w:rsidR="00492A04" w:rsidRPr="00492A04" w:rsidRDefault="00492A04" w:rsidP="00316077">
            <w:pPr>
              <w:spacing w:before="60" w:after="60"/>
              <w:rPr>
                <w:sz w:val="20"/>
                <w:szCs w:val="20"/>
                <w:lang w:val="en-US"/>
              </w:rPr>
            </w:pPr>
          </w:p>
        </w:tc>
      </w:tr>
      <w:tr w:rsidR="00492A04" w14:paraId="2EC73DBD" w14:textId="77777777" w:rsidTr="00316077">
        <w:tc>
          <w:tcPr>
            <w:tcW w:w="2609" w:type="dxa"/>
            <w:shd w:val="clear" w:color="auto" w:fill="CCCCFF"/>
          </w:tcPr>
          <w:p w14:paraId="0CBB24E1" w14:textId="77777777" w:rsidR="00492A04" w:rsidRPr="00700DFD" w:rsidRDefault="00492A04" w:rsidP="00316077">
            <w:pPr>
              <w:spacing w:before="60" w:after="60"/>
              <w:rPr>
                <w:b/>
                <w:sz w:val="20"/>
                <w:szCs w:val="20"/>
              </w:rPr>
            </w:pPr>
            <w:r w:rsidRPr="00700DFD">
              <w:rPr>
                <w:b/>
                <w:sz w:val="20"/>
                <w:szCs w:val="20"/>
              </w:rPr>
              <w:t>* Laajuus (op)</w:t>
            </w:r>
          </w:p>
        </w:tc>
        <w:tc>
          <w:tcPr>
            <w:tcW w:w="2268" w:type="dxa"/>
          </w:tcPr>
          <w:p w14:paraId="02827600" w14:textId="77777777" w:rsidR="00492A04" w:rsidRPr="007516B4" w:rsidRDefault="00492A04" w:rsidP="00316077">
            <w:pPr>
              <w:spacing w:before="60" w:after="60"/>
              <w:jc w:val="center"/>
              <w:rPr>
                <w:sz w:val="20"/>
                <w:szCs w:val="20"/>
              </w:rPr>
            </w:pPr>
            <w:r>
              <w:rPr>
                <w:sz w:val="20"/>
                <w:szCs w:val="20"/>
              </w:rPr>
              <w:t>5 op</w:t>
            </w:r>
          </w:p>
        </w:tc>
        <w:tc>
          <w:tcPr>
            <w:tcW w:w="2126" w:type="dxa"/>
            <w:gridSpan w:val="2"/>
            <w:shd w:val="clear" w:color="auto" w:fill="CCCCFF"/>
          </w:tcPr>
          <w:p w14:paraId="61F5A28F" w14:textId="77777777" w:rsidR="00492A04" w:rsidRPr="00700DFD" w:rsidRDefault="00492A04" w:rsidP="00316077">
            <w:pPr>
              <w:spacing w:before="60" w:after="60"/>
              <w:rPr>
                <w:sz w:val="20"/>
                <w:szCs w:val="20"/>
              </w:rPr>
            </w:pPr>
            <w:r w:rsidRPr="00700DFD">
              <w:rPr>
                <w:b/>
                <w:sz w:val="20"/>
                <w:szCs w:val="20"/>
              </w:rPr>
              <w:t>* A</w:t>
            </w:r>
            <w:r>
              <w:rPr>
                <w:b/>
                <w:sz w:val="20"/>
                <w:szCs w:val="20"/>
              </w:rPr>
              <w:t>rviointia</w:t>
            </w:r>
            <w:r w:rsidRPr="00700DFD">
              <w:rPr>
                <w:b/>
                <w:sz w:val="20"/>
                <w:szCs w:val="20"/>
              </w:rPr>
              <w:t>steikko</w:t>
            </w:r>
          </w:p>
        </w:tc>
        <w:tc>
          <w:tcPr>
            <w:tcW w:w="2186" w:type="dxa"/>
          </w:tcPr>
          <w:p w14:paraId="276A2983" w14:textId="77777777" w:rsidR="00492A04" w:rsidRPr="007516B4" w:rsidRDefault="00492A04" w:rsidP="00316077">
            <w:pPr>
              <w:spacing w:before="60" w:after="60"/>
              <w:jc w:val="center"/>
              <w:rPr>
                <w:sz w:val="20"/>
                <w:szCs w:val="20"/>
              </w:rPr>
            </w:pPr>
            <w:r>
              <w:rPr>
                <w:sz w:val="20"/>
                <w:szCs w:val="20"/>
              </w:rPr>
              <w:t>0-5</w:t>
            </w:r>
          </w:p>
        </w:tc>
      </w:tr>
      <w:tr w:rsidR="00492A04" w14:paraId="1E920129" w14:textId="77777777" w:rsidTr="00316077">
        <w:tc>
          <w:tcPr>
            <w:tcW w:w="2609" w:type="dxa"/>
            <w:shd w:val="clear" w:color="auto" w:fill="CCCCFF"/>
          </w:tcPr>
          <w:p w14:paraId="2C984983" w14:textId="77777777" w:rsidR="00492A04" w:rsidRPr="00700DFD" w:rsidRDefault="00492A04" w:rsidP="00316077">
            <w:pPr>
              <w:spacing w:before="60" w:after="60"/>
              <w:rPr>
                <w:b/>
                <w:sz w:val="20"/>
                <w:szCs w:val="20"/>
              </w:rPr>
            </w:pPr>
            <w:r w:rsidRPr="00700DFD">
              <w:rPr>
                <w:b/>
                <w:sz w:val="20"/>
                <w:szCs w:val="20"/>
              </w:rPr>
              <w:t>* TKI-pisteet</w:t>
            </w:r>
            <w:r>
              <w:rPr>
                <w:b/>
                <w:sz w:val="20"/>
                <w:szCs w:val="20"/>
              </w:rPr>
              <w:br/>
            </w:r>
            <w:r w:rsidRPr="00A5103F">
              <w:rPr>
                <w:sz w:val="20"/>
                <w:szCs w:val="20"/>
              </w:rPr>
              <w:t>(Opettaja voi myöhemmin muuttaa Wilmassa)</w:t>
            </w:r>
          </w:p>
        </w:tc>
        <w:tc>
          <w:tcPr>
            <w:tcW w:w="2268" w:type="dxa"/>
          </w:tcPr>
          <w:p w14:paraId="6948F5DD" w14:textId="77777777" w:rsidR="00492A04" w:rsidRPr="007516B4" w:rsidRDefault="00492A04" w:rsidP="00316077">
            <w:pPr>
              <w:spacing w:before="60" w:after="60"/>
              <w:jc w:val="center"/>
              <w:rPr>
                <w:sz w:val="20"/>
                <w:szCs w:val="20"/>
              </w:rPr>
            </w:pPr>
          </w:p>
        </w:tc>
        <w:tc>
          <w:tcPr>
            <w:tcW w:w="2126" w:type="dxa"/>
            <w:gridSpan w:val="2"/>
            <w:shd w:val="clear" w:color="auto" w:fill="CCCCFF"/>
          </w:tcPr>
          <w:p w14:paraId="2F0CFFDE" w14:textId="77777777" w:rsidR="00492A04" w:rsidRPr="00700DFD" w:rsidRDefault="00492A04" w:rsidP="00316077">
            <w:pPr>
              <w:spacing w:before="60" w:after="60"/>
              <w:rPr>
                <w:b/>
                <w:sz w:val="20"/>
                <w:szCs w:val="20"/>
              </w:rPr>
            </w:pPr>
            <w:r w:rsidRPr="00700DFD">
              <w:rPr>
                <w:b/>
                <w:sz w:val="20"/>
                <w:szCs w:val="20"/>
              </w:rPr>
              <w:t>Toteutusajankohta</w:t>
            </w:r>
            <w:r>
              <w:rPr>
                <w:b/>
                <w:sz w:val="20"/>
                <w:szCs w:val="20"/>
              </w:rPr>
              <w:br/>
            </w:r>
            <w:r w:rsidRPr="00A5103F">
              <w:rPr>
                <w:sz w:val="20"/>
                <w:szCs w:val="20"/>
              </w:rPr>
              <w:t xml:space="preserve">(1S, 1K, </w:t>
            </w:r>
            <w:r>
              <w:rPr>
                <w:sz w:val="20"/>
                <w:szCs w:val="20"/>
              </w:rPr>
              <w:t xml:space="preserve">kesä, </w:t>
            </w:r>
            <w:r w:rsidRPr="00A5103F">
              <w:rPr>
                <w:sz w:val="20"/>
                <w:szCs w:val="20"/>
              </w:rPr>
              <w:t>2S, 2K,</w:t>
            </w:r>
            <w:r>
              <w:rPr>
                <w:sz w:val="20"/>
                <w:szCs w:val="20"/>
              </w:rPr>
              <w:t xml:space="preserve"> non-stop,</w:t>
            </w:r>
            <w:r w:rsidRPr="00A5103F">
              <w:rPr>
                <w:sz w:val="20"/>
                <w:szCs w:val="20"/>
              </w:rPr>
              <w:t xml:space="preserve"> jne.)</w:t>
            </w:r>
          </w:p>
        </w:tc>
        <w:tc>
          <w:tcPr>
            <w:tcW w:w="2186" w:type="dxa"/>
          </w:tcPr>
          <w:p w14:paraId="20C0C6A9" w14:textId="24D0A0B8" w:rsidR="00492A04" w:rsidRPr="007516B4" w:rsidRDefault="00492A04" w:rsidP="00316077">
            <w:pPr>
              <w:spacing w:before="60" w:after="60"/>
              <w:jc w:val="center"/>
              <w:rPr>
                <w:sz w:val="20"/>
                <w:szCs w:val="20"/>
              </w:rPr>
            </w:pPr>
            <w:r>
              <w:rPr>
                <w:sz w:val="20"/>
                <w:szCs w:val="20"/>
              </w:rPr>
              <w:t>1S</w:t>
            </w:r>
          </w:p>
        </w:tc>
      </w:tr>
      <w:tr w:rsidR="00492A04" w14:paraId="4A64481C" w14:textId="77777777" w:rsidTr="00316077">
        <w:tc>
          <w:tcPr>
            <w:tcW w:w="2609" w:type="dxa"/>
            <w:shd w:val="clear" w:color="auto" w:fill="CCCCFF"/>
          </w:tcPr>
          <w:p w14:paraId="62434B79" w14:textId="77777777" w:rsidR="00492A04" w:rsidRPr="00700DFD" w:rsidRDefault="00492A04" w:rsidP="00316077">
            <w:pPr>
              <w:spacing w:before="60" w:after="60"/>
              <w:rPr>
                <w:b/>
                <w:sz w:val="20"/>
                <w:szCs w:val="20"/>
              </w:rPr>
            </w:pPr>
            <w:r w:rsidRPr="00700DFD">
              <w:rPr>
                <w:b/>
                <w:sz w:val="20"/>
                <w:szCs w:val="20"/>
              </w:rPr>
              <w:t>Opetuskieli</w:t>
            </w:r>
          </w:p>
        </w:tc>
        <w:tc>
          <w:tcPr>
            <w:tcW w:w="2268" w:type="dxa"/>
          </w:tcPr>
          <w:p w14:paraId="4AB34908" w14:textId="77777777" w:rsidR="00492A04" w:rsidRPr="007516B4" w:rsidRDefault="00492A04" w:rsidP="00316077">
            <w:pPr>
              <w:spacing w:before="60" w:after="60"/>
              <w:rPr>
                <w:sz w:val="20"/>
                <w:szCs w:val="20"/>
              </w:rPr>
            </w:pPr>
            <w:r>
              <w:rPr>
                <w:sz w:val="20"/>
                <w:szCs w:val="20"/>
              </w:rPr>
              <w:t>suomi</w:t>
            </w:r>
          </w:p>
        </w:tc>
        <w:tc>
          <w:tcPr>
            <w:tcW w:w="2115" w:type="dxa"/>
          </w:tcPr>
          <w:p w14:paraId="5B059D35" w14:textId="72B26D36" w:rsidR="00492A04" w:rsidRPr="007516B4" w:rsidRDefault="00492A04" w:rsidP="00316077">
            <w:pPr>
              <w:spacing w:before="60" w:after="60"/>
              <w:rPr>
                <w:sz w:val="20"/>
                <w:szCs w:val="20"/>
              </w:rPr>
            </w:pPr>
          </w:p>
        </w:tc>
        <w:tc>
          <w:tcPr>
            <w:tcW w:w="2197" w:type="dxa"/>
            <w:gridSpan w:val="2"/>
          </w:tcPr>
          <w:p w14:paraId="016CEA47" w14:textId="77777777" w:rsidR="00492A04" w:rsidRPr="007516B4" w:rsidRDefault="00492A04" w:rsidP="00316077">
            <w:pPr>
              <w:spacing w:before="60" w:after="60"/>
              <w:rPr>
                <w:sz w:val="20"/>
                <w:szCs w:val="20"/>
              </w:rPr>
            </w:pPr>
          </w:p>
        </w:tc>
      </w:tr>
      <w:tr w:rsidR="00492A04" w14:paraId="0E33EFBB" w14:textId="77777777" w:rsidTr="00316077">
        <w:tc>
          <w:tcPr>
            <w:tcW w:w="2609" w:type="dxa"/>
            <w:shd w:val="clear" w:color="auto" w:fill="CCCCFF"/>
          </w:tcPr>
          <w:p w14:paraId="042F3B5C" w14:textId="77777777" w:rsidR="00492A04" w:rsidRPr="00700DFD" w:rsidRDefault="00492A04" w:rsidP="00316077">
            <w:pPr>
              <w:spacing w:before="60" w:after="60"/>
              <w:rPr>
                <w:b/>
                <w:sz w:val="20"/>
                <w:szCs w:val="20"/>
              </w:rPr>
            </w:pPr>
            <w:r w:rsidRPr="00700DFD">
              <w:rPr>
                <w:b/>
                <w:sz w:val="20"/>
                <w:szCs w:val="20"/>
              </w:rPr>
              <w:t>*</w:t>
            </w:r>
            <w:r>
              <w:rPr>
                <w:b/>
                <w:sz w:val="20"/>
                <w:szCs w:val="20"/>
              </w:rPr>
              <w:t xml:space="preserve"> </w:t>
            </w:r>
            <w:r w:rsidRPr="00700DFD">
              <w:rPr>
                <w:b/>
                <w:sz w:val="20"/>
                <w:szCs w:val="20"/>
              </w:rPr>
              <w:t>Vastuuhenkilö</w:t>
            </w:r>
            <w:r>
              <w:rPr>
                <w:b/>
                <w:sz w:val="20"/>
                <w:szCs w:val="20"/>
              </w:rPr>
              <w:t>(</w:t>
            </w:r>
            <w:r w:rsidRPr="00700DFD">
              <w:rPr>
                <w:b/>
                <w:sz w:val="20"/>
                <w:szCs w:val="20"/>
              </w:rPr>
              <w:t>t</w:t>
            </w:r>
            <w:r>
              <w:rPr>
                <w:b/>
                <w:sz w:val="20"/>
                <w:szCs w:val="20"/>
              </w:rPr>
              <w:t>)</w:t>
            </w:r>
          </w:p>
        </w:tc>
        <w:tc>
          <w:tcPr>
            <w:tcW w:w="6580" w:type="dxa"/>
            <w:gridSpan w:val="4"/>
          </w:tcPr>
          <w:p w14:paraId="2304E78E" w14:textId="6DF859F8" w:rsidR="00492A04" w:rsidRPr="007516B4" w:rsidRDefault="00492A04" w:rsidP="00316077">
            <w:pPr>
              <w:spacing w:before="60" w:after="60"/>
              <w:rPr>
                <w:sz w:val="20"/>
                <w:szCs w:val="20"/>
              </w:rPr>
            </w:pPr>
            <w:r>
              <w:rPr>
                <w:sz w:val="20"/>
                <w:szCs w:val="20"/>
              </w:rPr>
              <w:t>Arto Toppinen</w:t>
            </w:r>
          </w:p>
        </w:tc>
      </w:tr>
      <w:tr w:rsidR="00492A04" w14:paraId="3191A438" w14:textId="77777777" w:rsidTr="00316077">
        <w:tc>
          <w:tcPr>
            <w:tcW w:w="2609" w:type="dxa"/>
            <w:shd w:val="clear" w:color="auto" w:fill="CCCCFF"/>
          </w:tcPr>
          <w:p w14:paraId="798094CC" w14:textId="041B7C92" w:rsidR="00492A04" w:rsidRPr="00700DFD" w:rsidRDefault="00492A04" w:rsidP="00492A04">
            <w:pPr>
              <w:spacing w:before="60" w:after="60"/>
              <w:rPr>
                <w:b/>
                <w:sz w:val="20"/>
                <w:szCs w:val="20"/>
              </w:rPr>
            </w:pPr>
            <w:r w:rsidRPr="00700DFD">
              <w:rPr>
                <w:b/>
                <w:sz w:val="20"/>
                <w:szCs w:val="20"/>
              </w:rPr>
              <w:t>*</w:t>
            </w:r>
            <w:r>
              <w:rPr>
                <w:b/>
                <w:sz w:val="20"/>
                <w:szCs w:val="20"/>
              </w:rPr>
              <w:t xml:space="preserve"> Tyyppi </w:t>
            </w:r>
          </w:p>
        </w:tc>
        <w:tc>
          <w:tcPr>
            <w:tcW w:w="6580" w:type="dxa"/>
            <w:gridSpan w:val="4"/>
          </w:tcPr>
          <w:p w14:paraId="54D95B55" w14:textId="77777777" w:rsidR="00492A04" w:rsidRPr="00FD156A" w:rsidRDefault="00492A04" w:rsidP="00316077">
            <w:pPr>
              <w:pStyle w:val="NormaaliWWW"/>
            </w:pPr>
          </w:p>
        </w:tc>
      </w:tr>
      <w:tr w:rsidR="00492A04" w14:paraId="0C2EF424" w14:textId="77777777" w:rsidTr="00316077">
        <w:tc>
          <w:tcPr>
            <w:tcW w:w="2609" w:type="dxa"/>
            <w:shd w:val="clear" w:color="auto" w:fill="CCCCFF"/>
          </w:tcPr>
          <w:p w14:paraId="3B55D81A" w14:textId="2D86AA1B" w:rsidR="00492A04" w:rsidRPr="00700DFD" w:rsidRDefault="00492A04" w:rsidP="00492A04">
            <w:pPr>
              <w:spacing w:before="60" w:after="60"/>
              <w:rPr>
                <w:b/>
                <w:sz w:val="20"/>
                <w:szCs w:val="20"/>
              </w:rPr>
            </w:pPr>
            <w:r>
              <w:rPr>
                <w:b/>
                <w:sz w:val="20"/>
                <w:szCs w:val="20"/>
              </w:rPr>
              <w:t>Yksiköt</w:t>
            </w:r>
            <w:r>
              <w:rPr>
                <w:b/>
                <w:sz w:val="20"/>
                <w:szCs w:val="20"/>
              </w:rPr>
              <w:br/>
            </w:r>
          </w:p>
        </w:tc>
        <w:tc>
          <w:tcPr>
            <w:tcW w:w="6580" w:type="dxa"/>
            <w:gridSpan w:val="4"/>
          </w:tcPr>
          <w:p w14:paraId="67503C87" w14:textId="77777777" w:rsidR="00492A04" w:rsidRPr="00FB1E78" w:rsidRDefault="00492A04" w:rsidP="00316077">
            <w:pPr>
              <w:pStyle w:val="NormaaliWWW"/>
            </w:pPr>
            <w:r>
              <w:t xml:space="preserve">Valmistavan teollisuuden digiteknologian koulutus </w:t>
            </w:r>
          </w:p>
        </w:tc>
      </w:tr>
    </w:tbl>
    <w:p w14:paraId="05317B50" w14:textId="77777777" w:rsidR="00492A04" w:rsidRDefault="00492A04" w:rsidP="00C937CA"/>
    <w:tbl>
      <w:tblPr>
        <w:tblStyle w:val="TaulukkoRuudukko"/>
        <w:tblW w:w="9186" w:type="dxa"/>
        <w:tblLayout w:type="fixed"/>
        <w:tblCellMar>
          <w:left w:w="57" w:type="dxa"/>
          <w:right w:w="57" w:type="dxa"/>
        </w:tblCellMar>
        <w:tblLook w:val="04A0" w:firstRow="1" w:lastRow="0" w:firstColumn="1" w:lastColumn="0" w:noHBand="0" w:noVBand="1"/>
      </w:tblPr>
      <w:tblGrid>
        <w:gridCol w:w="2609"/>
        <w:gridCol w:w="6577"/>
      </w:tblGrid>
      <w:tr w:rsidR="00492A04" w14:paraId="5296000D" w14:textId="77777777" w:rsidTr="00316077">
        <w:trPr>
          <w:trHeight w:val="398"/>
        </w:trPr>
        <w:tc>
          <w:tcPr>
            <w:tcW w:w="2609" w:type="dxa"/>
            <w:shd w:val="clear" w:color="auto" w:fill="CCCCFF"/>
          </w:tcPr>
          <w:p w14:paraId="156F62D9" w14:textId="77777777" w:rsidR="00492A04" w:rsidRPr="00700DFD" w:rsidRDefault="00492A04" w:rsidP="00316077">
            <w:pPr>
              <w:spacing w:before="60" w:after="60"/>
              <w:rPr>
                <w:b/>
                <w:sz w:val="20"/>
                <w:szCs w:val="20"/>
              </w:rPr>
            </w:pPr>
            <w:r w:rsidRPr="00700DFD">
              <w:rPr>
                <w:b/>
                <w:sz w:val="20"/>
                <w:szCs w:val="20"/>
              </w:rPr>
              <w:t xml:space="preserve">* </w:t>
            </w:r>
            <w:r>
              <w:rPr>
                <w:b/>
                <w:sz w:val="20"/>
                <w:szCs w:val="20"/>
              </w:rPr>
              <w:t>Osaamistavoitteet</w:t>
            </w:r>
          </w:p>
        </w:tc>
        <w:tc>
          <w:tcPr>
            <w:tcW w:w="6577" w:type="dxa"/>
          </w:tcPr>
          <w:p w14:paraId="6D2FD24E" w14:textId="77777777" w:rsidR="00492A04" w:rsidRDefault="00492A04" w:rsidP="00316077">
            <w:pPr>
              <w:spacing w:before="60" w:after="60"/>
              <w:rPr>
                <w:sz w:val="20"/>
                <w:szCs w:val="20"/>
              </w:rPr>
            </w:pPr>
            <w:r>
              <w:rPr>
                <w:sz w:val="20"/>
                <w:szCs w:val="20"/>
              </w:rPr>
              <w:t xml:space="preserve">Opiskelija tuntee tärkeimpien teollisuuden </w:t>
            </w:r>
            <w:proofErr w:type="spellStart"/>
            <w:r>
              <w:rPr>
                <w:sz w:val="20"/>
                <w:szCs w:val="20"/>
              </w:rPr>
              <w:t>IoT</w:t>
            </w:r>
            <w:proofErr w:type="spellEnd"/>
            <w:r>
              <w:rPr>
                <w:sz w:val="20"/>
                <w:szCs w:val="20"/>
              </w:rPr>
              <w:t xml:space="preserve">-pilvialustojen toimittajat ja niiden ominaisuudet ja rajoitukset. Opiskelija osaa valita sopivan alustan kuhunkin käyttötarkoitukseen. Opiskelija osaa käyttää ja soveltaa valittuja analyysityökaluja pilvipalveluun kerättyyn dataan. Opiskelija osaa käyttää myös </w:t>
            </w:r>
            <w:proofErr w:type="spellStart"/>
            <w:r>
              <w:rPr>
                <w:sz w:val="20"/>
                <w:szCs w:val="20"/>
              </w:rPr>
              <w:t>Big</w:t>
            </w:r>
            <w:proofErr w:type="spellEnd"/>
            <w:r>
              <w:rPr>
                <w:sz w:val="20"/>
                <w:szCs w:val="20"/>
              </w:rPr>
              <w:t xml:space="preserve"> Data analyysityökaluja suuren datajoukon analyysiin. Opiskelija osaa käyttää tekoälytyökaluja ja käyttää niiden antamia tuloksia sovellusapplikaatioiden kanssa. </w:t>
            </w:r>
          </w:p>
          <w:p w14:paraId="5EA3F25F" w14:textId="77777777" w:rsidR="00492A04" w:rsidRPr="007516B4" w:rsidRDefault="00492A04" w:rsidP="00316077">
            <w:pPr>
              <w:spacing w:before="60" w:after="60"/>
              <w:rPr>
                <w:sz w:val="20"/>
                <w:szCs w:val="20"/>
              </w:rPr>
            </w:pPr>
            <w:r>
              <w:rPr>
                <w:sz w:val="20"/>
                <w:szCs w:val="20"/>
              </w:rPr>
              <w:t xml:space="preserve">Opiskelija osaa rakentaa kokonaisen ketjun </w:t>
            </w:r>
            <w:proofErr w:type="spellStart"/>
            <w:r>
              <w:rPr>
                <w:sz w:val="20"/>
                <w:szCs w:val="20"/>
              </w:rPr>
              <w:t>esim</w:t>
            </w:r>
            <w:proofErr w:type="spellEnd"/>
            <w:r>
              <w:rPr>
                <w:sz w:val="20"/>
                <w:szCs w:val="20"/>
              </w:rPr>
              <w:t xml:space="preserve"> sensoreista pilvipalveluun ja tehdä datalle analyysin ja tehdä applikaation, joka hyödyntää analyysin tulosta. </w:t>
            </w:r>
          </w:p>
        </w:tc>
      </w:tr>
      <w:tr w:rsidR="00492A04" w:rsidRPr="005B4FA7" w14:paraId="552106E9" w14:textId="77777777" w:rsidTr="00316077">
        <w:tc>
          <w:tcPr>
            <w:tcW w:w="2609" w:type="dxa"/>
            <w:shd w:val="clear" w:color="auto" w:fill="CCCCFF"/>
          </w:tcPr>
          <w:p w14:paraId="5F8CCEE2" w14:textId="77777777" w:rsidR="00492A04" w:rsidRPr="00700DFD" w:rsidRDefault="00492A04" w:rsidP="00316077">
            <w:pPr>
              <w:spacing w:before="60" w:after="60"/>
              <w:rPr>
                <w:b/>
                <w:sz w:val="20"/>
                <w:szCs w:val="20"/>
              </w:rPr>
            </w:pPr>
            <w:r w:rsidRPr="00700DFD">
              <w:rPr>
                <w:b/>
                <w:sz w:val="20"/>
                <w:szCs w:val="20"/>
              </w:rPr>
              <w:t xml:space="preserve">* </w:t>
            </w:r>
            <w:r>
              <w:rPr>
                <w:b/>
                <w:sz w:val="20"/>
                <w:szCs w:val="20"/>
              </w:rPr>
              <w:t>Keskeinen sisältö</w:t>
            </w:r>
          </w:p>
        </w:tc>
        <w:tc>
          <w:tcPr>
            <w:tcW w:w="6577" w:type="dxa"/>
          </w:tcPr>
          <w:p w14:paraId="37E99DFA" w14:textId="77777777" w:rsidR="00492A04" w:rsidRPr="00BF74B7" w:rsidRDefault="00492A04" w:rsidP="00316077">
            <w:pPr>
              <w:spacing w:before="60" w:after="60"/>
              <w:rPr>
                <w:rFonts w:cs="Arial"/>
                <w:sz w:val="20"/>
                <w:szCs w:val="20"/>
              </w:rPr>
            </w:pPr>
            <w:r w:rsidRPr="00BF74B7">
              <w:rPr>
                <w:rFonts w:cs="Arial"/>
                <w:sz w:val="20"/>
                <w:szCs w:val="20"/>
              </w:rPr>
              <w:t xml:space="preserve">Internetin kautta tarjottava kapasiteetti- tai ohjelmistopalvelut, jotka palveluiden käyttäjät saavat </w:t>
            </w:r>
            <w:proofErr w:type="gramStart"/>
            <w:r w:rsidRPr="00BF74B7">
              <w:rPr>
                <w:rFonts w:cs="Arial"/>
                <w:sz w:val="20"/>
                <w:szCs w:val="20"/>
              </w:rPr>
              <w:t>käyttöönsä  ilman</w:t>
            </w:r>
            <w:proofErr w:type="gramEnd"/>
            <w:r w:rsidRPr="00BF74B7">
              <w:rPr>
                <w:rFonts w:cs="Arial"/>
                <w:sz w:val="20"/>
                <w:szCs w:val="20"/>
              </w:rPr>
              <w:t xml:space="preserve"> oman laitteiston tai ohjelmiston hankkimista. Palvelun laskutusperiaatteet</w:t>
            </w:r>
          </w:p>
          <w:p w14:paraId="185E4C8D" w14:textId="77777777" w:rsidR="00492A04" w:rsidRPr="00BF74B7" w:rsidRDefault="00492A04" w:rsidP="00316077">
            <w:pPr>
              <w:spacing w:before="60" w:after="60"/>
              <w:rPr>
                <w:rFonts w:cs="Arial"/>
                <w:sz w:val="20"/>
                <w:szCs w:val="20"/>
              </w:rPr>
            </w:pPr>
            <w:r w:rsidRPr="00BF74B7">
              <w:rPr>
                <w:rFonts w:cs="Arial"/>
                <w:sz w:val="20"/>
                <w:szCs w:val="20"/>
              </w:rPr>
              <w:t xml:space="preserve">Kolme palvelumallia, joita ovat </w:t>
            </w:r>
            <w:proofErr w:type="spellStart"/>
            <w:r w:rsidRPr="00BF74B7">
              <w:rPr>
                <w:rFonts w:cs="Arial"/>
                <w:sz w:val="20"/>
                <w:szCs w:val="20"/>
              </w:rPr>
              <w:t>Infrastructure</w:t>
            </w:r>
            <w:proofErr w:type="spellEnd"/>
            <w:r w:rsidRPr="00BF74B7">
              <w:rPr>
                <w:rFonts w:cs="Arial"/>
                <w:sz w:val="20"/>
                <w:szCs w:val="20"/>
              </w:rPr>
              <w:t xml:space="preserve"> as a Service (</w:t>
            </w:r>
            <w:proofErr w:type="spellStart"/>
            <w:r w:rsidRPr="00BF74B7">
              <w:rPr>
                <w:rFonts w:cs="Arial"/>
                <w:sz w:val="20"/>
                <w:szCs w:val="20"/>
              </w:rPr>
              <w:t>IaaS</w:t>
            </w:r>
            <w:proofErr w:type="spellEnd"/>
            <w:r w:rsidRPr="00BF74B7">
              <w:rPr>
                <w:rFonts w:cs="Arial"/>
                <w:sz w:val="20"/>
                <w:szCs w:val="20"/>
              </w:rPr>
              <w:t xml:space="preserve">), </w:t>
            </w:r>
            <w:proofErr w:type="spellStart"/>
            <w:r w:rsidRPr="00BF74B7">
              <w:rPr>
                <w:rFonts w:cs="Arial"/>
                <w:sz w:val="20"/>
                <w:szCs w:val="20"/>
              </w:rPr>
              <w:t>Platform</w:t>
            </w:r>
            <w:proofErr w:type="spellEnd"/>
            <w:r w:rsidRPr="00BF74B7">
              <w:rPr>
                <w:rFonts w:cs="Arial"/>
                <w:sz w:val="20"/>
                <w:szCs w:val="20"/>
              </w:rPr>
              <w:t xml:space="preserve"> as a Service (</w:t>
            </w:r>
            <w:proofErr w:type="spellStart"/>
            <w:r w:rsidRPr="00BF74B7">
              <w:rPr>
                <w:rFonts w:cs="Arial"/>
                <w:sz w:val="20"/>
                <w:szCs w:val="20"/>
              </w:rPr>
              <w:t>PaaS</w:t>
            </w:r>
            <w:proofErr w:type="spellEnd"/>
            <w:r w:rsidRPr="00BF74B7">
              <w:rPr>
                <w:rFonts w:cs="Arial"/>
                <w:sz w:val="20"/>
                <w:szCs w:val="20"/>
              </w:rPr>
              <w:t>) ja Software as a Service (</w:t>
            </w:r>
            <w:proofErr w:type="spellStart"/>
            <w:r w:rsidRPr="00BF74B7">
              <w:rPr>
                <w:rFonts w:cs="Arial"/>
                <w:sz w:val="20"/>
                <w:szCs w:val="20"/>
              </w:rPr>
              <w:t>SaaS</w:t>
            </w:r>
            <w:proofErr w:type="spellEnd"/>
            <w:r w:rsidRPr="00BF74B7">
              <w:rPr>
                <w:rFonts w:cs="Arial"/>
                <w:sz w:val="20"/>
                <w:szCs w:val="20"/>
              </w:rPr>
              <w:t>).</w:t>
            </w:r>
          </w:p>
          <w:p w14:paraId="74AB70B2" w14:textId="77777777" w:rsidR="00492A04" w:rsidRPr="00BF74B7" w:rsidRDefault="00492A04" w:rsidP="00316077">
            <w:pPr>
              <w:spacing w:before="60" w:after="60"/>
              <w:rPr>
                <w:rFonts w:cs="Arial"/>
                <w:sz w:val="20"/>
                <w:szCs w:val="20"/>
              </w:rPr>
            </w:pPr>
            <w:proofErr w:type="gramStart"/>
            <w:r w:rsidRPr="00BF74B7">
              <w:rPr>
                <w:rFonts w:cs="Arial"/>
                <w:sz w:val="20"/>
                <w:szCs w:val="20"/>
              </w:rPr>
              <w:t>Pilvipalvelut kuten Microsoft, Google tai Amazon.</w:t>
            </w:r>
            <w:proofErr w:type="gramEnd"/>
          </w:p>
          <w:p w14:paraId="700F54B2" w14:textId="77777777" w:rsidR="00492A04" w:rsidRPr="00BF74B7" w:rsidRDefault="00492A04" w:rsidP="00316077">
            <w:pPr>
              <w:spacing w:before="60" w:after="60"/>
              <w:rPr>
                <w:rFonts w:cs="Arial"/>
                <w:sz w:val="20"/>
                <w:szCs w:val="20"/>
              </w:rPr>
            </w:pPr>
            <w:r w:rsidRPr="00BF74B7">
              <w:rPr>
                <w:rFonts w:cs="Arial"/>
                <w:sz w:val="20"/>
                <w:szCs w:val="20"/>
              </w:rPr>
              <w:t xml:space="preserve">Analyysityökalut kuten IBM Watson, </w:t>
            </w:r>
            <w:proofErr w:type="spellStart"/>
            <w:r w:rsidRPr="00BF74B7">
              <w:rPr>
                <w:rFonts w:cs="Arial"/>
                <w:sz w:val="20"/>
                <w:szCs w:val="20"/>
              </w:rPr>
              <w:t>Matlab</w:t>
            </w:r>
            <w:proofErr w:type="spellEnd"/>
            <w:r w:rsidRPr="00BF74B7">
              <w:rPr>
                <w:rFonts w:cs="Arial"/>
                <w:sz w:val="20"/>
                <w:szCs w:val="20"/>
              </w:rPr>
              <w:t xml:space="preserve"> tai </w:t>
            </w:r>
            <w:proofErr w:type="spellStart"/>
            <w:r w:rsidRPr="00BF74B7">
              <w:rPr>
                <w:rFonts w:cs="Arial"/>
                <w:sz w:val="20"/>
                <w:szCs w:val="20"/>
              </w:rPr>
              <w:t>Labview</w:t>
            </w:r>
            <w:proofErr w:type="spellEnd"/>
            <w:r w:rsidRPr="00BF74B7">
              <w:rPr>
                <w:rFonts w:cs="Arial"/>
                <w:sz w:val="20"/>
                <w:szCs w:val="20"/>
              </w:rPr>
              <w:t>.</w:t>
            </w:r>
          </w:p>
          <w:p w14:paraId="17313092" w14:textId="77777777" w:rsidR="00492A04" w:rsidRPr="005B4FA7" w:rsidRDefault="00492A04" w:rsidP="00316077">
            <w:pPr>
              <w:spacing w:before="60" w:after="60"/>
              <w:rPr>
                <w:sz w:val="20"/>
                <w:szCs w:val="20"/>
              </w:rPr>
            </w:pPr>
            <w:proofErr w:type="gramStart"/>
            <w:r w:rsidRPr="00BF74B7">
              <w:rPr>
                <w:rFonts w:cs="Arial"/>
                <w:sz w:val="20"/>
                <w:szCs w:val="20"/>
              </w:rPr>
              <w:t>Sovellusapplikaatioiden ja käyttöliittymien yhdistäminen analyysin tuloksiin.</w:t>
            </w:r>
            <w:proofErr w:type="gramEnd"/>
            <w:r w:rsidRPr="00BF74B7">
              <w:rPr>
                <w:rFonts w:ascii="Arial" w:hAnsi="Arial" w:cs="Arial"/>
                <w:sz w:val="23"/>
                <w:szCs w:val="23"/>
              </w:rPr>
              <w:t xml:space="preserve"> </w:t>
            </w:r>
          </w:p>
        </w:tc>
      </w:tr>
      <w:tr w:rsidR="00492A04" w14:paraId="1DAF78BE" w14:textId="77777777" w:rsidTr="00316077">
        <w:tc>
          <w:tcPr>
            <w:tcW w:w="2609" w:type="dxa"/>
            <w:shd w:val="clear" w:color="auto" w:fill="CCCCFF"/>
          </w:tcPr>
          <w:p w14:paraId="6F13097C" w14:textId="77777777" w:rsidR="00492A04" w:rsidRPr="00700DFD" w:rsidRDefault="00492A04" w:rsidP="00316077">
            <w:pPr>
              <w:spacing w:before="60" w:after="60"/>
              <w:rPr>
                <w:b/>
                <w:sz w:val="20"/>
                <w:szCs w:val="20"/>
              </w:rPr>
            </w:pPr>
            <w:r w:rsidRPr="00700DFD">
              <w:rPr>
                <w:b/>
                <w:sz w:val="20"/>
                <w:szCs w:val="20"/>
              </w:rPr>
              <w:t xml:space="preserve">* </w:t>
            </w:r>
            <w:r>
              <w:rPr>
                <w:b/>
                <w:sz w:val="20"/>
                <w:szCs w:val="20"/>
              </w:rPr>
              <w:t>Suoritustavat</w:t>
            </w:r>
          </w:p>
        </w:tc>
        <w:tc>
          <w:tcPr>
            <w:tcW w:w="6577" w:type="dxa"/>
          </w:tcPr>
          <w:p w14:paraId="485FC904" w14:textId="77777777" w:rsidR="00492A04" w:rsidRPr="00495DD9" w:rsidRDefault="00492A04" w:rsidP="00316077">
            <w:pPr>
              <w:spacing w:before="60" w:after="60"/>
              <w:rPr>
                <w:sz w:val="20"/>
                <w:szCs w:val="20"/>
              </w:rPr>
            </w:pPr>
            <w:r>
              <w:rPr>
                <w:sz w:val="20"/>
                <w:szCs w:val="20"/>
              </w:rPr>
              <w:t>Harjoitustyö</w:t>
            </w:r>
          </w:p>
        </w:tc>
      </w:tr>
      <w:tr w:rsidR="00492A04" w14:paraId="3E300E5B" w14:textId="77777777" w:rsidTr="00316077">
        <w:tc>
          <w:tcPr>
            <w:tcW w:w="2609" w:type="dxa"/>
            <w:shd w:val="clear" w:color="auto" w:fill="CCCCFF"/>
          </w:tcPr>
          <w:p w14:paraId="6FB7E624" w14:textId="77777777" w:rsidR="00492A04" w:rsidRPr="00700DFD" w:rsidRDefault="00492A04" w:rsidP="00316077">
            <w:pPr>
              <w:spacing w:before="60" w:after="60"/>
              <w:rPr>
                <w:b/>
                <w:sz w:val="20"/>
                <w:szCs w:val="20"/>
              </w:rPr>
            </w:pPr>
            <w:r w:rsidRPr="00700DFD">
              <w:rPr>
                <w:b/>
                <w:sz w:val="20"/>
                <w:szCs w:val="20"/>
              </w:rPr>
              <w:t xml:space="preserve">* </w:t>
            </w:r>
            <w:r>
              <w:rPr>
                <w:b/>
                <w:sz w:val="20"/>
                <w:szCs w:val="20"/>
              </w:rPr>
              <w:t>Toteutustavat</w:t>
            </w:r>
          </w:p>
        </w:tc>
        <w:tc>
          <w:tcPr>
            <w:tcW w:w="6577" w:type="dxa"/>
          </w:tcPr>
          <w:p w14:paraId="7D04DA1A" w14:textId="77777777" w:rsidR="00492A04" w:rsidRPr="00495DD9" w:rsidRDefault="00492A04" w:rsidP="00316077">
            <w:pPr>
              <w:pStyle w:val="NormaaliWWW"/>
              <w:rPr>
                <w:rFonts w:asciiTheme="minorHAnsi" w:hAnsiTheme="minorHAnsi"/>
                <w:sz w:val="20"/>
                <w:szCs w:val="20"/>
              </w:rPr>
            </w:pPr>
            <w:r>
              <w:rPr>
                <w:rFonts w:asciiTheme="minorHAnsi" w:hAnsiTheme="minorHAnsi"/>
                <w:sz w:val="20"/>
                <w:szCs w:val="20"/>
              </w:rPr>
              <w:t>Verkkokurssi ja lähipäiväopetus</w:t>
            </w:r>
          </w:p>
        </w:tc>
      </w:tr>
      <w:tr w:rsidR="00492A04" w14:paraId="3AB8F297" w14:textId="77777777" w:rsidTr="00316077">
        <w:tc>
          <w:tcPr>
            <w:tcW w:w="2609" w:type="dxa"/>
            <w:shd w:val="clear" w:color="auto" w:fill="CCCCFF"/>
          </w:tcPr>
          <w:p w14:paraId="54A39D16" w14:textId="77777777" w:rsidR="00492A04" w:rsidRPr="00700DFD" w:rsidRDefault="00492A04" w:rsidP="00316077">
            <w:pPr>
              <w:spacing w:before="60" w:after="60"/>
              <w:rPr>
                <w:b/>
                <w:sz w:val="20"/>
                <w:szCs w:val="20"/>
              </w:rPr>
            </w:pPr>
            <w:r w:rsidRPr="00700DFD">
              <w:rPr>
                <w:b/>
                <w:sz w:val="20"/>
                <w:szCs w:val="20"/>
              </w:rPr>
              <w:t xml:space="preserve">* </w:t>
            </w:r>
            <w:r>
              <w:rPr>
                <w:b/>
                <w:sz w:val="20"/>
                <w:szCs w:val="20"/>
              </w:rPr>
              <w:t>Materiaali</w:t>
            </w:r>
          </w:p>
        </w:tc>
        <w:tc>
          <w:tcPr>
            <w:tcW w:w="6577" w:type="dxa"/>
          </w:tcPr>
          <w:p w14:paraId="23CE41A4" w14:textId="77777777" w:rsidR="00492A04" w:rsidRPr="007516B4" w:rsidRDefault="00492A04" w:rsidP="00316077">
            <w:pPr>
              <w:spacing w:before="60" w:after="60"/>
              <w:rPr>
                <w:sz w:val="20"/>
                <w:szCs w:val="20"/>
              </w:rPr>
            </w:pPr>
            <w:r>
              <w:rPr>
                <w:sz w:val="20"/>
                <w:szCs w:val="20"/>
              </w:rPr>
              <w:t>Verkossa oleva materiaali</w:t>
            </w:r>
          </w:p>
        </w:tc>
      </w:tr>
    </w:tbl>
    <w:p w14:paraId="664F90B5" w14:textId="77777777" w:rsidR="00492A04" w:rsidRDefault="00492A04" w:rsidP="00C937CA"/>
    <w:tbl>
      <w:tblPr>
        <w:tblStyle w:val="TaulukkoRuudukko"/>
        <w:tblW w:w="9189" w:type="dxa"/>
        <w:tblLayout w:type="fixed"/>
        <w:tblCellMar>
          <w:left w:w="57" w:type="dxa"/>
          <w:right w:w="57" w:type="dxa"/>
        </w:tblCellMar>
        <w:tblLook w:val="04A0" w:firstRow="1" w:lastRow="0" w:firstColumn="1" w:lastColumn="0" w:noHBand="0" w:noVBand="1"/>
      </w:tblPr>
      <w:tblGrid>
        <w:gridCol w:w="2609"/>
        <w:gridCol w:w="2268"/>
        <w:gridCol w:w="2115"/>
        <w:gridCol w:w="11"/>
        <w:gridCol w:w="2186"/>
      </w:tblGrid>
      <w:tr w:rsidR="003E6F2B" w14:paraId="6C39E0B7" w14:textId="77777777" w:rsidTr="00316077">
        <w:trPr>
          <w:trHeight w:val="398"/>
        </w:trPr>
        <w:tc>
          <w:tcPr>
            <w:tcW w:w="2609" w:type="dxa"/>
            <w:shd w:val="clear" w:color="auto" w:fill="CCCCFF"/>
          </w:tcPr>
          <w:p w14:paraId="5D83D76B" w14:textId="77777777" w:rsidR="003E6F2B" w:rsidRPr="00700DFD" w:rsidRDefault="003E6F2B" w:rsidP="00316077">
            <w:pPr>
              <w:spacing w:before="60" w:after="60"/>
              <w:rPr>
                <w:b/>
                <w:sz w:val="20"/>
                <w:szCs w:val="20"/>
              </w:rPr>
            </w:pPr>
            <w:r w:rsidRPr="00700DFD">
              <w:rPr>
                <w:b/>
                <w:sz w:val="20"/>
                <w:szCs w:val="20"/>
              </w:rPr>
              <w:t>* Opintojakson nimi</w:t>
            </w:r>
          </w:p>
        </w:tc>
        <w:tc>
          <w:tcPr>
            <w:tcW w:w="6580" w:type="dxa"/>
            <w:gridSpan w:val="4"/>
          </w:tcPr>
          <w:p w14:paraId="25EC104B" w14:textId="77777777" w:rsidR="003E6F2B" w:rsidRPr="003E6F2B" w:rsidRDefault="003E6F2B" w:rsidP="00316077">
            <w:pPr>
              <w:spacing w:before="60" w:after="60"/>
              <w:rPr>
                <w:b/>
                <w:sz w:val="20"/>
                <w:szCs w:val="20"/>
              </w:rPr>
            </w:pPr>
            <w:r w:rsidRPr="003E6F2B">
              <w:rPr>
                <w:b/>
                <w:sz w:val="20"/>
                <w:szCs w:val="20"/>
              </w:rPr>
              <w:t>Teollisuuden automaatioratkaisut</w:t>
            </w:r>
          </w:p>
        </w:tc>
      </w:tr>
      <w:tr w:rsidR="003E6F2B" w14:paraId="0032B930" w14:textId="77777777" w:rsidTr="00316077">
        <w:tc>
          <w:tcPr>
            <w:tcW w:w="2609" w:type="dxa"/>
            <w:shd w:val="clear" w:color="auto" w:fill="CCCCFF"/>
          </w:tcPr>
          <w:p w14:paraId="48EF1284" w14:textId="6F2287B8" w:rsidR="003E6F2B" w:rsidRPr="00CA2110" w:rsidRDefault="003E6F2B" w:rsidP="00316077">
            <w:pPr>
              <w:spacing w:before="60" w:after="60"/>
              <w:rPr>
                <w:b/>
                <w:sz w:val="20"/>
                <w:szCs w:val="20"/>
              </w:rPr>
            </w:pPr>
            <w:r w:rsidRPr="00700DFD">
              <w:rPr>
                <w:b/>
                <w:sz w:val="20"/>
                <w:szCs w:val="20"/>
              </w:rPr>
              <w:t>* Opintojakson koodi</w:t>
            </w:r>
          </w:p>
        </w:tc>
        <w:tc>
          <w:tcPr>
            <w:tcW w:w="6580" w:type="dxa"/>
            <w:gridSpan w:val="4"/>
          </w:tcPr>
          <w:p w14:paraId="16A62DAB" w14:textId="77777777" w:rsidR="003E6F2B" w:rsidRPr="007516B4" w:rsidRDefault="003E6F2B" w:rsidP="00316077">
            <w:pPr>
              <w:spacing w:before="60" w:after="60"/>
              <w:rPr>
                <w:sz w:val="20"/>
                <w:szCs w:val="20"/>
              </w:rPr>
            </w:pPr>
          </w:p>
        </w:tc>
      </w:tr>
      <w:tr w:rsidR="003E6F2B" w14:paraId="0631D30B" w14:textId="77777777" w:rsidTr="00316077">
        <w:tc>
          <w:tcPr>
            <w:tcW w:w="2609" w:type="dxa"/>
            <w:shd w:val="clear" w:color="auto" w:fill="CCCCFF"/>
          </w:tcPr>
          <w:p w14:paraId="34F72587" w14:textId="77777777" w:rsidR="003E6F2B" w:rsidRPr="00700DFD" w:rsidRDefault="003E6F2B" w:rsidP="00316077">
            <w:pPr>
              <w:spacing w:before="60" w:after="60"/>
              <w:rPr>
                <w:b/>
                <w:sz w:val="20"/>
                <w:szCs w:val="20"/>
              </w:rPr>
            </w:pPr>
            <w:r w:rsidRPr="00700DFD">
              <w:rPr>
                <w:b/>
                <w:sz w:val="20"/>
                <w:szCs w:val="20"/>
              </w:rPr>
              <w:t>* Nimi englanniksi</w:t>
            </w:r>
          </w:p>
        </w:tc>
        <w:tc>
          <w:tcPr>
            <w:tcW w:w="6580" w:type="dxa"/>
            <w:gridSpan w:val="4"/>
          </w:tcPr>
          <w:p w14:paraId="086783A4" w14:textId="77777777" w:rsidR="003E6F2B" w:rsidRPr="003E6F2B" w:rsidRDefault="003E6F2B" w:rsidP="00316077">
            <w:pPr>
              <w:spacing w:before="60" w:after="60"/>
              <w:rPr>
                <w:sz w:val="20"/>
                <w:szCs w:val="20"/>
              </w:rPr>
            </w:pPr>
            <w:proofErr w:type="spellStart"/>
            <w:r w:rsidRPr="003E6F2B">
              <w:rPr>
                <w:sz w:val="20"/>
                <w:szCs w:val="20"/>
              </w:rPr>
              <w:t>Automation</w:t>
            </w:r>
            <w:proofErr w:type="spellEnd"/>
            <w:r w:rsidRPr="003E6F2B">
              <w:rPr>
                <w:sz w:val="20"/>
                <w:szCs w:val="20"/>
              </w:rPr>
              <w:t xml:space="preserve"> in </w:t>
            </w:r>
            <w:proofErr w:type="spellStart"/>
            <w:r w:rsidRPr="003E6F2B">
              <w:rPr>
                <w:sz w:val="20"/>
                <w:szCs w:val="20"/>
              </w:rPr>
              <w:t>industrial</w:t>
            </w:r>
            <w:proofErr w:type="spellEnd"/>
            <w:r w:rsidRPr="003E6F2B">
              <w:rPr>
                <w:sz w:val="20"/>
                <w:szCs w:val="20"/>
              </w:rPr>
              <w:t xml:space="preserve"> </w:t>
            </w:r>
            <w:proofErr w:type="spellStart"/>
            <w:r w:rsidRPr="003E6F2B">
              <w:rPr>
                <w:sz w:val="20"/>
                <w:szCs w:val="20"/>
              </w:rPr>
              <w:t>environment</w:t>
            </w:r>
            <w:proofErr w:type="spellEnd"/>
          </w:p>
        </w:tc>
      </w:tr>
      <w:tr w:rsidR="003E6F2B" w14:paraId="216464B9" w14:textId="77777777" w:rsidTr="00316077">
        <w:tc>
          <w:tcPr>
            <w:tcW w:w="2609" w:type="dxa"/>
            <w:shd w:val="clear" w:color="auto" w:fill="CCCCFF"/>
          </w:tcPr>
          <w:p w14:paraId="407A03C5" w14:textId="77777777" w:rsidR="003E6F2B" w:rsidRPr="00700DFD" w:rsidRDefault="003E6F2B" w:rsidP="00316077">
            <w:pPr>
              <w:spacing w:before="60" w:after="60"/>
              <w:rPr>
                <w:b/>
                <w:sz w:val="20"/>
                <w:szCs w:val="20"/>
              </w:rPr>
            </w:pPr>
            <w:r w:rsidRPr="00700DFD">
              <w:rPr>
                <w:b/>
                <w:sz w:val="20"/>
                <w:szCs w:val="20"/>
              </w:rPr>
              <w:lastRenderedPageBreak/>
              <w:t>* Laajuus (op)</w:t>
            </w:r>
          </w:p>
        </w:tc>
        <w:tc>
          <w:tcPr>
            <w:tcW w:w="2268" w:type="dxa"/>
          </w:tcPr>
          <w:p w14:paraId="23EF6DF1" w14:textId="77777777" w:rsidR="003E6F2B" w:rsidRPr="007516B4" w:rsidRDefault="003E6F2B" w:rsidP="00316077">
            <w:pPr>
              <w:spacing w:before="60" w:after="60"/>
              <w:jc w:val="center"/>
              <w:rPr>
                <w:sz w:val="20"/>
                <w:szCs w:val="20"/>
              </w:rPr>
            </w:pPr>
            <w:r>
              <w:rPr>
                <w:sz w:val="20"/>
                <w:szCs w:val="20"/>
              </w:rPr>
              <w:t>5 op</w:t>
            </w:r>
          </w:p>
        </w:tc>
        <w:tc>
          <w:tcPr>
            <w:tcW w:w="2126" w:type="dxa"/>
            <w:gridSpan w:val="2"/>
            <w:shd w:val="clear" w:color="auto" w:fill="CCCCFF"/>
          </w:tcPr>
          <w:p w14:paraId="33597411" w14:textId="77777777" w:rsidR="003E6F2B" w:rsidRPr="00700DFD" w:rsidRDefault="003E6F2B" w:rsidP="00316077">
            <w:pPr>
              <w:spacing w:before="60" w:after="60"/>
              <w:rPr>
                <w:sz w:val="20"/>
                <w:szCs w:val="20"/>
              </w:rPr>
            </w:pPr>
            <w:r w:rsidRPr="00700DFD">
              <w:rPr>
                <w:b/>
                <w:sz w:val="20"/>
                <w:szCs w:val="20"/>
              </w:rPr>
              <w:t>* A</w:t>
            </w:r>
            <w:r>
              <w:rPr>
                <w:b/>
                <w:sz w:val="20"/>
                <w:szCs w:val="20"/>
              </w:rPr>
              <w:t>rviointia</w:t>
            </w:r>
            <w:r w:rsidRPr="00700DFD">
              <w:rPr>
                <w:b/>
                <w:sz w:val="20"/>
                <w:szCs w:val="20"/>
              </w:rPr>
              <w:t>steikko</w:t>
            </w:r>
          </w:p>
        </w:tc>
        <w:tc>
          <w:tcPr>
            <w:tcW w:w="2186" w:type="dxa"/>
          </w:tcPr>
          <w:p w14:paraId="09C68EE4" w14:textId="77777777" w:rsidR="003E6F2B" w:rsidRPr="007516B4" w:rsidRDefault="003E6F2B" w:rsidP="00316077">
            <w:pPr>
              <w:spacing w:before="60" w:after="60"/>
              <w:jc w:val="center"/>
              <w:rPr>
                <w:sz w:val="20"/>
                <w:szCs w:val="20"/>
              </w:rPr>
            </w:pPr>
            <w:r>
              <w:rPr>
                <w:sz w:val="20"/>
                <w:szCs w:val="20"/>
              </w:rPr>
              <w:t>0-5</w:t>
            </w:r>
          </w:p>
        </w:tc>
      </w:tr>
      <w:tr w:rsidR="003E6F2B" w14:paraId="14B28CAE" w14:textId="77777777" w:rsidTr="00316077">
        <w:tc>
          <w:tcPr>
            <w:tcW w:w="2609" w:type="dxa"/>
            <w:shd w:val="clear" w:color="auto" w:fill="CCCCFF"/>
          </w:tcPr>
          <w:p w14:paraId="2378C0E9" w14:textId="1ABDA2D8" w:rsidR="003E6F2B" w:rsidRPr="00700DFD" w:rsidRDefault="003E6F2B" w:rsidP="00CA2110">
            <w:pPr>
              <w:spacing w:before="60" w:after="60"/>
              <w:rPr>
                <w:b/>
                <w:sz w:val="20"/>
                <w:szCs w:val="20"/>
              </w:rPr>
            </w:pPr>
            <w:r w:rsidRPr="00700DFD">
              <w:rPr>
                <w:b/>
                <w:sz w:val="20"/>
                <w:szCs w:val="20"/>
              </w:rPr>
              <w:t>* TKI-pisteet</w:t>
            </w:r>
            <w:r>
              <w:rPr>
                <w:b/>
                <w:sz w:val="20"/>
                <w:szCs w:val="20"/>
              </w:rPr>
              <w:br/>
            </w:r>
            <w:bookmarkStart w:id="12" w:name="_GoBack"/>
            <w:bookmarkEnd w:id="12"/>
          </w:p>
        </w:tc>
        <w:tc>
          <w:tcPr>
            <w:tcW w:w="2268" w:type="dxa"/>
          </w:tcPr>
          <w:p w14:paraId="6A8D6ADB" w14:textId="77777777" w:rsidR="003E6F2B" w:rsidRPr="007516B4" w:rsidRDefault="003E6F2B" w:rsidP="00316077">
            <w:pPr>
              <w:spacing w:before="60" w:after="60"/>
              <w:jc w:val="center"/>
              <w:rPr>
                <w:sz w:val="20"/>
                <w:szCs w:val="20"/>
              </w:rPr>
            </w:pPr>
          </w:p>
        </w:tc>
        <w:tc>
          <w:tcPr>
            <w:tcW w:w="2126" w:type="dxa"/>
            <w:gridSpan w:val="2"/>
            <w:shd w:val="clear" w:color="auto" w:fill="CCCCFF"/>
          </w:tcPr>
          <w:p w14:paraId="4E4946F3" w14:textId="77777777" w:rsidR="003E6F2B" w:rsidRPr="00700DFD" w:rsidRDefault="003E6F2B" w:rsidP="00316077">
            <w:pPr>
              <w:spacing w:before="60" w:after="60"/>
              <w:rPr>
                <w:b/>
                <w:sz w:val="20"/>
                <w:szCs w:val="20"/>
              </w:rPr>
            </w:pPr>
            <w:r w:rsidRPr="00700DFD">
              <w:rPr>
                <w:b/>
                <w:sz w:val="20"/>
                <w:szCs w:val="20"/>
              </w:rPr>
              <w:t>Toteutusajankohta</w:t>
            </w:r>
            <w:r>
              <w:rPr>
                <w:b/>
                <w:sz w:val="20"/>
                <w:szCs w:val="20"/>
              </w:rPr>
              <w:br/>
            </w:r>
            <w:r w:rsidRPr="00A5103F">
              <w:rPr>
                <w:sz w:val="20"/>
                <w:szCs w:val="20"/>
              </w:rPr>
              <w:t>(1S, 1K, 2S, 2K, jne.)</w:t>
            </w:r>
          </w:p>
        </w:tc>
        <w:tc>
          <w:tcPr>
            <w:tcW w:w="2186" w:type="dxa"/>
          </w:tcPr>
          <w:p w14:paraId="6C33A7A0" w14:textId="69B2C2D6" w:rsidR="003E6F2B" w:rsidRPr="007516B4" w:rsidRDefault="003E6F2B" w:rsidP="00316077">
            <w:pPr>
              <w:spacing w:before="60" w:after="60"/>
              <w:jc w:val="center"/>
              <w:rPr>
                <w:sz w:val="20"/>
                <w:szCs w:val="20"/>
              </w:rPr>
            </w:pPr>
            <w:r>
              <w:rPr>
                <w:sz w:val="20"/>
                <w:szCs w:val="20"/>
              </w:rPr>
              <w:t>1K</w:t>
            </w:r>
          </w:p>
        </w:tc>
      </w:tr>
      <w:tr w:rsidR="003E6F2B" w14:paraId="6D166649" w14:textId="77777777" w:rsidTr="00316077">
        <w:tc>
          <w:tcPr>
            <w:tcW w:w="2609" w:type="dxa"/>
            <w:shd w:val="clear" w:color="auto" w:fill="CCCCFF"/>
          </w:tcPr>
          <w:p w14:paraId="20CBA3E3" w14:textId="77777777" w:rsidR="003E6F2B" w:rsidRPr="00700DFD" w:rsidRDefault="003E6F2B" w:rsidP="00316077">
            <w:pPr>
              <w:spacing w:before="60" w:after="60"/>
              <w:rPr>
                <w:b/>
                <w:sz w:val="20"/>
                <w:szCs w:val="20"/>
              </w:rPr>
            </w:pPr>
            <w:r w:rsidRPr="00700DFD">
              <w:rPr>
                <w:b/>
                <w:sz w:val="20"/>
                <w:szCs w:val="20"/>
              </w:rPr>
              <w:t>Opetuskieli</w:t>
            </w:r>
          </w:p>
        </w:tc>
        <w:tc>
          <w:tcPr>
            <w:tcW w:w="2268" w:type="dxa"/>
          </w:tcPr>
          <w:p w14:paraId="3F5B098A" w14:textId="77777777" w:rsidR="003E6F2B" w:rsidRPr="007516B4" w:rsidRDefault="003E6F2B" w:rsidP="00316077">
            <w:pPr>
              <w:spacing w:before="60" w:after="60"/>
              <w:rPr>
                <w:sz w:val="20"/>
                <w:szCs w:val="20"/>
              </w:rPr>
            </w:pPr>
            <w:r>
              <w:rPr>
                <w:sz w:val="20"/>
                <w:szCs w:val="20"/>
              </w:rPr>
              <w:t>suomi</w:t>
            </w:r>
          </w:p>
        </w:tc>
        <w:tc>
          <w:tcPr>
            <w:tcW w:w="2115" w:type="dxa"/>
          </w:tcPr>
          <w:p w14:paraId="2289D750" w14:textId="09E986DA" w:rsidR="003E6F2B" w:rsidRPr="007516B4" w:rsidRDefault="003E6F2B" w:rsidP="00316077">
            <w:pPr>
              <w:spacing w:before="60" w:after="60"/>
              <w:rPr>
                <w:sz w:val="20"/>
                <w:szCs w:val="20"/>
              </w:rPr>
            </w:pPr>
          </w:p>
        </w:tc>
        <w:tc>
          <w:tcPr>
            <w:tcW w:w="2197" w:type="dxa"/>
            <w:gridSpan w:val="2"/>
          </w:tcPr>
          <w:p w14:paraId="1D15EC49" w14:textId="5EE71D61" w:rsidR="003E6F2B" w:rsidRPr="007516B4" w:rsidRDefault="003E6F2B" w:rsidP="00316077">
            <w:pPr>
              <w:spacing w:before="60" w:after="60"/>
              <w:rPr>
                <w:sz w:val="20"/>
                <w:szCs w:val="20"/>
              </w:rPr>
            </w:pPr>
          </w:p>
        </w:tc>
      </w:tr>
      <w:tr w:rsidR="003E6F2B" w14:paraId="1AD9645B" w14:textId="77777777" w:rsidTr="00316077">
        <w:tc>
          <w:tcPr>
            <w:tcW w:w="2609" w:type="dxa"/>
            <w:shd w:val="clear" w:color="auto" w:fill="CCCCFF"/>
          </w:tcPr>
          <w:p w14:paraId="0F5F0073" w14:textId="77777777" w:rsidR="003E6F2B" w:rsidRPr="00700DFD" w:rsidRDefault="003E6F2B" w:rsidP="00316077">
            <w:pPr>
              <w:spacing w:before="60" w:after="60"/>
              <w:rPr>
                <w:b/>
                <w:sz w:val="20"/>
                <w:szCs w:val="20"/>
              </w:rPr>
            </w:pPr>
            <w:r w:rsidRPr="00700DFD">
              <w:rPr>
                <w:b/>
                <w:sz w:val="20"/>
                <w:szCs w:val="20"/>
              </w:rPr>
              <w:t>*</w:t>
            </w:r>
            <w:r>
              <w:rPr>
                <w:b/>
                <w:sz w:val="20"/>
                <w:szCs w:val="20"/>
              </w:rPr>
              <w:t xml:space="preserve"> </w:t>
            </w:r>
            <w:r w:rsidRPr="00700DFD">
              <w:rPr>
                <w:b/>
                <w:sz w:val="20"/>
                <w:szCs w:val="20"/>
              </w:rPr>
              <w:t>Vastuuhenkilö</w:t>
            </w:r>
            <w:r>
              <w:rPr>
                <w:b/>
                <w:sz w:val="20"/>
                <w:szCs w:val="20"/>
              </w:rPr>
              <w:t>(</w:t>
            </w:r>
            <w:r w:rsidRPr="00700DFD">
              <w:rPr>
                <w:b/>
                <w:sz w:val="20"/>
                <w:szCs w:val="20"/>
              </w:rPr>
              <w:t>t</w:t>
            </w:r>
            <w:r>
              <w:rPr>
                <w:b/>
                <w:sz w:val="20"/>
                <w:szCs w:val="20"/>
              </w:rPr>
              <w:t>)</w:t>
            </w:r>
          </w:p>
        </w:tc>
        <w:tc>
          <w:tcPr>
            <w:tcW w:w="6580" w:type="dxa"/>
            <w:gridSpan w:val="4"/>
          </w:tcPr>
          <w:p w14:paraId="4AA0EE0E" w14:textId="77777777" w:rsidR="003E6F2B" w:rsidRPr="007516B4" w:rsidRDefault="003E6F2B" w:rsidP="00316077">
            <w:pPr>
              <w:spacing w:before="60" w:after="60"/>
              <w:rPr>
                <w:sz w:val="20"/>
                <w:szCs w:val="20"/>
              </w:rPr>
            </w:pPr>
            <w:r>
              <w:rPr>
                <w:sz w:val="20"/>
                <w:szCs w:val="20"/>
              </w:rPr>
              <w:t>Arto Liuha</w:t>
            </w:r>
          </w:p>
        </w:tc>
      </w:tr>
      <w:tr w:rsidR="003E6F2B" w14:paraId="048D53DD" w14:textId="77777777" w:rsidTr="00316077">
        <w:tc>
          <w:tcPr>
            <w:tcW w:w="2609" w:type="dxa"/>
            <w:shd w:val="clear" w:color="auto" w:fill="CCCCFF"/>
          </w:tcPr>
          <w:p w14:paraId="20EBC5A9" w14:textId="13D4B82E" w:rsidR="003E6F2B" w:rsidRPr="00700DFD" w:rsidRDefault="003E6F2B" w:rsidP="003E6F2B">
            <w:pPr>
              <w:spacing w:before="60" w:after="60"/>
              <w:rPr>
                <w:b/>
                <w:sz w:val="20"/>
                <w:szCs w:val="20"/>
              </w:rPr>
            </w:pPr>
            <w:r w:rsidRPr="00700DFD">
              <w:rPr>
                <w:b/>
                <w:sz w:val="20"/>
                <w:szCs w:val="20"/>
              </w:rPr>
              <w:t>*</w:t>
            </w:r>
            <w:r>
              <w:rPr>
                <w:b/>
                <w:sz w:val="20"/>
                <w:szCs w:val="20"/>
              </w:rPr>
              <w:t xml:space="preserve"> Tyyppi </w:t>
            </w:r>
          </w:p>
        </w:tc>
        <w:tc>
          <w:tcPr>
            <w:tcW w:w="6580" w:type="dxa"/>
            <w:gridSpan w:val="4"/>
          </w:tcPr>
          <w:p w14:paraId="100AACA1" w14:textId="635EF751" w:rsidR="003E6F2B" w:rsidRPr="007516B4" w:rsidRDefault="003E6F2B" w:rsidP="00316077">
            <w:pPr>
              <w:spacing w:before="60" w:after="60"/>
              <w:rPr>
                <w:sz w:val="20"/>
                <w:szCs w:val="20"/>
              </w:rPr>
            </w:pPr>
          </w:p>
        </w:tc>
      </w:tr>
      <w:tr w:rsidR="003E6F2B" w14:paraId="7B7E0DF7" w14:textId="77777777" w:rsidTr="00316077">
        <w:tc>
          <w:tcPr>
            <w:tcW w:w="2609" w:type="dxa"/>
            <w:shd w:val="clear" w:color="auto" w:fill="CCCCFF"/>
          </w:tcPr>
          <w:p w14:paraId="3CD701AE" w14:textId="408D4860" w:rsidR="003E6F2B" w:rsidRPr="00700DFD" w:rsidRDefault="003E6F2B" w:rsidP="003E6F2B">
            <w:pPr>
              <w:spacing w:before="60" w:after="60"/>
              <w:rPr>
                <w:b/>
                <w:sz w:val="20"/>
                <w:szCs w:val="20"/>
              </w:rPr>
            </w:pPr>
            <w:r>
              <w:rPr>
                <w:b/>
                <w:sz w:val="20"/>
                <w:szCs w:val="20"/>
              </w:rPr>
              <w:t>Yksiköt</w:t>
            </w:r>
          </w:p>
        </w:tc>
        <w:tc>
          <w:tcPr>
            <w:tcW w:w="6580" w:type="dxa"/>
            <w:gridSpan w:val="4"/>
          </w:tcPr>
          <w:p w14:paraId="1F683320" w14:textId="77777777" w:rsidR="003E6F2B" w:rsidRPr="007516B4" w:rsidRDefault="003E6F2B" w:rsidP="00316077">
            <w:pPr>
              <w:spacing w:before="60" w:after="60"/>
              <w:rPr>
                <w:sz w:val="20"/>
                <w:szCs w:val="20"/>
              </w:rPr>
            </w:pPr>
          </w:p>
        </w:tc>
      </w:tr>
    </w:tbl>
    <w:p w14:paraId="0D536737" w14:textId="77777777" w:rsidR="003E6F2B" w:rsidRDefault="003E6F2B" w:rsidP="00C937CA"/>
    <w:tbl>
      <w:tblPr>
        <w:tblStyle w:val="TaulukkoRuudukko"/>
        <w:tblW w:w="0" w:type="auto"/>
        <w:tblLayout w:type="fixed"/>
        <w:tblCellMar>
          <w:left w:w="57" w:type="dxa"/>
          <w:right w:w="57" w:type="dxa"/>
        </w:tblCellMar>
        <w:tblLook w:val="04A0" w:firstRow="1" w:lastRow="0" w:firstColumn="1" w:lastColumn="0" w:noHBand="0" w:noVBand="1"/>
      </w:tblPr>
      <w:tblGrid>
        <w:gridCol w:w="2609"/>
        <w:gridCol w:w="6577"/>
      </w:tblGrid>
      <w:tr w:rsidR="003E6F2B" w14:paraId="14E77A89" w14:textId="77777777" w:rsidTr="00316077">
        <w:trPr>
          <w:trHeight w:val="398"/>
        </w:trPr>
        <w:tc>
          <w:tcPr>
            <w:tcW w:w="2609" w:type="dxa"/>
            <w:shd w:val="clear" w:color="auto" w:fill="CCCCFF"/>
          </w:tcPr>
          <w:p w14:paraId="4DD1E994" w14:textId="77777777" w:rsidR="003E6F2B" w:rsidRPr="00700DFD" w:rsidRDefault="003E6F2B" w:rsidP="00316077">
            <w:pPr>
              <w:spacing w:before="60" w:after="60"/>
              <w:rPr>
                <w:b/>
                <w:sz w:val="20"/>
                <w:szCs w:val="20"/>
              </w:rPr>
            </w:pPr>
            <w:r w:rsidRPr="00700DFD">
              <w:rPr>
                <w:b/>
                <w:sz w:val="20"/>
                <w:szCs w:val="20"/>
              </w:rPr>
              <w:t xml:space="preserve">* </w:t>
            </w:r>
            <w:r>
              <w:rPr>
                <w:b/>
                <w:sz w:val="20"/>
                <w:szCs w:val="20"/>
              </w:rPr>
              <w:t>Osaamistavoitteet</w:t>
            </w:r>
          </w:p>
        </w:tc>
        <w:tc>
          <w:tcPr>
            <w:tcW w:w="6577" w:type="dxa"/>
          </w:tcPr>
          <w:p w14:paraId="08FAB467" w14:textId="77777777" w:rsidR="003E6F2B" w:rsidRPr="007516B4" w:rsidRDefault="003E6F2B" w:rsidP="00316077">
            <w:pPr>
              <w:spacing w:before="60" w:after="60"/>
              <w:rPr>
                <w:sz w:val="20"/>
                <w:szCs w:val="20"/>
              </w:rPr>
            </w:pPr>
            <w:r w:rsidRPr="00327AD3">
              <w:rPr>
                <w:sz w:val="20"/>
                <w:szCs w:val="20"/>
              </w:rPr>
              <w:t xml:space="preserve">Opintojakson </w:t>
            </w:r>
            <w:r>
              <w:rPr>
                <w:sz w:val="20"/>
                <w:szCs w:val="20"/>
              </w:rPr>
              <w:t>suoritettuaan opiskelija tuntee</w:t>
            </w:r>
            <w:r w:rsidRPr="00327AD3">
              <w:rPr>
                <w:sz w:val="20"/>
                <w:szCs w:val="20"/>
              </w:rPr>
              <w:t xml:space="preserve"> teollisuuden keskeisimmät tuotannos</w:t>
            </w:r>
            <w:r>
              <w:rPr>
                <w:sz w:val="20"/>
                <w:szCs w:val="20"/>
              </w:rPr>
              <w:t>sa käytettävät järjestelmät ja</w:t>
            </w:r>
            <w:r w:rsidRPr="00327AD3">
              <w:rPr>
                <w:sz w:val="20"/>
                <w:szCs w:val="20"/>
              </w:rPr>
              <w:t xml:space="preserve"> ymmärtää kuinka järjestelmät toimivat.</w:t>
            </w:r>
            <w:r>
              <w:rPr>
                <w:sz w:val="20"/>
                <w:szCs w:val="20"/>
              </w:rPr>
              <w:t xml:space="preserve"> Opiskelija tuntee teollisuus</w:t>
            </w:r>
            <w:r w:rsidRPr="00DA4377">
              <w:rPr>
                <w:sz w:val="20"/>
                <w:szCs w:val="20"/>
              </w:rPr>
              <w:t>automaat</w:t>
            </w:r>
            <w:r>
              <w:rPr>
                <w:sz w:val="20"/>
                <w:szCs w:val="20"/>
              </w:rPr>
              <w:t>ioon liittyvät peruskäsitteet, m</w:t>
            </w:r>
            <w:r w:rsidRPr="00DA4377">
              <w:rPr>
                <w:sz w:val="20"/>
                <w:szCs w:val="20"/>
              </w:rPr>
              <w:t>illa</w:t>
            </w:r>
            <w:r>
              <w:rPr>
                <w:sz w:val="20"/>
                <w:szCs w:val="20"/>
              </w:rPr>
              <w:t>isista osista tyypilliset automaatiojärjestelmät</w:t>
            </w:r>
            <w:r w:rsidRPr="00DA4377">
              <w:rPr>
                <w:sz w:val="20"/>
                <w:szCs w:val="20"/>
              </w:rPr>
              <w:t xml:space="preserve"> koostuvat,</w:t>
            </w:r>
            <w:r>
              <w:rPr>
                <w:sz w:val="20"/>
                <w:szCs w:val="20"/>
              </w:rPr>
              <w:t xml:space="preserve"> millaisilla väylillä osat yhdistyvät,</w:t>
            </w:r>
            <w:r w:rsidRPr="00DA4377">
              <w:rPr>
                <w:sz w:val="20"/>
                <w:szCs w:val="20"/>
              </w:rPr>
              <w:t xml:space="preserve"> mitkä ovat niiden vaihtoehtoiset ohjaustava</w:t>
            </w:r>
            <w:r>
              <w:rPr>
                <w:sz w:val="20"/>
                <w:szCs w:val="20"/>
              </w:rPr>
              <w:t xml:space="preserve">t, toimintaperiaatteet sekä </w:t>
            </w:r>
            <w:r w:rsidRPr="00DA4377">
              <w:rPr>
                <w:sz w:val="20"/>
                <w:szCs w:val="20"/>
              </w:rPr>
              <w:t>turvallisuusvaatimukset</w:t>
            </w:r>
            <w:r>
              <w:rPr>
                <w:sz w:val="20"/>
                <w:szCs w:val="20"/>
              </w:rPr>
              <w:t>.</w:t>
            </w:r>
            <w:r w:rsidRPr="00DA4377">
              <w:rPr>
                <w:sz w:val="20"/>
                <w:szCs w:val="20"/>
              </w:rPr>
              <w:t xml:space="preserve"> Kurssin jälkeen opiskelija ym</w:t>
            </w:r>
            <w:r>
              <w:rPr>
                <w:sz w:val="20"/>
                <w:szCs w:val="20"/>
              </w:rPr>
              <w:t>märtää automaation</w:t>
            </w:r>
            <w:r w:rsidRPr="00DA4377">
              <w:rPr>
                <w:sz w:val="20"/>
                <w:szCs w:val="20"/>
              </w:rPr>
              <w:t xml:space="preserve"> ohjauksen perusteet. </w:t>
            </w:r>
            <w:r w:rsidRPr="00327AD3">
              <w:rPr>
                <w:sz w:val="20"/>
                <w:szCs w:val="20"/>
              </w:rPr>
              <w:t>Hän osaa hyödyntää digitaalisia työkaluja tuotantoautomaation ohjelmointiin.</w:t>
            </w:r>
            <w:r>
              <w:rPr>
                <w:sz w:val="20"/>
                <w:szCs w:val="20"/>
              </w:rPr>
              <w:t xml:space="preserve"> </w:t>
            </w:r>
            <w:r w:rsidRPr="00327AD3">
              <w:rPr>
                <w:sz w:val="20"/>
                <w:szCs w:val="20"/>
              </w:rPr>
              <w:t>Opiskelija tietää valvomo-ohjelmistojen toiminnat sekä sen, miten käyttäjän operoinnit tapahtuvat ja vaikuttavat valvomosta prosesseihin.</w:t>
            </w:r>
          </w:p>
        </w:tc>
      </w:tr>
      <w:tr w:rsidR="003E6F2B" w14:paraId="6AA5149D" w14:textId="77777777" w:rsidTr="00316077">
        <w:tc>
          <w:tcPr>
            <w:tcW w:w="2609" w:type="dxa"/>
            <w:shd w:val="clear" w:color="auto" w:fill="CCCCFF"/>
          </w:tcPr>
          <w:p w14:paraId="0F548635" w14:textId="77777777" w:rsidR="003E6F2B" w:rsidRPr="00700DFD" w:rsidRDefault="003E6F2B" w:rsidP="00316077">
            <w:pPr>
              <w:spacing w:before="60" w:after="60"/>
              <w:rPr>
                <w:b/>
                <w:sz w:val="20"/>
                <w:szCs w:val="20"/>
              </w:rPr>
            </w:pPr>
            <w:r w:rsidRPr="00700DFD">
              <w:rPr>
                <w:b/>
                <w:sz w:val="20"/>
                <w:szCs w:val="20"/>
              </w:rPr>
              <w:t xml:space="preserve">* </w:t>
            </w:r>
            <w:r>
              <w:rPr>
                <w:b/>
                <w:sz w:val="20"/>
                <w:szCs w:val="20"/>
              </w:rPr>
              <w:t>Keskeinen sisältö</w:t>
            </w:r>
          </w:p>
        </w:tc>
        <w:tc>
          <w:tcPr>
            <w:tcW w:w="6577" w:type="dxa"/>
          </w:tcPr>
          <w:p w14:paraId="38AD47B7" w14:textId="77777777" w:rsidR="003E6F2B" w:rsidRPr="007516B4" w:rsidRDefault="003E6F2B" w:rsidP="00316077">
            <w:pPr>
              <w:spacing w:before="60" w:after="60"/>
              <w:rPr>
                <w:sz w:val="20"/>
                <w:szCs w:val="20"/>
              </w:rPr>
            </w:pPr>
            <w:r>
              <w:rPr>
                <w:sz w:val="20"/>
                <w:szCs w:val="20"/>
              </w:rPr>
              <w:t>Teollisuus</w:t>
            </w:r>
            <w:r w:rsidRPr="00DA4377">
              <w:rPr>
                <w:sz w:val="20"/>
                <w:szCs w:val="20"/>
              </w:rPr>
              <w:t>automaation peruskäsitteet</w:t>
            </w:r>
            <w:r>
              <w:rPr>
                <w:sz w:val="20"/>
                <w:szCs w:val="20"/>
              </w:rPr>
              <w:t xml:space="preserve">. </w:t>
            </w:r>
            <w:proofErr w:type="gramStart"/>
            <w:r>
              <w:rPr>
                <w:sz w:val="20"/>
                <w:szCs w:val="20"/>
              </w:rPr>
              <w:t>L</w:t>
            </w:r>
            <w:r w:rsidRPr="00DA4377">
              <w:rPr>
                <w:sz w:val="20"/>
                <w:szCs w:val="20"/>
              </w:rPr>
              <w:t>aitteiden toiminta ja ohjauksen perusteet</w:t>
            </w:r>
            <w:r>
              <w:rPr>
                <w:sz w:val="20"/>
                <w:szCs w:val="20"/>
              </w:rPr>
              <w:t>.</w:t>
            </w:r>
            <w:proofErr w:type="gramEnd"/>
            <w:r>
              <w:rPr>
                <w:sz w:val="20"/>
                <w:szCs w:val="20"/>
              </w:rPr>
              <w:t xml:space="preserve"> A</w:t>
            </w:r>
            <w:r w:rsidRPr="00DA4377">
              <w:rPr>
                <w:sz w:val="20"/>
                <w:szCs w:val="20"/>
              </w:rPr>
              <w:t>utomaat</w:t>
            </w:r>
            <w:r>
              <w:rPr>
                <w:sz w:val="20"/>
                <w:szCs w:val="20"/>
              </w:rPr>
              <w:t>iotekniikan termistö. Mistä automaatiojärjestelmä</w:t>
            </w:r>
            <w:r w:rsidRPr="00DA4377">
              <w:rPr>
                <w:sz w:val="20"/>
                <w:szCs w:val="20"/>
              </w:rPr>
              <w:t xml:space="preserve"> koostuu</w:t>
            </w:r>
            <w:proofErr w:type="gramStart"/>
            <w:r w:rsidRPr="00DA4377">
              <w:rPr>
                <w:sz w:val="20"/>
                <w:szCs w:val="20"/>
              </w:rPr>
              <w:t>.</w:t>
            </w:r>
            <w:proofErr w:type="gramEnd"/>
            <w:r w:rsidRPr="00DA4377">
              <w:rPr>
                <w:sz w:val="20"/>
                <w:szCs w:val="20"/>
              </w:rPr>
              <w:t xml:space="preserve"> </w:t>
            </w:r>
            <w:r>
              <w:rPr>
                <w:sz w:val="20"/>
                <w:szCs w:val="20"/>
              </w:rPr>
              <w:t>V</w:t>
            </w:r>
            <w:r w:rsidRPr="00DA4377">
              <w:rPr>
                <w:sz w:val="20"/>
                <w:szCs w:val="20"/>
              </w:rPr>
              <w:t xml:space="preserve">äylät. </w:t>
            </w:r>
            <w:proofErr w:type="gramStart"/>
            <w:r>
              <w:rPr>
                <w:sz w:val="20"/>
                <w:szCs w:val="20"/>
              </w:rPr>
              <w:t>Valvomot ja käyttöliittymät.</w:t>
            </w:r>
            <w:proofErr w:type="gramEnd"/>
          </w:p>
        </w:tc>
      </w:tr>
      <w:tr w:rsidR="003E6F2B" w14:paraId="10A26B20" w14:textId="77777777" w:rsidTr="00316077">
        <w:tc>
          <w:tcPr>
            <w:tcW w:w="2609" w:type="dxa"/>
            <w:shd w:val="clear" w:color="auto" w:fill="CCCCFF"/>
          </w:tcPr>
          <w:p w14:paraId="5A14C2C5" w14:textId="5BC87D5C" w:rsidR="003E6F2B" w:rsidRPr="00700DFD" w:rsidRDefault="003E6F2B" w:rsidP="003E6F2B">
            <w:pPr>
              <w:spacing w:before="60" w:after="60"/>
              <w:rPr>
                <w:b/>
                <w:sz w:val="20"/>
                <w:szCs w:val="20"/>
              </w:rPr>
            </w:pPr>
            <w:r w:rsidRPr="00700DFD">
              <w:rPr>
                <w:b/>
                <w:sz w:val="20"/>
                <w:szCs w:val="20"/>
              </w:rPr>
              <w:t xml:space="preserve">* </w:t>
            </w:r>
            <w:r>
              <w:rPr>
                <w:b/>
                <w:sz w:val="20"/>
                <w:szCs w:val="20"/>
              </w:rPr>
              <w:t>Suoritustavat</w:t>
            </w:r>
          </w:p>
        </w:tc>
        <w:tc>
          <w:tcPr>
            <w:tcW w:w="6577" w:type="dxa"/>
          </w:tcPr>
          <w:p w14:paraId="6980E372" w14:textId="77777777" w:rsidR="003E6F2B" w:rsidRPr="007516B4" w:rsidRDefault="003E6F2B" w:rsidP="00316077">
            <w:pPr>
              <w:spacing w:before="60" w:after="60"/>
              <w:rPr>
                <w:sz w:val="20"/>
                <w:szCs w:val="20"/>
              </w:rPr>
            </w:pPr>
            <w:r w:rsidRPr="00DA4377">
              <w:rPr>
                <w:sz w:val="20"/>
                <w:szCs w:val="20"/>
              </w:rPr>
              <w:t>Opintojakson suoritus arvioidaan välitenttien tai tentin (asteikko 0 - 5, painotus 40 %) ja harjoitustöiden (asteikko 0 - 5, painotus 60 %) avulla. Opintojakson suorituksen edellytyksenä on sekä välitenttien tai tentin että harjoitustöiden suorittaminen hyväksytysti. Kokonaisosaaminen arvioidaan asteikolla 0-5.</w:t>
            </w:r>
          </w:p>
        </w:tc>
      </w:tr>
      <w:tr w:rsidR="003E6F2B" w14:paraId="332F600D" w14:textId="77777777" w:rsidTr="00316077">
        <w:tc>
          <w:tcPr>
            <w:tcW w:w="2609" w:type="dxa"/>
            <w:shd w:val="clear" w:color="auto" w:fill="CCCCFF"/>
          </w:tcPr>
          <w:p w14:paraId="41F474E1" w14:textId="77777777" w:rsidR="003E6F2B" w:rsidRPr="00700DFD" w:rsidRDefault="003E6F2B" w:rsidP="00316077">
            <w:pPr>
              <w:spacing w:before="60" w:after="60"/>
              <w:rPr>
                <w:b/>
                <w:sz w:val="20"/>
                <w:szCs w:val="20"/>
              </w:rPr>
            </w:pPr>
            <w:r w:rsidRPr="00700DFD">
              <w:rPr>
                <w:b/>
                <w:sz w:val="20"/>
                <w:szCs w:val="20"/>
              </w:rPr>
              <w:t xml:space="preserve">* </w:t>
            </w:r>
            <w:r>
              <w:rPr>
                <w:b/>
                <w:sz w:val="20"/>
                <w:szCs w:val="20"/>
              </w:rPr>
              <w:t>Toteutustavat</w:t>
            </w:r>
          </w:p>
        </w:tc>
        <w:tc>
          <w:tcPr>
            <w:tcW w:w="6577" w:type="dxa"/>
          </w:tcPr>
          <w:p w14:paraId="5A34B5CD" w14:textId="77777777" w:rsidR="003E6F2B" w:rsidRPr="007516B4" w:rsidRDefault="003E6F2B" w:rsidP="00316077">
            <w:pPr>
              <w:spacing w:before="60" w:after="60"/>
              <w:rPr>
                <w:sz w:val="20"/>
                <w:szCs w:val="20"/>
              </w:rPr>
            </w:pPr>
            <w:r w:rsidRPr="00DA4377">
              <w:rPr>
                <w:sz w:val="20"/>
                <w:szCs w:val="20"/>
              </w:rPr>
              <w:t>Opintojakso koostuu teoriaopetuksesta, teoriaa syventävistä harjoituksista ja laboratorioharjoituksista. Opintojaksolla sovelletaan aikaisemmissa opintojaksoissa omaksuttua tietoa</w:t>
            </w:r>
            <w:r>
              <w:rPr>
                <w:sz w:val="20"/>
                <w:szCs w:val="20"/>
              </w:rPr>
              <w:t>.</w:t>
            </w:r>
          </w:p>
        </w:tc>
      </w:tr>
      <w:tr w:rsidR="003E6F2B" w14:paraId="6ACD9EA1" w14:textId="77777777" w:rsidTr="00316077">
        <w:tc>
          <w:tcPr>
            <w:tcW w:w="2609" w:type="dxa"/>
            <w:shd w:val="clear" w:color="auto" w:fill="CCCCFF"/>
          </w:tcPr>
          <w:p w14:paraId="3B849FC0" w14:textId="1CD017AF" w:rsidR="003E6F2B" w:rsidRPr="00700DFD" w:rsidRDefault="003E6F2B" w:rsidP="00316077">
            <w:pPr>
              <w:spacing w:before="60" w:after="60"/>
              <w:rPr>
                <w:b/>
                <w:sz w:val="20"/>
                <w:szCs w:val="20"/>
              </w:rPr>
            </w:pPr>
            <w:r w:rsidRPr="00700DFD">
              <w:rPr>
                <w:b/>
                <w:sz w:val="20"/>
                <w:szCs w:val="20"/>
              </w:rPr>
              <w:t xml:space="preserve">* </w:t>
            </w:r>
            <w:r>
              <w:rPr>
                <w:b/>
                <w:sz w:val="20"/>
                <w:szCs w:val="20"/>
              </w:rPr>
              <w:t>Materiaali</w:t>
            </w:r>
          </w:p>
        </w:tc>
        <w:tc>
          <w:tcPr>
            <w:tcW w:w="6577" w:type="dxa"/>
          </w:tcPr>
          <w:p w14:paraId="69F15819" w14:textId="77777777" w:rsidR="003E6F2B" w:rsidRPr="007516B4" w:rsidRDefault="003E6F2B" w:rsidP="00316077">
            <w:pPr>
              <w:spacing w:before="60" w:after="60"/>
              <w:rPr>
                <w:sz w:val="20"/>
                <w:szCs w:val="20"/>
              </w:rPr>
            </w:pPr>
            <w:r w:rsidRPr="00DA4377">
              <w:rPr>
                <w:sz w:val="20"/>
                <w:szCs w:val="20"/>
              </w:rPr>
              <w:t>Opetuksen yhteydessä jaettava materiaali</w:t>
            </w:r>
          </w:p>
        </w:tc>
      </w:tr>
      <w:tr w:rsidR="003E6F2B" w14:paraId="637DA542" w14:textId="77777777" w:rsidTr="00316077">
        <w:tc>
          <w:tcPr>
            <w:tcW w:w="2609" w:type="dxa"/>
            <w:shd w:val="clear" w:color="auto" w:fill="CCCCFF"/>
          </w:tcPr>
          <w:p w14:paraId="6D4B87BD" w14:textId="77777777" w:rsidR="003E6F2B" w:rsidRPr="005C526F" w:rsidRDefault="003E6F2B" w:rsidP="00316077">
            <w:pPr>
              <w:spacing w:before="60" w:after="60"/>
              <w:rPr>
                <w:b/>
                <w:sz w:val="20"/>
                <w:szCs w:val="20"/>
              </w:rPr>
            </w:pPr>
            <w:r w:rsidRPr="005C526F">
              <w:rPr>
                <w:b/>
                <w:sz w:val="20"/>
                <w:szCs w:val="20"/>
              </w:rPr>
              <w:t>*</w:t>
            </w:r>
            <w:r>
              <w:rPr>
                <w:b/>
                <w:sz w:val="20"/>
                <w:szCs w:val="20"/>
              </w:rPr>
              <w:t xml:space="preserve"> </w:t>
            </w:r>
            <w:r w:rsidRPr="005C526F">
              <w:rPr>
                <w:b/>
                <w:sz w:val="20"/>
                <w:szCs w:val="20"/>
              </w:rPr>
              <w:t>Edeltävät opinnot</w:t>
            </w:r>
          </w:p>
        </w:tc>
        <w:tc>
          <w:tcPr>
            <w:tcW w:w="6577" w:type="dxa"/>
          </w:tcPr>
          <w:p w14:paraId="05A3443E" w14:textId="77777777" w:rsidR="003E6F2B" w:rsidRPr="007516B4" w:rsidRDefault="003E6F2B" w:rsidP="00316077">
            <w:pPr>
              <w:spacing w:before="60" w:after="60"/>
              <w:rPr>
                <w:sz w:val="20"/>
                <w:szCs w:val="20"/>
              </w:rPr>
            </w:pPr>
          </w:p>
        </w:tc>
      </w:tr>
      <w:tr w:rsidR="003E6F2B" w14:paraId="00047322" w14:textId="77777777" w:rsidTr="00316077">
        <w:tc>
          <w:tcPr>
            <w:tcW w:w="2609" w:type="dxa"/>
            <w:shd w:val="clear" w:color="auto" w:fill="CCCCFF"/>
          </w:tcPr>
          <w:p w14:paraId="6639D1A8" w14:textId="77777777" w:rsidR="003E6F2B" w:rsidRPr="00700DFD" w:rsidRDefault="003E6F2B" w:rsidP="00316077">
            <w:pPr>
              <w:spacing w:before="60" w:after="60"/>
              <w:rPr>
                <w:b/>
                <w:sz w:val="20"/>
                <w:szCs w:val="20"/>
              </w:rPr>
            </w:pPr>
            <w:r>
              <w:rPr>
                <w:b/>
                <w:sz w:val="20"/>
                <w:szCs w:val="20"/>
              </w:rPr>
              <w:t>Linkki</w:t>
            </w:r>
          </w:p>
        </w:tc>
        <w:tc>
          <w:tcPr>
            <w:tcW w:w="6577" w:type="dxa"/>
          </w:tcPr>
          <w:p w14:paraId="532CFD76" w14:textId="77777777" w:rsidR="003E6F2B" w:rsidRPr="007516B4" w:rsidRDefault="003E6F2B" w:rsidP="00316077">
            <w:pPr>
              <w:spacing w:before="60" w:after="60"/>
              <w:rPr>
                <w:sz w:val="20"/>
                <w:szCs w:val="20"/>
              </w:rPr>
            </w:pPr>
          </w:p>
        </w:tc>
      </w:tr>
      <w:tr w:rsidR="003E6F2B" w14:paraId="41F1DDDA" w14:textId="77777777" w:rsidTr="00316077">
        <w:tc>
          <w:tcPr>
            <w:tcW w:w="2609" w:type="dxa"/>
            <w:shd w:val="clear" w:color="auto" w:fill="CCCCFF"/>
          </w:tcPr>
          <w:p w14:paraId="45C19BF8" w14:textId="77777777" w:rsidR="003E6F2B" w:rsidRPr="00700DFD" w:rsidRDefault="003E6F2B" w:rsidP="00316077">
            <w:pPr>
              <w:spacing w:before="60" w:after="60"/>
              <w:rPr>
                <w:b/>
                <w:sz w:val="20"/>
                <w:szCs w:val="20"/>
              </w:rPr>
            </w:pPr>
            <w:r>
              <w:rPr>
                <w:b/>
                <w:sz w:val="20"/>
                <w:szCs w:val="20"/>
              </w:rPr>
              <w:t>Muuta huomioitavaa</w:t>
            </w:r>
          </w:p>
        </w:tc>
        <w:tc>
          <w:tcPr>
            <w:tcW w:w="6577" w:type="dxa"/>
          </w:tcPr>
          <w:p w14:paraId="2F8950EA" w14:textId="77777777" w:rsidR="003E6F2B" w:rsidRPr="007516B4" w:rsidRDefault="003E6F2B" w:rsidP="00316077">
            <w:pPr>
              <w:spacing w:before="60" w:after="60"/>
              <w:rPr>
                <w:sz w:val="20"/>
                <w:szCs w:val="20"/>
              </w:rPr>
            </w:pPr>
          </w:p>
        </w:tc>
      </w:tr>
    </w:tbl>
    <w:p w14:paraId="7006BEC8" w14:textId="77777777" w:rsidR="003E6F2B" w:rsidRDefault="003E6F2B" w:rsidP="00C937CA"/>
    <w:tbl>
      <w:tblPr>
        <w:tblStyle w:val="TaulukkoRuudukko"/>
        <w:tblW w:w="9189" w:type="dxa"/>
        <w:tblLayout w:type="fixed"/>
        <w:tblCellMar>
          <w:left w:w="57" w:type="dxa"/>
          <w:right w:w="57" w:type="dxa"/>
        </w:tblCellMar>
        <w:tblLook w:val="04A0" w:firstRow="1" w:lastRow="0" w:firstColumn="1" w:lastColumn="0" w:noHBand="0" w:noVBand="1"/>
      </w:tblPr>
      <w:tblGrid>
        <w:gridCol w:w="2609"/>
        <w:gridCol w:w="2268"/>
        <w:gridCol w:w="2115"/>
        <w:gridCol w:w="11"/>
        <w:gridCol w:w="2186"/>
      </w:tblGrid>
      <w:tr w:rsidR="007622DC" w14:paraId="251488F7" w14:textId="77777777" w:rsidTr="00316077">
        <w:trPr>
          <w:trHeight w:val="398"/>
        </w:trPr>
        <w:tc>
          <w:tcPr>
            <w:tcW w:w="2609" w:type="dxa"/>
            <w:shd w:val="clear" w:color="auto" w:fill="CCCCFF"/>
          </w:tcPr>
          <w:p w14:paraId="4CB2EB07" w14:textId="77777777" w:rsidR="007622DC" w:rsidRPr="00700DFD" w:rsidRDefault="007622DC" w:rsidP="00316077">
            <w:pPr>
              <w:spacing w:before="60" w:after="60"/>
              <w:rPr>
                <w:b/>
                <w:sz w:val="20"/>
                <w:szCs w:val="20"/>
              </w:rPr>
            </w:pPr>
            <w:r w:rsidRPr="00700DFD">
              <w:rPr>
                <w:b/>
                <w:sz w:val="20"/>
                <w:szCs w:val="20"/>
              </w:rPr>
              <w:t>* Opintojakson nimi</w:t>
            </w:r>
          </w:p>
        </w:tc>
        <w:tc>
          <w:tcPr>
            <w:tcW w:w="6580" w:type="dxa"/>
            <w:gridSpan w:val="4"/>
          </w:tcPr>
          <w:p w14:paraId="06EF4AC8" w14:textId="77777777" w:rsidR="007622DC" w:rsidRPr="007622DC" w:rsidRDefault="007622DC" w:rsidP="00316077">
            <w:pPr>
              <w:spacing w:before="60" w:after="60"/>
              <w:rPr>
                <w:b/>
                <w:sz w:val="20"/>
                <w:szCs w:val="20"/>
              </w:rPr>
            </w:pPr>
            <w:r w:rsidRPr="007622DC">
              <w:rPr>
                <w:b/>
                <w:sz w:val="20"/>
                <w:szCs w:val="20"/>
              </w:rPr>
              <w:t>Lisäävä valmistus ja 3D-skannaus</w:t>
            </w:r>
          </w:p>
        </w:tc>
      </w:tr>
      <w:tr w:rsidR="007622DC" w14:paraId="6731F9FE" w14:textId="77777777" w:rsidTr="00316077">
        <w:tc>
          <w:tcPr>
            <w:tcW w:w="2609" w:type="dxa"/>
            <w:shd w:val="clear" w:color="auto" w:fill="CCCCFF"/>
          </w:tcPr>
          <w:p w14:paraId="1C4AB51E" w14:textId="14594767" w:rsidR="007622DC" w:rsidRPr="007622DC" w:rsidRDefault="007622DC" w:rsidP="00316077">
            <w:pPr>
              <w:spacing w:before="60" w:after="60"/>
              <w:rPr>
                <w:b/>
                <w:sz w:val="20"/>
                <w:szCs w:val="20"/>
              </w:rPr>
            </w:pPr>
            <w:r w:rsidRPr="00700DFD">
              <w:rPr>
                <w:b/>
                <w:sz w:val="20"/>
                <w:szCs w:val="20"/>
              </w:rPr>
              <w:t>* Opintojakson koodi</w:t>
            </w:r>
          </w:p>
        </w:tc>
        <w:tc>
          <w:tcPr>
            <w:tcW w:w="6580" w:type="dxa"/>
            <w:gridSpan w:val="4"/>
          </w:tcPr>
          <w:p w14:paraId="7912F445" w14:textId="79AFE88F" w:rsidR="007622DC" w:rsidRPr="007516B4" w:rsidRDefault="007622DC" w:rsidP="00316077">
            <w:pPr>
              <w:spacing w:before="60" w:after="60"/>
              <w:rPr>
                <w:sz w:val="20"/>
                <w:szCs w:val="20"/>
              </w:rPr>
            </w:pPr>
          </w:p>
        </w:tc>
      </w:tr>
      <w:tr w:rsidR="007622DC" w:rsidRPr="00CA2110" w14:paraId="60CF8C48" w14:textId="77777777" w:rsidTr="00316077">
        <w:tc>
          <w:tcPr>
            <w:tcW w:w="2609" w:type="dxa"/>
            <w:shd w:val="clear" w:color="auto" w:fill="CCCCFF"/>
          </w:tcPr>
          <w:p w14:paraId="03507A17" w14:textId="77777777" w:rsidR="007622DC" w:rsidRPr="00700DFD" w:rsidRDefault="007622DC" w:rsidP="00316077">
            <w:pPr>
              <w:spacing w:before="60" w:after="60"/>
              <w:rPr>
                <w:b/>
                <w:sz w:val="20"/>
                <w:szCs w:val="20"/>
              </w:rPr>
            </w:pPr>
            <w:r w:rsidRPr="00700DFD">
              <w:rPr>
                <w:b/>
                <w:sz w:val="20"/>
                <w:szCs w:val="20"/>
              </w:rPr>
              <w:t>* Nimi englanniksi</w:t>
            </w:r>
          </w:p>
        </w:tc>
        <w:tc>
          <w:tcPr>
            <w:tcW w:w="6580" w:type="dxa"/>
            <w:gridSpan w:val="4"/>
          </w:tcPr>
          <w:p w14:paraId="41687EA6" w14:textId="77777777" w:rsidR="007622DC" w:rsidRPr="00F32AAA" w:rsidRDefault="007622DC" w:rsidP="00316077">
            <w:pPr>
              <w:spacing w:before="60" w:after="60"/>
              <w:rPr>
                <w:sz w:val="20"/>
                <w:szCs w:val="20"/>
                <w:lang w:val="en-US"/>
              </w:rPr>
            </w:pPr>
            <w:r w:rsidRPr="00F32AAA">
              <w:rPr>
                <w:sz w:val="20"/>
                <w:szCs w:val="20"/>
                <w:lang w:val="en-US"/>
              </w:rPr>
              <w:t>Additive Manufacturing and 3D-scanning</w:t>
            </w:r>
          </w:p>
        </w:tc>
      </w:tr>
      <w:tr w:rsidR="007622DC" w14:paraId="214F6063" w14:textId="77777777" w:rsidTr="00316077">
        <w:tc>
          <w:tcPr>
            <w:tcW w:w="2609" w:type="dxa"/>
            <w:shd w:val="clear" w:color="auto" w:fill="CCCCFF"/>
          </w:tcPr>
          <w:p w14:paraId="15459F2B" w14:textId="77777777" w:rsidR="007622DC" w:rsidRPr="00700DFD" w:rsidRDefault="007622DC" w:rsidP="00316077">
            <w:pPr>
              <w:spacing w:before="60" w:after="60"/>
              <w:rPr>
                <w:b/>
                <w:sz w:val="20"/>
                <w:szCs w:val="20"/>
              </w:rPr>
            </w:pPr>
            <w:r w:rsidRPr="00700DFD">
              <w:rPr>
                <w:b/>
                <w:sz w:val="20"/>
                <w:szCs w:val="20"/>
              </w:rPr>
              <w:t>* Laajuus (op)</w:t>
            </w:r>
          </w:p>
        </w:tc>
        <w:tc>
          <w:tcPr>
            <w:tcW w:w="2268" w:type="dxa"/>
          </w:tcPr>
          <w:p w14:paraId="2AF7F583" w14:textId="77777777" w:rsidR="007622DC" w:rsidRPr="007516B4" w:rsidRDefault="007622DC" w:rsidP="00316077">
            <w:pPr>
              <w:spacing w:before="60" w:after="60"/>
              <w:jc w:val="center"/>
              <w:rPr>
                <w:sz w:val="20"/>
                <w:szCs w:val="20"/>
              </w:rPr>
            </w:pPr>
            <w:r>
              <w:rPr>
                <w:sz w:val="20"/>
                <w:szCs w:val="20"/>
              </w:rPr>
              <w:t>5</w:t>
            </w:r>
          </w:p>
        </w:tc>
        <w:tc>
          <w:tcPr>
            <w:tcW w:w="2126" w:type="dxa"/>
            <w:gridSpan w:val="2"/>
            <w:shd w:val="clear" w:color="auto" w:fill="CCCCFF"/>
          </w:tcPr>
          <w:p w14:paraId="0592619C" w14:textId="77777777" w:rsidR="007622DC" w:rsidRPr="00700DFD" w:rsidRDefault="007622DC" w:rsidP="00316077">
            <w:pPr>
              <w:spacing w:before="60" w:after="60"/>
              <w:rPr>
                <w:sz w:val="20"/>
                <w:szCs w:val="20"/>
              </w:rPr>
            </w:pPr>
            <w:r w:rsidRPr="00700DFD">
              <w:rPr>
                <w:b/>
                <w:sz w:val="20"/>
                <w:szCs w:val="20"/>
              </w:rPr>
              <w:t>* A</w:t>
            </w:r>
            <w:r>
              <w:rPr>
                <w:b/>
                <w:sz w:val="20"/>
                <w:szCs w:val="20"/>
              </w:rPr>
              <w:t>rviointia</w:t>
            </w:r>
            <w:r w:rsidRPr="00700DFD">
              <w:rPr>
                <w:b/>
                <w:sz w:val="20"/>
                <w:szCs w:val="20"/>
              </w:rPr>
              <w:t>steikko</w:t>
            </w:r>
          </w:p>
        </w:tc>
        <w:tc>
          <w:tcPr>
            <w:tcW w:w="2186" w:type="dxa"/>
          </w:tcPr>
          <w:p w14:paraId="5BB747EE" w14:textId="77777777" w:rsidR="007622DC" w:rsidRPr="007516B4" w:rsidRDefault="007622DC" w:rsidP="00316077">
            <w:pPr>
              <w:spacing w:before="60" w:after="60"/>
              <w:jc w:val="center"/>
              <w:rPr>
                <w:sz w:val="20"/>
                <w:szCs w:val="20"/>
              </w:rPr>
            </w:pPr>
            <w:r>
              <w:rPr>
                <w:sz w:val="20"/>
                <w:szCs w:val="20"/>
              </w:rPr>
              <w:t>0 - 5</w:t>
            </w:r>
          </w:p>
        </w:tc>
      </w:tr>
      <w:tr w:rsidR="007622DC" w14:paraId="4EB7CBB8" w14:textId="77777777" w:rsidTr="00316077">
        <w:tc>
          <w:tcPr>
            <w:tcW w:w="2609" w:type="dxa"/>
            <w:shd w:val="clear" w:color="auto" w:fill="CCCCFF"/>
          </w:tcPr>
          <w:p w14:paraId="7D317128" w14:textId="77777777" w:rsidR="007622DC" w:rsidRPr="00700DFD" w:rsidRDefault="007622DC" w:rsidP="00316077">
            <w:pPr>
              <w:spacing w:before="60" w:after="60"/>
              <w:rPr>
                <w:b/>
                <w:sz w:val="20"/>
                <w:szCs w:val="20"/>
              </w:rPr>
            </w:pPr>
            <w:r w:rsidRPr="00700DFD">
              <w:rPr>
                <w:b/>
                <w:sz w:val="20"/>
                <w:szCs w:val="20"/>
              </w:rPr>
              <w:lastRenderedPageBreak/>
              <w:t>* TKI-pisteet</w:t>
            </w:r>
            <w:r>
              <w:rPr>
                <w:b/>
                <w:sz w:val="20"/>
                <w:szCs w:val="20"/>
              </w:rPr>
              <w:br/>
            </w:r>
            <w:r w:rsidRPr="00A5103F">
              <w:rPr>
                <w:sz w:val="20"/>
                <w:szCs w:val="20"/>
              </w:rPr>
              <w:t>(Opettaja voi myöhemmin muuttaa Wilmassa)</w:t>
            </w:r>
          </w:p>
        </w:tc>
        <w:tc>
          <w:tcPr>
            <w:tcW w:w="2268" w:type="dxa"/>
          </w:tcPr>
          <w:p w14:paraId="6CCEF866" w14:textId="77777777" w:rsidR="007622DC" w:rsidRPr="007516B4" w:rsidRDefault="007622DC" w:rsidP="00316077">
            <w:pPr>
              <w:spacing w:before="60" w:after="60"/>
              <w:jc w:val="center"/>
              <w:rPr>
                <w:sz w:val="20"/>
                <w:szCs w:val="20"/>
              </w:rPr>
            </w:pPr>
          </w:p>
        </w:tc>
        <w:tc>
          <w:tcPr>
            <w:tcW w:w="2126" w:type="dxa"/>
            <w:gridSpan w:val="2"/>
            <w:shd w:val="clear" w:color="auto" w:fill="CCCCFF"/>
          </w:tcPr>
          <w:p w14:paraId="5B1C5E69" w14:textId="77777777" w:rsidR="007622DC" w:rsidRPr="00700DFD" w:rsidRDefault="007622DC" w:rsidP="00316077">
            <w:pPr>
              <w:spacing w:before="60" w:after="60"/>
              <w:rPr>
                <w:b/>
                <w:sz w:val="20"/>
                <w:szCs w:val="20"/>
              </w:rPr>
            </w:pPr>
            <w:r w:rsidRPr="00700DFD">
              <w:rPr>
                <w:b/>
                <w:sz w:val="20"/>
                <w:szCs w:val="20"/>
              </w:rPr>
              <w:t>Toteutusajankohta</w:t>
            </w:r>
            <w:r>
              <w:rPr>
                <w:b/>
                <w:sz w:val="20"/>
                <w:szCs w:val="20"/>
              </w:rPr>
              <w:br/>
            </w:r>
            <w:r w:rsidRPr="00A5103F">
              <w:rPr>
                <w:sz w:val="20"/>
                <w:szCs w:val="20"/>
              </w:rPr>
              <w:t>(1S, 1K, 2S, 2K, jne.)</w:t>
            </w:r>
          </w:p>
        </w:tc>
        <w:tc>
          <w:tcPr>
            <w:tcW w:w="2186" w:type="dxa"/>
          </w:tcPr>
          <w:p w14:paraId="6A5EB7A3" w14:textId="77777777" w:rsidR="007622DC" w:rsidRPr="007516B4" w:rsidRDefault="007622DC" w:rsidP="00316077">
            <w:pPr>
              <w:spacing w:before="60" w:after="60"/>
              <w:jc w:val="center"/>
              <w:rPr>
                <w:sz w:val="20"/>
                <w:szCs w:val="20"/>
              </w:rPr>
            </w:pPr>
            <w:r>
              <w:rPr>
                <w:sz w:val="20"/>
                <w:szCs w:val="20"/>
              </w:rPr>
              <w:t>1S</w:t>
            </w:r>
          </w:p>
        </w:tc>
      </w:tr>
      <w:tr w:rsidR="007622DC" w14:paraId="7B984E8C" w14:textId="77777777" w:rsidTr="00316077">
        <w:tc>
          <w:tcPr>
            <w:tcW w:w="2609" w:type="dxa"/>
            <w:shd w:val="clear" w:color="auto" w:fill="CCCCFF"/>
          </w:tcPr>
          <w:p w14:paraId="7C0F3412" w14:textId="77777777" w:rsidR="007622DC" w:rsidRPr="00700DFD" w:rsidRDefault="007622DC" w:rsidP="00316077">
            <w:pPr>
              <w:spacing w:before="60" w:after="60"/>
              <w:rPr>
                <w:b/>
                <w:sz w:val="20"/>
                <w:szCs w:val="20"/>
              </w:rPr>
            </w:pPr>
            <w:r w:rsidRPr="00700DFD">
              <w:rPr>
                <w:b/>
                <w:sz w:val="20"/>
                <w:szCs w:val="20"/>
              </w:rPr>
              <w:t>Opetuskieli</w:t>
            </w:r>
          </w:p>
        </w:tc>
        <w:tc>
          <w:tcPr>
            <w:tcW w:w="2268" w:type="dxa"/>
          </w:tcPr>
          <w:p w14:paraId="6E4D9BC2" w14:textId="77777777" w:rsidR="007622DC" w:rsidRPr="007516B4" w:rsidRDefault="007622DC" w:rsidP="00316077">
            <w:pPr>
              <w:spacing w:before="60" w:after="60"/>
              <w:rPr>
                <w:sz w:val="20"/>
                <w:szCs w:val="20"/>
              </w:rPr>
            </w:pPr>
            <w:r>
              <w:rPr>
                <w:sz w:val="20"/>
                <w:szCs w:val="20"/>
              </w:rPr>
              <w:t>suomi</w:t>
            </w:r>
          </w:p>
        </w:tc>
        <w:tc>
          <w:tcPr>
            <w:tcW w:w="2115" w:type="dxa"/>
          </w:tcPr>
          <w:p w14:paraId="325D602E" w14:textId="4014E401" w:rsidR="007622DC" w:rsidRPr="007516B4" w:rsidRDefault="007622DC" w:rsidP="00316077">
            <w:pPr>
              <w:spacing w:before="60" w:after="60"/>
              <w:rPr>
                <w:sz w:val="20"/>
                <w:szCs w:val="20"/>
              </w:rPr>
            </w:pPr>
          </w:p>
        </w:tc>
        <w:tc>
          <w:tcPr>
            <w:tcW w:w="2197" w:type="dxa"/>
            <w:gridSpan w:val="2"/>
          </w:tcPr>
          <w:p w14:paraId="433FA48B" w14:textId="7C7BCCEE" w:rsidR="007622DC" w:rsidRPr="007516B4" w:rsidRDefault="007622DC" w:rsidP="00316077">
            <w:pPr>
              <w:spacing w:before="60" w:after="60"/>
              <w:rPr>
                <w:sz w:val="20"/>
                <w:szCs w:val="20"/>
              </w:rPr>
            </w:pPr>
          </w:p>
        </w:tc>
      </w:tr>
      <w:tr w:rsidR="007622DC" w14:paraId="0275A835" w14:textId="77777777" w:rsidTr="00316077">
        <w:tc>
          <w:tcPr>
            <w:tcW w:w="2609" w:type="dxa"/>
            <w:shd w:val="clear" w:color="auto" w:fill="CCCCFF"/>
          </w:tcPr>
          <w:p w14:paraId="1D0A39D6" w14:textId="77777777" w:rsidR="007622DC" w:rsidRPr="00700DFD" w:rsidRDefault="007622DC" w:rsidP="00316077">
            <w:pPr>
              <w:spacing w:before="60" w:after="60"/>
              <w:rPr>
                <w:b/>
                <w:sz w:val="20"/>
                <w:szCs w:val="20"/>
              </w:rPr>
            </w:pPr>
            <w:r w:rsidRPr="00700DFD">
              <w:rPr>
                <w:b/>
                <w:sz w:val="20"/>
                <w:szCs w:val="20"/>
              </w:rPr>
              <w:t>*</w:t>
            </w:r>
            <w:r>
              <w:rPr>
                <w:b/>
                <w:sz w:val="20"/>
                <w:szCs w:val="20"/>
              </w:rPr>
              <w:t xml:space="preserve"> </w:t>
            </w:r>
            <w:r w:rsidRPr="00700DFD">
              <w:rPr>
                <w:b/>
                <w:sz w:val="20"/>
                <w:szCs w:val="20"/>
              </w:rPr>
              <w:t>Vastuuhenkilö</w:t>
            </w:r>
            <w:r>
              <w:rPr>
                <w:b/>
                <w:sz w:val="20"/>
                <w:szCs w:val="20"/>
              </w:rPr>
              <w:t>(</w:t>
            </w:r>
            <w:r w:rsidRPr="00700DFD">
              <w:rPr>
                <w:b/>
                <w:sz w:val="20"/>
                <w:szCs w:val="20"/>
              </w:rPr>
              <w:t>t</w:t>
            </w:r>
            <w:r>
              <w:rPr>
                <w:b/>
                <w:sz w:val="20"/>
                <w:szCs w:val="20"/>
              </w:rPr>
              <w:t>)</w:t>
            </w:r>
          </w:p>
        </w:tc>
        <w:tc>
          <w:tcPr>
            <w:tcW w:w="6580" w:type="dxa"/>
            <w:gridSpan w:val="4"/>
          </w:tcPr>
          <w:p w14:paraId="2C598CA7" w14:textId="77777777" w:rsidR="007622DC" w:rsidRPr="007516B4" w:rsidRDefault="007622DC" w:rsidP="00316077">
            <w:pPr>
              <w:spacing w:before="60" w:after="60"/>
              <w:rPr>
                <w:sz w:val="20"/>
                <w:szCs w:val="20"/>
              </w:rPr>
            </w:pPr>
            <w:r>
              <w:rPr>
                <w:sz w:val="20"/>
                <w:szCs w:val="20"/>
              </w:rPr>
              <w:t>Antti Alonen, Arto Urpilainen</w:t>
            </w:r>
          </w:p>
        </w:tc>
      </w:tr>
      <w:tr w:rsidR="007622DC" w14:paraId="571CAA44" w14:textId="77777777" w:rsidTr="00316077">
        <w:tc>
          <w:tcPr>
            <w:tcW w:w="2609" w:type="dxa"/>
            <w:shd w:val="clear" w:color="auto" w:fill="CCCCFF"/>
          </w:tcPr>
          <w:p w14:paraId="76C29BF1" w14:textId="0CD66E63" w:rsidR="007622DC" w:rsidRPr="00700DFD" w:rsidRDefault="007622DC" w:rsidP="007622DC">
            <w:pPr>
              <w:spacing w:before="60" w:after="60"/>
              <w:rPr>
                <w:b/>
                <w:sz w:val="20"/>
                <w:szCs w:val="20"/>
              </w:rPr>
            </w:pPr>
            <w:r w:rsidRPr="00700DFD">
              <w:rPr>
                <w:b/>
                <w:sz w:val="20"/>
                <w:szCs w:val="20"/>
              </w:rPr>
              <w:t>*</w:t>
            </w:r>
            <w:r>
              <w:rPr>
                <w:b/>
                <w:sz w:val="20"/>
                <w:szCs w:val="20"/>
              </w:rPr>
              <w:t xml:space="preserve"> Tyyppi </w:t>
            </w:r>
          </w:p>
        </w:tc>
        <w:tc>
          <w:tcPr>
            <w:tcW w:w="6580" w:type="dxa"/>
            <w:gridSpan w:val="4"/>
          </w:tcPr>
          <w:p w14:paraId="22E57094" w14:textId="77777777" w:rsidR="007622DC" w:rsidRPr="007516B4" w:rsidRDefault="007622DC" w:rsidP="00316077">
            <w:pPr>
              <w:spacing w:before="60" w:after="60"/>
              <w:rPr>
                <w:sz w:val="20"/>
                <w:szCs w:val="20"/>
              </w:rPr>
            </w:pPr>
          </w:p>
        </w:tc>
      </w:tr>
      <w:tr w:rsidR="007622DC" w14:paraId="46DF258A" w14:textId="77777777" w:rsidTr="00316077">
        <w:tc>
          <w:tcPr>
            <w:tcW w:w="2609" w:type="dxa"/>
            <w:shd w:val="clear" w:color="auto" w:fill="CCCCFF"/>
          </w:tcPr>
          <w:p w14:paraId="01BCDE01" w14:textId="7FA2483F" w:rsidR="007622DC" w:rsidRPr="00700DFD" w:rsidRDefault="007622DC" w:rsidP="007622DC">
            <w:pPr>
              <w:spacing w:before="60" w:after="60"/>
              <w:rPr>
                <w:b/>
                <w:sz w:val="20"/>
                <w:szCs w:val="20"/>
              </w:rPr>
            </w:pPr>
            <w:r>
              <w:rPr>
                <w:b/>
                <w:sz w:val="20"/>
                <w:szCs w:val="20"/>
              </w:rPr>
              <w:t>Yksiköt</w:t>
            </w:r>
          </w:p>
        </w:tc>
        <w:tc>
          <w:tcPr>
            <w:tcW w:w="6580" w:type="dxa"/>
            <w:gridSpan w:val="4"/>
          </w:tcPr>
          <w:p w14:paraId="459D8409" w14:textId="77777777" w:rsidR="007622DC" w:rsidRPr="007516B4" w:rsidRDefault="007622DC" w:rsidP="00316077">
            <w:pPr>
              <w:spacing w:before="60" w:after="60"/>
              <w:rPr>
                <w:sz w:val="20"/>
                <w:szCs w:val="20"/>
              </w:rPr>
            </w:pPr>
          </w:p>
        </w:tc>
      </w:tr>
    </w:tbl>
    <w:p w14:paraId="24E86C54" w14:textId="77777777" w:rsidR="007622DC" w:rsidRDefault="007622DC" w:rsidP="00C937CA"/>
    <w:tbl>
      <w:tblPr>
        <w:tblStyle w:val="TaulukkoRuudukko"/>
        <w:tblW w:w="0" w:type="auto"/>
        <w:tblLayout w:type="fixed"/>
        <w:tblCellMar>
          <w:left w:w="57" w:type="dxa"/>
          <w:right w:w="57" w:type="dxa"/>
        </w:tblCellMar>
        <w:tblLook w:val="04A0" w:firstRow="1" w:lastRow="0" w:firstColumn="1" w:lastColumn="0" w:noHBand="0" w:noVBand="1"/>
      </w:tblPr>
      <w:tblGrid>
        <w:gridCol w:w="2609"/>
        <w:gridCol w:w="6577"/>
      </w:tblGrid>
      <w:tr w:rsidR="007622DC" w14:paraId="518FFB0B" w14:textId="77777777" w:rsidTr="00316077">
        <w:trPr>
          <w:trHeight w:val="398"/>
        </w:trPr>
        <w:tc>
          <w:tcPr>
            <w:tcW w:w="2609" w:type="dxa"/>
            <w:shd w:val="clear" w:color="auto" w:fill="CCCCFF"/>
          </w:tcPr>
          <w:p w14:paraId="098BABE2" w14:textId="77777777" w:rsidR="007622DC" w:rsidRPr="00700DFD" w:rsidRDefault="007622DC" w:rsidP="00316077">
            <w:pPr>
              <w:spacing w:before="60" w:after="60"/>
              <w:rPr>
                <w:b/>
                <w:sz w:val="20"/>
                <w:szCs w:val="20"/>
              </w:rPr>
            </w:pPr>
            <w:r w:rsidRPr="00700DFD">
              <w:rPr>
                <w:b/>
                <w:sz w:val="20"/>
                <w:szCs w:val="20"/>
              </w:rPr>
              <w:t xml:space="preserve">* </w:t>
            </w:r>
            <w:r>
              <w:rPr>
                <w:b/>
                <w:sz w:val="20"/>
                <w:szCs w:val="20"/>
              </w:rPr>
              <w:t>Osaamistavoitteet</w:t>
            </w:r>
          </w:p>
        </w:tc>
        <w:tc>
          <w:tcPr>
            <w:tcW w:w="6577" w:type="dxa"/>
          </w:tcPr>
          <w:p w14:paraId="4E4DAF4E" w14:textId="77777777" w:rsidR="007622DC" w:rsidRDefault="007622DC" w:rsidP="00316077">
            <w:pPr>
              <w:spacing w:before="60" w:after="60"/>
              <w:rPr>
                <w:sz w:val="20"/>
                <w:szCs w:val="20"/>
              </w:rPr>
            </w:pPr>
            <w:r w:rsidRPr="00E9060C">
              <w:rPr>
                <w:sz w:val="20"/>
                <w:szCs w:val="20"/>
              </w:rPr>
              <w:t xml:space="preserve">Opiskelija tuntee </w:t>
            </w:r>
            <w:r>
              <w:rPr>
                <w:sz w:val="20"/>
                <w:szCs w:val="20"/>
              </w:rPr>
              <w:t xml:space="preserve">lisäävän valmistuksen / 3D-tulostuksen perusteet, yleisimmät menetelmät ja materiaalit. </w:t>
            </w:r>
          </w:p>
          <w:p w14:paraId="154B11A4" w14:textId="77777777" w:rsidR="007622DC" w:rsidRDefault="007622DC" w:rsidP="00316077">
            <w:pPr>
              <w:spacing w:before="60" w:after="60"/>
              <w:rPr>
                <w:sz w:val="20"/>
                <w:szCs w:val="20"/>
              </w:rPr>
            </w:pPr>
            <w:r>
              <w:rPr>
                <w:sz w:val="20"/>
                <w:szCs w:val="20"/>
              </w:rPr>
              <w:t xml:space="preserve">Opiskelija osaa suunnitella ja valmistaa yksinkertaisen kappaleen 3D-tulostamalla. </w:t>
            </w:r>
          </w:p>
          <w:p w14:paraId="7BF06CEF" w14:textId="77777777" w:rsidR="007622DC" w:rsidRPr="00E9060C" w:rsidRDefault="007622DC" w:rsidP="00316077">
            <w:pPr>
              <w:spacing w:before="60" w:after="60"/>
              <w:rPr>
                <w:sz w:val="20"/>
                <w:szCs w:val="20"/>
              </w:rPr>
            </w:pPr>
            <w:r>
              <w:rPr>
                <w:sz w:val="20"/>
                <w:szCs w:val="20"/>
              </w:rPr>
              <w:t xml:space="preserve">Opiskelija tuntee 3D-skannauksen perusteet (käyttökohteet, rajoitukset, mahdollisuudet) ja osaa hyödyntää menetelmää kappaleen suunnittelussa. </w:t>
            </w:r>
          </w:p>
        </w:tc>
      </w:tr>
      <w:tr w:rsidR="007622DC" w14:paraId="190DDB17" w14:textId="77777777" w:rsidTr="00316077">
        <w:tc>
          <w:tcPr>
            <w:tcW w:w="2609" w:type="dxa"/>
            <w:shd w:val="clear" w:color="auto" w:fill="CCCCFF"/>
          </w:tcPr>
          <w:p w14:paraId="1B9EB655" w14:textId="77777777" w:rsidR="007622DC" w:rsidRPr="00700DFD" w:rsidRDefault="007622DC" w:rsidP="00316077">
            <w:pPr>
              <w:spacing w:before="60" w:after="60"/>
              <w:rPr>
                <w:b/>
                <w:sz w:val="20"/>
                <w:szCs w:val="20"/>
              </w:rPr>
            </w:pPr>
            <w:r w:rsidRPr="00700DFD">
              <w:rPr>
                <w:b/>
                <w:sz w:val="20"/>
                <w:szCs w:val="20"/>
              </w:rPr>
              <w:t xml:space="preserve">* </w:t>
            </w:r>
            <w:r>
              <w:rPr>
                <w:b/>
                <w:sz w:val="20"/>
                <w:szCs w:val="20"/>
              </w:rPr>
              <w:t>Keskeinen sisältö</w:t>
            </w:r>
          </w:p>
        </w:tc>
        <w:tc>
          <w:tcPr>
            <w:tcW w:w="6577" w:type="dxa"/>
          </w:tcPr>
          <w:p w14:paraId="32C58C7C" w14:textId="77777777" w:rsidR="007622DC" w:rsidRDefault="007622DC" w:rsidP="00316077">
            <w:pPr>
              <w:spacing w:before="60" w:after="60"/>
              <w:rPr>
                <w:sz w:val="20"/>
                <w:szCs w:val="20"/>
              </w:rPr>
            </w:pPr>
            <w:r>
              <w:rPr>
                <w:sz w:val="20"/>
                <w:szCs w:val="20"/>
              </w:rPr>
              <w:t>Yleiskatsaus 3D-tulostukseen ja lisäävään valmistukseen</w:t>
            </w:r>
          </w:p>
          <w:p w14:paraId="5FAB2DF6" w14:textId="77777777" w:rsidR="007622DC" w:rsidRDefault="007622DC" w:rsidP="007622DC">
            <w:pPr>
              <w:pStyle w:val="Luettelokappale"/>
              <w:numPr>
                <w:ilvl w:val="0"/>
                <w:numId w:val="49"/>
              </w:numPr>
              <w:spacing w:before="60" w:after="60" w:line="240" w:lineRule="auto"/>
              <w:rPr>
                <w:sz w:val="20"/>
                <w:szCs w:val="20"/>
              </w:rPr>
            </w:pPr>
            <w:r>
              <w:rPr>
                <w:sz w:val="20"/>
                <w:szCs w:val="20"/>
              </w:rPr>
              <w:t>V</w:t>
            </w:r>
            <w:r w:rsidRPr="00974A1E">
              <w:rPr>
                <w:sz w:val="20"/>
                <w:szCs w:val="20"/>
              </w:rPr>
              <w:t>almistusprosessi</w:t>
            </w:r>
            <w:r>
              <w:rPr>
                <w:sz w:val="20"/>
                <w:szCs w:val="20"/>
              </w:rPr>
              <w:t>t ja materiaalit</w:t>
            </w:r>
          </w:p>
          <w:p w14:paraId="450F2A0E" w14:textId="77777777" w:rsidR="007622DC" w:rsidRDefault="007622DC" w:rsidP="007622DC">
            <w:pPr>
              <w:pStyle w:val="Luettelokappale"/>
              <w:numPr>
                <w:ilvl w:val="0"/>
                <w:numId w:val="49"/>
              </w:numPr>
              <w:spacing w:before="60" w:after="60" w:line="240" w:lineRule="auto"/>
              <w:rPr>
                <w:sz w:val="20"/>
                <w:szCs w:val="20"/>
              </w:rPr>
            </w:pPr>
            <w:r>
              <w:rPr>
                <w:sz w:val="20"/>
                <w:szCs w:val="20"/>
              </w:rPr>
              <w:t>Teollisuuden käyttökohteet</w:t>
            </w:r>
          </w:p>
          <w:p w14:paraId="71CD464E" w14:textId="77777777" w:rsidR="007622DC" w:rsidRDefault="007622DC" w:rsidP="007622DC">
            <w:pPr>
              <w:pStyle w:val="Luettelokappale"/>
              <w:numPr>
                <w:ilvl w:val="0"/>
                <w:numId w:val="49"/>
              </w:numPr>
              <w:spacing w:before="60" w:after="60" w:line="240" w:lineRule="auto"/>
              <w:rPr>
                <w:sz w:val="20"/>
                <w:szCs w:val="20"/>
              </w:rPr>
            </w:pPr>
            <w:r>
              <w:rPr>
                <w:sz w:val="20"/>
                <w:szCs w:val="20"/>
              </w:rPr>
              <w:t>Tulostettavien kappaleiden suunnitteluperiaatteet, tarvittavat ohjelmistot ja tiedostoformaatit</w:t>
            </w:r>
          </w:p>
          <w:p w14:paraId="6B0F1BC3" w14:textId="77777777" w:rsidR="007622DC" w:rsidRPr="00974A1E" w:rsidRDefault="007622DC" w:rsidP="00316077">
            <w:pPr>
              <w:spacing w:before="60" w:after="60"/>
              <w:rPr>
                <w:sz w:val="20"/>
                <w:szCs w:val="20"/>
              </w:rPr>
            </w:pPr>
            <w:r>
              <w:rPr>
                <w:sz w:val="20"/>
                <w:szCs w:val="20"/>
              </w:rPr>
              <w:t>3D-skannauksen perusteet ja hyödyntäminen kappaleen suunnitteluprosessissa.</w:t>
            </w:r>
          </w:p>
          <w:p w14:paraId="3DA90ABD" w14:textId="77777777" w:rsidR="007622DC" w:rsidRPr="007516B4" w:rsidRDefault="007622DC" w:rsidP="00316077">
            <w:pPr>
              <w:spacing w:before="60" w:after="60"/>
              <w:rPr>
                <w:sz w:val="20"/>
                <w:szCs w:val="20"/>
              </w:rPr>
            </w:pPr>
          </w:p>
        </w:tc>
      </w:tr>
      <w:tr w:rsidR="007622DC" w14:paraId="1B5B82E1" w14:textId="77777777" w:rsidTr="00316077">
        <w:tc>
          <w:tcPr>
            <w:tcW w:w="2609" w:type="dxa"/>
            <w:shd w:val="clear" w:color="auto" w:fill="CCCCFF"/>
          </w:tcPr>
          <w:p w14:paraId="439AC072" w14:textId="75866F09" w:rsidR="007622DC" w:rsidRPr="00700DFD" w:rsidRDefault="007622DC" w:rsidP="007622DC">
            <w:pPr>
              <w:spacing w:before="60" w:after="60"/>
              <w:rPr>
                <w:b/>
                <w:sz w:val="20"/>
                <w:szCs w:val="20"/>
              </w:rPr>
            </w:pPr>
            <w:r w:rsidRPr="00700DFD">
              <w:rPr>
                <w:b/>
                <w:sz w:val="20"/>
                <w:szCs w:val="20"/>
              </w:rPr>
              <w:t xml:space="preserve">* </w:t>
            </w:r>
            <w:r>
              <w:rPr>
                <w:b/>
                <w:sz w:val="20"/>
                <w:szCs w:val="20"/>
              </w:rPr>
              <w:t>Suoritustavat</w:t>
            </w:r>
            <w:r>
              <w:rPr>
                <w:b/>
                <w:sz w:val="20"/>
                <w:szCs w:val="20"/>
              </w:rPr>
              <w:br/>
            </w:r>
          </w:p>
        </w:tc>
        <w:tc>
          <w:tcPr>
            <w:tcW w:w="6577" w:type="dxa"/>
          </w:tcPr>
          <w:p w14:paraId="22D5AD02" w14:textId="77777777" w:rsidR="007622DC" w:rsidRDefault="007622DC" w:rsidP="00316077">
            <w:pPr>
              <w:spacing w:before="60" w:after="60"/>
              <w:rPr>
                <w:sz w:val="20"/>
                <w:szCs w:val="20"/>
              </w:rPr>
            </w:pPr>
            <w:proofErr w:type="gramStart"/>
            <w:r>
              <w:rPr>
                <w:sz w:val="20"/>
                <w:szCs w:val="20"/>
              </w:rPr>
              <w:t>Itsenäisenä verkko-opiskeluna teoriaosuuden, verkkotehtävien ja -tenttien suorittaminen.</w:t>
            </w:r>
            <w:proofErr w:type="gramEnd"/>
            <w:r>
              <w:rPr>
                <w:sz w:val="20"/>
                <w:szCs w:val="20"/>
              </w:rPr>
              <w:t xml:space="preserve"> </w:t>
            </w:r>
          </w:p>
          <w:p w14:paraId="7A5AE629" w14:textId="77777777" w:rsidR="007622DC" w:rsidRDefault="007622DC" w:rsidP="00316077">
            <w:pPr>
              <w:spacing w:before="60" w:after="60"/>
              <w:rPr>
                <w:sz w:val="20"/>
                <w:szCs w:val="20"/>
              </w:rPr>
            </w:pPr>
            <w:proofErr w:type="gramStart"/>
            <w:r>
              <w:rPr>
                <w:sz w:val="20"/>
                <w:szCs w:val="20"/>
              </w:rPr>
              <w:t>Harjoitustöiden (3D-skannaus, 3D-tulostus) suorittaminen lähiopetuspäivien aikana.</w:t>
            </w:r>
            <w:proofErr w:type="gramEnd"/>
          </w:p>
          <w:p w14:paraId="0C3CBB31" w14:textId="77777777" w:rsidR="007622DC" w:rsidRDefault="007622DC" w:rsidP="00316077">
            <w:pPr>
              <w:spacing w:before="60" w:after="60"/>
              <w:rPr>
                <w:sz w:val="20"/>
                <w:szCs w:val="20"/>
              </w:rPr>
            </w:pPr>
          </w:p>
          <w:p w14:paraId="10E609DD" w14:textId="77777777" w:rsidR="007622DC" w:rsidRDefault="007622DC" w:rsidP="00316077">
            <w:pPr>
              <w:spacing w:before="60" w:after="60"/>
              <w:rPr>
                <w:sz w:val="20"/>
                <w:szCs w:val="20"/>
              </w:rPr>
            </w:pPr>
            <w:r w:rsidRPr="00E9060C">
              <w:rPr>
                <w:sz w:val="20"/>
                <w:szCs w:val="20"/>
              </w:rPr>
              <w:t xml:space="preserve">Opintojakson suorituksen edellytyksenä on </w:t>
            </w:r>
            <w:r>
              <w:rPr>
                <w:sz w:val="20"/>
                <w:szCs w:val="20"/>
              </w:rPr>
              <w:t>verkkotehtävien/tenttien</w:t>
            </w:r>
            <w:r w:rsidRPr="00E9060C">
              <w:rPr>
                <w:sz w:val="20"/>
                <w:szCs w:val="20"/>
              </w:rPr>
              <w:t xml:space="preserve"> sekä harjoitustyön tekeminen hyväksytysti.</w:t>
            </w:r>
            <w:r>
              <w:rPr>
                <w:sz w:val="20"/>
                <w:szCs w:val="20"/>
              </w:rPr>
              <w:t xml:space="preserve"> </w:t>
            </w:r>
          </w:p>
          <w:p w14:paraId="64152C90" w14:textId="77777777" w:rsidR="007622DC" w:rsidRPr="007516B4" w:rsidRDefault="007622DC" w:rsidP="00316077">
            <w:pPr>
              <w:spacing w:before="60" w:after="60"/>
              <w:rPr>
                <w:sz w:val="20"/>
                <w:szCs w:val="20"/>
              </w:rPr>
            </w:pPr>
            <w:r w:rsidRPr="00841A6B">
              <w:rPr>
                <w:sz w:val="20"/>
                <w:szCs w:val="20"/>
              </w:rPr>
              <w:t xml:space="preserve">Opintojakson suoritus arvioidaan </w:t>
            </w:r>
            <w:r>
              <w:rPr>
                <w:sz w:val="20"/>
                <w:szCs w:val="20"/>
              </w:rPr>
              <w:t xml:space="preserve">verkkosuoritusten </w:t>
            </w:r>
            <w:r w:rsidRPr="00841A6B">
              <w:rPr>
                <w:sz w:val="20"/>
                <w:szCs w:val="20"/>
              </w:rPr>
              <w:t xml:space="preserve">(asteikko 0 - 5, painotus </w:t>
            </w:r>
            <w:r>
              <w:rPr>
                <w:sz w:val="20"/>
                <w:szCs w:val="20"/>
              </w:rPr>
              <w:t>5</w:t>
            </w:r>
            <w:r w:rsidRPr="00841A6B">
              <w:rPr>
                <w:sz w:val="20"/>
                <w:szCs w:val="20"/>
              </w:rPr>
              <w:t xml:space="preserve">0 %) ja harjoitustyön (asteikko 0 - 5, painotus </w:t>
            </w:r>
            <w:r>
              <w:rPr>
                <w:sz w:val="20"/>
                <w:szCs w:val="20"/>
              </w:rPr>
              <w:t>5</w:t>
            </w:r>
            <w:r w:rsidRPr="00841A6B">
              <w:rPr>
                <w:sz w:val="20"/>
                <w:szCs w:val="20"/>
              </w:rPr>
              <w:t>0 %) avulla. Kokonaisosaaminen arvioidaan asteikolla 0-5.</w:t>
            </w:r>
          </w:p>
        </w:tc>
      </w:tr>
      <w:tr w:rsidR="007622DC" w14:paraId="49614975" w14:textId="77777777" w:rsidTr="00316077">
        <w:tc>
          <w:tcPr>
            <w:tcW w:w="2609" w:type="dxa"/>
            <w:shd w:val="clear" w:color="auto" w:fill="CCCCFF"/>
          </w:tcPr>
          <w:p w14:paraId="20B8C12A" w14:textId="77777777" w:rsidR="007622DC" w:rsidRPr="00700DFD" w:rsidRDefault="007622DC" w:rsidP="00316077">
            <w:pPr>
              <w:spacing w:before="60" w:after="60"/>
              <w:rPr>
                <w:b/>
                <w:sz w:val="20"/>
                <w:szCs w:val="20"/>
              </w:rPr>
            </w:pPr>
            <w:r w:rsidRPr="00700DFD">
              <w:rPr>
                <w:b/>
                <w:sz w:val="20"/>
                <w:szCs w:val="20"/>
              </w:rPr>
              <w:t xml:space="preserve">* </w:t>
            </w:r>
            <w:r>
              <w:rPr>
                <w:b/>
                <w:sz w:val="20"/>
                <w:szCs w:val="20"/>
              </w:rPr>
              <w:t>Toteutustavat</w:t>
            </w:r>
          </w:p>
        </w:tc>
        <w:tc>
          <w:tcPr>
            <w:tcW w:w="6577" w:type="dxa"/>
          </w:tcPr>
          <w:p w14:paraId="6AD73069" w14:textId="77777777" w:rsidR="007622DC" w:rsidRDefault="007622DC" w:rsidP="00316077">
            <w:pPr>
              <w:spacing w:before="60" w:after="60"/>
              <w:rPr>
                <w:sz w:val="20"/>
                <w:szCs w:val="20"/>
              </w:rPr>
            </w:pPr>
            <w:r>
              <w:rPr>
                <w:sz w:val="20"/>
                <w:szCs w:val="20"/>
              </w:rPr>
              <w:t>Verkkokurssi (oppimisalusta Moodle), jossa suoritetaan teoriaopinnot ja niihin liittyvät harjoitukset/tentit</w:t>
            </w:r>
          </w:p>
          <w:p w14:paraId="5C692946" w14:textId="77777777" w:rsidR="007622DC" w:rsidRPr="007516B4" w:rsidRDefault="007622DC" w:rsidP="00316077">
            <w:pPr>
              <w:spacing w:before="60" w:after="60"/>
              <w:rPr>
                <w:sz w:val="20"/>
                <w:szCs w:val="20"/>
              </w:rPr>
            </w:pPr>
            <w:r>
              <w:rPr>
                <w:sz w:val="20"/>
                <w:szCs w:val="20"/>
              </w:rPr>
              <w:t xml:space="preserve">Lähiopetuspäiviä 3 kpl, joiden aikana suoritetaan käytännön harjoitukset. </w:t>
            </w:r>
          </w:p>
        </w:tc>
      </w:tr>
      <w:tr w:rsidR="007622DC" w14:paraId="697F74A2" w14:textId="77777777" w:rsidTr="00316077">
        <w:tc>
          <w:tcPr>
            <w:tcW w:w="2609" w:type="dxa"/>
            <w:shd w:val="clear" w:color="auto" w:fill="CCCCFF"/>
          </w:tcPr>
          <w:p w14:paraId="344BDDFA" w14:textId="415EB444" w:rsidR="007622DC" w:rsidRPr="00700DFD" w:rsidRDefault="007622DC" w:rsidP="007622DC">
            <w:pPr>
              <w:spacing w:before="60" w:after="60"/>
              <w:rPr>
                <w:b/>
                <w:sz w:val="20"/>
                <w:szCs w:val="20"/>
              </w:rPr>
            </w:pPr>
            <w:r w:rsidRPr="00700DFD">
              <w:rPr>
                <w:b/>
                <w:sz w:val="20"/>
                <w:szCs w:val="20"/>
              </w:rPr>
              <w:t xml:space="preserve">* </w:t>
            </w:r>
            <w:r>
              <w:rPr>
                <w:b/>
                <w:sz w:val="20"/>
                <w:szCs w:val="20"/>
              </w:rPr>
              <w:t>Materiaali</w:t>
            </w:r>
            <w:r>
              <w:rPr>
                <w:b/>
                <w:sz w:val="20"/>
                <w:szCs w:val="20"/>
              </w:rPr>
              <w:br/>
            </w:r>
          </w:p>
        </w:tc>
        <w:tc>
          <w:tcPr>
            <w:tcW w:w="6577" w:type="dxa"/>
          </w:tcPr>
          <w:p w14:paraId="5D8F9CCE" w14:textId="77777777" w:rsidR="007622DC" w:rsidRPr="007516B4" w:rsidRDefault="007622DC" w:rsidP="00316077">
            <w:pPr>
              <w:spacing w:before="60" w:after="60"/>
              <w:rPr>
                <w:sz w:val="20"/>
                <w:szCs w:val="20"/>
              </w:rPr>
            </w:pPr>
            <w:proofErr w:type="gramStart"/>
            <w:r>
              <w:t>-</w:t>
            </w:r>
            <w:proofErr w:type="gramEnd"/>
            <w:r>
              <w:t xml:space="preserve"> Alonen, Alonen ja Hietikko: Lisäävän valmistuksen perusteet, http://portal.savonia.fi/amk/sites/default/files/pdf/tki_ja_palvelut/ julkaisut/ lisaavan_valmistuksen_perusteet.pdf </w:t>
            </w:r>
            <w:r>
              <w:br/>
              <w:t>- opetusmateriaalia ja videoita jaetaan Moodlen kautta</w:t>
            </w:r>
          </w:p>
        </w:tc>
      </w:tr>
      <w:tr w:rsidR="007622DC" w14:paraId="4167162B" w14:textId="77777777" w:rsidTr="00316077">
        <w:tc>
          <w:tcPr>
            <w:tcW w:w="2609" w:type="dxa"/>
            <w:shd w:val="clear" w:color="auto" w:fill="CCCCFF"/>
          </w:tcPr>
          <w:p w14:paraId="59AA56F9" w14:textId="77777777" w:rsidR="007622DC" w:rsidRPr="005C526F" w:rsidRDefault="007622DC" w:rsidP="00316077">
            <w:pPr>
              <w:spacing w:before="60" w:after="60"/>
              <w:rPr>
                <w:b/>
                <w:sz w:val="20"/>
                <w:szCs w:val="20"/>
              </w:rPr>
            </w:pPr>
            <w:r w:rsidRPr="005C526F">
              <w:rPr>
                <w:b/>
                <w:sz w:val="20"/>
                <w:szCs w:val="20"/>
              </w:rPr>
              <w:lastRenderedPageBreak/>
              <w:t>*</w:t>
            </w:r>
            <w:r>
              <w:rPr>
                <w:b/>
                <w:sz w:val="20"/>
                <w:szCs w:val="20"/>
              </w:rPr>
              <w:t xml:space="preserve"> </w:t>
            </w:r>
            <w:r w:rsidRPr="005C526F">
              <w:rPr>
                <w:b/>
                <w:sz w:val="20"/>
                <w:szCs w:val="20"/>
              </w:rPr>
              <w:t>Edeltävät opinnot</w:t>
            </w:r>
          </w:p>
        </w:tc>
        <w:tc>
          <w:tcPr>
            <w:tcW w:w="6577" w:type="dxa"/>
          </w:tcPr>
          <w:p w14:paraId="76D76C6A" w14:textId="77777777" w:rsidR="007622DC" w:rsidRPr="007516B4" w:rsidRDefault="007622DC" w:rsidP="00316077">
            <w:pPr>
              <w:spacing w:before="60" w:after="60"/>
              <w:rPr>
                <w:sz w:val="20"/>
                <w:szCs w:val="20"/>
              </w:rPr>
            </w:pPr>
            <w:r>
              <w:rPr>
                <w:sz w:val="20"/>
                <w:szCs w:val="20"/>
              </w:rPr>
              <w:t>Ei vaadittavia edeltäviä opintoja</w:t>
            </w:r>
          </w:p>
        </w:tc>
      </w:tr>
      <w:tr w:rsidR="007622DC" w14:paraId="7B7BB7ED" w14:textId="77777777" w:rsidTr="00316077">
        <w:tc>
          <w:tcPr>
            <w:tcW w:w="2609" w:type="dxa"/>
            <w:shd w:val="clear" w:color="auto" w:fill="CCCCFF"/>
          </w:tcPr>
          <w:p w14:paraId="2ACA4C9C" w14:textId="77777777" w:rsidR="007622DC" w:rsidRPr="00700DFD" w:rsidRDefault="007622DC" w:rsidP="00316077">
            <w:pPr>
              <w:spacing w:before="60" w:after="60"/>
              <w:rPr>
                <w:b/>
                <w:sz w:val="20"/>
                <w:szCs w:val="20"/>
              </w:rPr>
            </w:pPr>
            <w:r>
              <w:rPr>
                <w:b/>
                <w:sz w:val="20"/>
                <w:szCs w:val="20"/>
              </w:rPr>
              <w:t>Linkki</w:t>
            </w:r>
          </w:p>
        </w:tc>
        <w:tc>
          <w:tcPr>
            <w:tcW w:w="6577" w:type="dxa"/>
          </w:tcPr>
          <w:p w14:paraId="2DE9C01C" w14:textId="77777777" w:rsidR="007622DC" w:rsidRPr="007516B4" w:rsidRDefault="007622DC" w:rsidP="00316077">
            <w:pPr>
              <w:spacing w:before="60" w:after="60"/>
              <w:rPr>
                <w:sz w:val="20"/>
                <w:szCs w:val="20"/>
              </w:rPr>
            </w:pPr>
          </w:p>
        </w:tc>
      </w:tr>
      <w:tr w:rsidR="007622DC" w14:paraId="4D95590F" w14:textId="77777777" w:rsidTr="00316077">
        <w:tc>
          <w:tcPr>
            <w:tcW w:w="2609" w:type="dxa"/>
            <w:shd w:val="clear" w:color="auto" w:fill="CCCCFF"/>
          </w:tcPr>
          <w:p w14:paraId="544C036C" w14:textId="77777777" w:rsidR="007622DC" w:rsidRPr="00700DFD" w:rsidRDefault="007622DC" w:rsidP="00316077">
            <w:pPr>
              <w:spacing w:before="60" w:after="60"/>
              <w:rPr>
                <w:b/>
                <w:sz w:val="20"/>
                <w:szCs w:val="20"/>
              </w:rPr>
            </w:pPr>
            <w:r>
              <w:rPr>
                <w:b/>
                <w:sz w:val="20"/>
                <w:szCs w:val="20"/>
              </w:rPr>
              <w:t>Muuta huomioitavaa</w:t>
            </w:r>
          </w:p>
        </w:tc>
        <w:tc>
          <w:tcPr>
            <w:tcW w:w="6577" w:type="dxa"/>
          </w:tcPr>
          <w:p w14:paraId="032C17AF" w14:textId="77777777" w:rsidR="007622DC" w:rsidRPr="007516B4" w:rsidRDefault="007622DC" w:rsidP="00316077">
            <w:pPr>
              <w:spacing w:before="60" w:after="60"/>
              <w:rPr>
                <w:sz w:val="20"/>
                <w:szCs w:val="20"/>
              </w:rPr>
            </w:pPr>
          </w:p>
        </w:tc>
      </w:tr>
    </w:tbl>
    <w:p w14:paraId="012DB06C" w14:textId="77777777" w:rsidR="007622DC" w:rsidRDefault="007622DC" w:rsidP="00C937CA"/>
    <w:tbl>
      <w:tblPr>
        <w:tblStyle w:val="TaulukkoRuudukko1"/>
        <w:tblW w:w="9189" w:type="dxa"/>
        <w:tblLayout w:type="fixed"/>
        <w:tblCellMar>
          <w:left w:w="57" w:type="dxa"/>
          <w:right w:w="57" w:type="dxa"/>
        </w:tblCellMar>
        <w:tblLook w:val="04A0" w:firstRow="1" w:lastRow="0" w:firstColumn="1" w:lastColumn="0" w:noHBand="0" w:noVBand="1"/>
      </w:tblPr>
      <w:tblGrid>
        <w:gridCol w:w="2609"/>
        <w:gridCol w:w="2268"/>
        <w:gridCol w:w="2115"/>
        <w:gridCol w:w="11"/>
        <w:gridCol w:w="2186"/>
      </w:tblGrid>
      <w:tr w:rsidR="007622DC" w:rsidRPr="007622DC" w14:paraId="14733603" w14:textId="77777777" w:rsidTr="00316077">
        <w:trPr>
          <w:trHeight w:val="398"/>
        </w:trPr>
        <w:tc>
          <w:tcPr>
            <w:tcW w:w="2609" w:type="dxa"/>
            <w:shd w:val="clear" w:color="auto" w:fill="CCCCFF"/>
          </w:tcPr>
          <w:p w14:paraId="32318145" w14:textId="77777777" w:rsidR="007622DC" w:rsidRPr="007622DC" w:rsidRDefault="007622DC" w:rsidP="007622DC">
            <w:pPr>
              <w:spacing w:before="60" w:after="60" w:line="276" w:lineRule="auto"/>
              <w:rPr>
                <w:rFonts w:cs="Georgia"/>
                <w:b/>
                <w:szCs w:val="20"/>
              </w:rPr>
            </w:pPr>
            <w:r w:rsidRPr="007622DC">
              <w:rPr>
                <w:rFonts w:cs="Georgia"/>
                <w:b/>
                <w:szCs w:val="20"/>
              </w:rPr>
              <w:t>* Opintojakson nimi</w:t>
            </w:r>
          </w:p>
        </w:tc>
        <w:tc>
          <w:tcPr>
            <w:tcW w:w="6580" w:type="dxa"/>
            <w:gridSpan w:val="4"/>
          </w:tcPr>
          <w:p w14:paraId="3038F747" w14:textId="77777777" w:rsidR="007622DC" w:rsidRPr="007622DC" w:rsidRDefault="007622DC" w:rsidP="007622DC">
            <w:pPr>
              <w:spacing w:before="60" w:after="60" w:line="276" w:lineRule="auto"/>
              <w:rPr>
                <w:rFonts w:cs="Georgia"/>
                <w:szCs w:val="20"/>
              </w:rPr>
            </w:pPr>
            <w:r w:rsidRPr="007622DC">
              <w:rPr>
                <w:rFonts w:cs="Georgia"/>
                <w:szCs w:val="22"/>
              </w:rPr>
              <w:t>Robottiohjelmointi</w:t>
            </w:r>
          </w:p>
        </w:tc>
      </w:tr>
      <w:tr w:rsidR="007622DC" w:rsidRPr="007622DC" w14:paraId="5B71470A" w14:textId="77777777" w:rsidTr="00316077">
        <w:tc>
          <w:tcPr>
            <w:tcW w:w="2609" w:type="dxa"/>
            <w:shd w:val="clear" w:color="auto" w:fill="CCCCFF"/>
          </w:tcPr>
          <w:p w14:paraId="4C5923E5" w14:textId="578D9E66" w:rsidR="007622DC" w:rsidRPr="007622DC" w:rsidRDefault="007622DC" w:rsidP="007622DC">
            <w:pPr>
              <w:spacing w:before="60" w:after="60" w:line="276" w:lineRule="auto"/>
              <w:rPr>
                <w:rFonts w:cs="Georgia"/>
                <w:b/>
                <w:szCs w:val="20"/>
              </w:rPr>
            </w:pPr>
            <w:r w:rsidRPr="007622DC">
              <w:rPr>
                <w:rFonts w:cs="Georgia"/>
                <w:b/>
                <w:szCs w:val="20"/>
              </w:rPr>
              <w:t>* Opintojakson koodi</w:t>
            </w:r>
          </w:p>
        </w:tc>
        <w:tc>
          <w:tcPr>
            <w:tcW w:w="6580" w:type="dxa"/>
            <w:gridSpan w:val="4"/>
          </w:tcPr>
          <w:p w14:paraId="12C2EFAC" w14:textId="77777777" w:rsidR="007622DC" w:rsidRPr="007622DC" w:rsidRDefault="007622DC" w:rsidP="007622DC">
            <w:pPr>
              <w:spacing w:before="60" w:after="60" w:line="276" w:lineRule="auto"/>
              <w:rPr>
                <w:rFonts w:cs="Georgia"/>
                <w:szCs w:val="20"/>
              </w:rPr>
            </w:pPr>
          </w:p>
        </w:tc>
      </w:tr>
      <w:tr w:rsidR="007622DC" w:rsidRPr="007622DC" w14:paraId="15B92C64" w14:textId="77777777" w:rsidTr="00316077">
        <w:tc>
          <w:tcPr>
            <w:tcW w:w="2609" w:type="dxa"/>
            <w:shd w:val="clear" w:color="auto" w:fill="CCCCFF"/>
          </w:tcPr>
          <w:p w14:paraId="23BF3542" w14:textId="77777777" w:rsidR="007622DC" w:rsidRPr="007622DC" w:rsidRDefault="007622DC" w:rsidP="007622DC">
            <w:pPr>
              <w:spacing w:before="60" w:after="60" w:line="276" w:lineRule="auto"/>
              <w:rPr>
                <w:rFonts w:cs="Georgia"/>
                <w:b/>
                <w:szCs w:val="20"/>
              </w:rPr>
            </w:pPr>
            <w:r w:rsidRPr="007622DC">
              <w:rPr>
                <w:rFonts w:cs="Georgia"/>
                <w:b/>
                <w:szCs w:val="20"/>
              </w:rPr>
              <w:t>* Nimi englanniksi</w:t>
            </w:r>
          </w:p>
        </w:tc>
        <w:tc>
          <w:tcPr>
            <w:tcW w:w="6580" w:type="dxa"/>
            <w:gridSpan w:val="4"/>
          </w:tcPr>
          <w:p w14:paraId="796AEAA8" w14:textId="77777777" w:rsidR="007622DC" w:rsidRPr="007622DC" w:rsidRDefault="007622DC" w:rsidP="007622DC">
            <w:pPr>
              <w:spacing w:before="60" w:after="60" w:line="276" w:lineRule="auto"/>
              <w:rPr>
                <w:rFonts w:cs="Georgia"/>
                <w:szCs w:val="20"/>
              </w:rPr>
            </w:pPr>
            <w:proofErr w:type="spellStart"/>
            <w:r w:rsidRPr="007622DC">
              <w:rPr>
                <w:rFonts w:cs="Georgia"/>
                <w:szCs w:val="22"/>
              </w:rPr>
              <w:t>Robot</w:t>
            </w:r>
            <w:proofErr w:type="spellEnd"/>
            <w:r w:rsidRPr="007622DC">
              <w:rPr>
                <w:rFonts w:cs="Georgia"/>
                <w:szCs w:val="22"/>
              </w:rPr>
              <w:t xml:space="preserve"> </w:t>
            </w:r>
            <w:proofErr w:type="spellStart"/>
            <w:r w:rsidRPr="007622DC">
              <w:rPr>
                <w:rFonts w:cs="Georgia"/>
                <w:szCs w:val="22"/>
              </w:rPr>
              <w:t>programming</w:t>
            </w:r>
            <w:proofErr w:type="spellEnd"/>
          </w:p>
        </w:tc>
      </w:tr>
      <w:tr w:rsidR="007622DC" w:rsidRPr="007622DC" w14:paraId="16B7A87B" w14:textId="77777777" w:rsidTr="00316077">
        <w:tc>
          <w:tcPr>
            <w:tcW w:w="2609" w:type="dxa"/>
            <w:shd w:val="clear" w:color="auto" w:fill="CCCCFF"/>
          </w:tcPr>
          <w:p w14:paraId="7BE8A774" w14:textId="77777777" w:rsidR="007622DC" w:rsidRPr="007622DC" w:rsidRDefault="007622DC" w:rsidP="007622DC">
            <w:pPr>
              <w:spacing w:before="60" w:after="60" w:line="276" w:lineRule="auto"/>
              <w:rPr>
                <w:rFonts w:cs="Georgia"/>
                <w:b/>
                <w:szCs w:val="20"/>
              </w:rPr>
            </w:pPr>
            <w:r w:rsidRPr="007622DC">
              <w:rPr>
                <w:rFonts w:cs="Georgia"/>
                <w:b/>
                <w:szCs w:val="20"/>
              </w:rPr>
              <w:t>* Laajuus (op)</w:t>
            </w:r>
          </w:p>
        </w:tc>
        <w:tc>
          <w:tcPr>
            <w:tcW w:w="2268" w:type="dxa"/>
          </w:tcPr>
          <w:p w14:paraId="276D1703" w14:textId="77777777" w:rsidR="007622DC" w:rsidRPr="007622DC" w:rsidRDefault="007622DC" w:rsidP="007622DC">
            <w:pPr>
              <w:spacing w:before="60" w:after="60" w:line="276" w:lineRule="auto"/>
              <w:jc w:val="center"/>
              <w:rPr>
                <w:rFonts w:cs="Georgia"/>
                <w:szCs w:val="20"/>
              </w:rPr>
            </w:pPr>
            <w:r w:rsidRPr="007622DC">
              <w:rPr>
                <w:rFonts w:cs="Georgia"/>
                <w:szCs w:val="20"/>
              </w:rPr>
              <w:t>5 op</w:t>
            </w:r>
          </w:p>
        </w:tc>
        <w:tc>
          <w:tcPr>
            <w:tcW w:w="2126" w:type="dxa"/>
            <w:gridSpan w:val="2"/>
            <w:shd w:val="clear" w:color="auto" w:fill="CCCCFF"/>
          </w:tcPr>
          <w:p w14:paraId="1F1889F6" w14:textId="77777777" w:rsidR="007622DC" w:rsidRPr="007622DC" w:rsidRDefault="007622DC" w:rsidP="007622DC">
            <w:pPr>
              <w:spacing w:before="60" w:after="60" w:line="276" w:lineRule="auto"/>
              <w:rPr>
                <w:rFonts w:cs="Georgia"/>
                <w:szCs w:val="20"/>
              </w:rPr>
            </w:pPr>
            <w:r w:rsidRPr="007622DC">
              <w:rPr>
                <w:rFonts w:cs="Georgia"/>
                <w:b/>
                <w:szCs w:val="20"/>
              </w:rPr>
              <w:t>* Arviointiasteikko</w:t>
            </w:r>
          </w:p>
        </w:tc>
        <w:tc>
          <w:tcPr>
            <w:tcW w:w="2186" w:type="dxa"/>
          </w:tcPr>
          <w:p w14:paraId="0B715ADE" w14:textId="77777777" w:rsidR="007622DC" w:rsidRPr="007622DC" w:rsidRDefault="007622DC" w:rsidP="007622DC">
            <w:pPr>
              <w:spacing w:before="60" w:after="60" w:line="276" w:lineRule="auto"/>
              <w:jc w:val="center"/>
              <w:rPr>
                <w:rFonts w:cs="Georgia"/>
                <w:szCs w:val="20"/>
              </w:rPr>
            </w:pPr>
            <w:r w:rsidRPr="007622DC">
              <w:rPr>
                <w:rFonts w:cs="Georgia"/>
                <w:szCs w:val="20"/>
              </w:rPr>
              <w:t>0-5</w:t>
            </w:r>
          </w:p>
        </w:tc>
      </w:tr>
      <w:tr w:rsidR="007622DC" w:rsidRPr="007622DC" w14:paraId="4F4A34B0" w14:textId="77777777" w:rsidTr="00316077">
        <w:tc>
          <w:tcPr>
            <w:tcW w:w="2609" w:type="dxa"/>
            <w:shd w:val="clear" w:color="auto" w:fill="CCCCFF"/>
          </w:tcPr>
          <w:p w14:paraId="1EC72225" w14:textId="77777777" w:rsidR="007622DC" w:rsidRPr="007622DC" w:rsidRDefault="007622DC" w:rsidP="007622DC">
            <w:pPr>
              <w:spacing w:before="60" w:after="60" w:line="276" w:lineRule="auto"/>
              <w:rPr>
                <w:rFonts w:cs="Georgia"/>
                <w:b/>
                <w:szCs w:val="20"/>
              </w:rPr>
            </w:pPr>
            <w:r w:rsidRPr="007622DC">
              <w:rPr>
                <w:rFonts w:cs="Georgia"/>
                <w:b/>
                <w:szCs w:val="20"/>
              </w:rPr>
              <w:t>* TKI-pisteet</w:t>
            </w:r>
            <w:r w:rsidRPr="007622DC">
              <w:rPr>
                <w:rFonts w:cs="Georgia"/>
                <w:b/>
                <w:szCs w:val="20"/>
              </w:rPr>
              <w:br/>
            </w:r>
            <w:r w:rsidRPr="007622DC">
              <w:rPr>
                <w:rFonts w:cs="Georgia"/>
                <w:szCs w:val="20"/>
              </w:rPr>
              <w:t>(Opettaja voi myöhemmin muuttaa Wilmassa)</w:t>
            </w:r>
          </w:p>
        </w:tc>
        <w:tc>
          <w:tcPr>
            <w:tcW w:w="2268" w:type="dxa"/>
          </w:tcPr>
          <w:p w14:paraId="5875A667" w14:textId="77777777" w:rsidR="007622DC" w:rsidRPr="007622DC" w:rsidRDefault="007622DC" w:rsidP="007622DC">
            <w:pPr>
              <w:spacing w:before="60" w:after="60" w:line="276" w:lineRule="auto"/>
              <w:jc w:val="center"/>
              <w:rPr>
                <w:rFonts w:cs="Georgia"/>
                <w:szCs w:val="20"/>
              </w:rPr>
            </w:pPr>
          </w:p>
        </w:tc>
        <w:tc>
          <w:tcPr>
            <w:tcW w:w="2126" w:type="dxa"/>
            <w:gridSpan w:val="2"/>
            <w:shd w:val="clear" w:color="auto" w:fill="CCCCFF"/>
          </w:tcPr>
          <w:p w14:paraId="347DA9C4" w14:textId="77777777" w:rsidR="007622DC" w:rsidRPr="007622DC" w:rsidRDefault="007622DC" w:rsidP="007622DC">
            <w:pPr>
              <w:spacing w:before="60" w:after="60" w:line="276" w:lineRule="auto"/>
              <w:rPr>
                <w:rFonts w:cs="Georgia"/>
                <w:b/>
                <w:szCs w:val="20"/>
              </w:rPr>
            </w:pPr>
            <w:r w:rsidRPr="007622DC">
              <w:rPr>
                <w:rFonts w:cs="Georgia"/>
                <w:b/>
                <w:szCs w:val="20"/>
              </w:rPr>
              <w:t>Toteutusajankohta</w:t>
            </w:r>
            <w:r w:rsidRPr="007622DC">
              <w:rPr>
                <w:rFonts w:cs="Georgia"/>
                <w:b/>
                <w:szCs w:val="20"/>
              </w:rPr>
              <w:br/>
            </w:r>
            <w:r w:rsidRPr="007622DC">
              <w:rPr>
                <w:rFonts w:cs="Georgia"/>
                <w:szCs w:val="20"/>
              </w:rPr>
              <w:t>(1S, 1K, 2S, 2K, jne.)</w:t>
            </w:r>
          </w:p>
        </w:tc>
        <w:tc>
          <w:tcPr>
            <w:tcW w:w="2186" w:type="dxa"/>
          </w:tcPr>
          <w:p w14:paraId="53E690B4" w14:textId="530D7F8A" w:rsidR="007622DC" w:rsidRPr="007622DC" w:rsidRDefault="007622DC" w:rsidP="007622DC">
            <w:pPr>
              <w:spacing w:before="60" w:after="60" w:line="276" w:lineRule="auto"/>
              <w:jc w:val="center"/>
              <w:rPr>
                <w:rFonts w:cs="Georgia"/>
                <w:szCs w:val="20"/>
              </w:rPr>
            </w:pPr>
            <w:r>
              <w:rPr>
                <w:rFonts w:cs="Georgia"/>
                <w:szCs w:val="20"/>
              </w:rPr>
              <w:t>1</w:t>
            </w:r>
            <w:r w:rsidRPr="007622DC">
              <w:rPr>
                <w:rFonts w:cs="Georgia"/>
                <w:szCs w:val="20"/>
              </w:rPr>
              <w:t>K</w:t>
            </w:r>
          </w:p>
        </w:tc>
      </w:tr>
      <w:tr w:rsidR="007622DC" w:rsidRPr="007622DC" w14:paraId="65979F9B" w14:textId="77777777" w:rsidTr="00316077">
        <w:tc>
          <w:tcPr>
            <w:tcW w:w="2609" w:type="dxa"/>
            <w:shd w:val="clear" w:color="auto" w:fill="CCCCFF"/>
          </w:tcPr>
          <w:p w14:paraId="6CD421F8" w14:textId="77777777" w:rsidR="007622DC" w:rsidRPr="007622DC" w:rsidRDefault="007622DC" w:rsidP="007622DC">
            <w:pPr>
              <w:spacing w:before="60" w:after="60" w:line="276" w:lineRule="auto"/>
              <w:rPr>
                <w:rFonts w:cs="Georgia"/>
                <w:b/>
                <w:szCs w:val="20"/>
              </w:rPr>
            </w:pPr>
            <w:r w:rsidRPr="007622DC">
              <w:rPr>
                <w:rFonts w:cs="Georgia"/>
                <w:b/>
                <w:szCs w:val="20"/>
              </w:rPr>
              <w:t>Opetuskieli</w:t>
            </w:r>
          </w:p>
        </w:tc>
        <w:tc>
          <w:tcPr>
            <w:tcW w:w="2268" w:type="dxa"/>
          </w:tcPr>
          <w:p w14:paraId="212825BA" w14:textId="77777777" w:rsidR="007622DC" w:rsidRPr="007622DC" w:rsidRDefault="007622DC" w:rsidP="007622DC">
            <w:pPr>
              <w:spacing w:before="60" w:after="60" w:line="276" w:lineRule="auto"/>
              <w:rPr>
                <w:rFonts w:cs="Georgia"/>
                <w:szCs w:val="20"/>
              </w:rPr>
            </w:pPr>
            <w:r w:rsidRPr="007622DC">
              <w:rPr>
                <w:rFonts w:cs="Georgia"/>
                <w:szCs w:val="20"/>
              </w:rPr>
              <w:t>suomi</w:t>
            </w:r>
          </w:p>
        </w:tc>
        <w:tc>
          <w:tcPr>
            <w:tcW w:w="2115" w:type="dxa"/>
          </w:tcPr>
          <w:p w14:paraId="1C3C0326" w14:textId="5DCBA3DE" w:rsidR="007622DC" w:rsidRPr="007622DC" w:rsidRDefault="007622DC" w:rsidP="007622DC">
            <w:pPr>
              <w:spacing w:before="60" w:after="60" w:line="276" w:lineRule="auto"/>
              <w:rPr>
                <w:rFonts w:cs="Georgia"/>
                <w:szCs w:val="20"/>
              </w:rPr>
            </w:pPr>
          </w:p>
        </w:tc>
        <w:tc>
          <w:tcPr>
            <w:tcW w:w="2197" w:type="dxa"/>
            <w:gridSpan w:val="2"/>
          </w:tcPr>
          <w:p w14:paraId="45519395" w14:textId="47E2AB1F" w:rsidR="007622DC" w:rsidRPr="007622DC" w:rsidRDefault="007622DC" w:rsidP="007622DC">
            <w:pPr>
              <w:spacing w:before="60" w:after="60" w:line="276" w:lineRule="auto"/>
              <w:rPr>
                <w:rFonts w:cs="Georgia"/>
                <w:szCs w:val="20"/>
              </w:rPr>
            </w:pPr>
          </w:p>
        </w:tc>
      </w:tr>
      <w:tr w:rsidR="007622DC" w:rsidRPr="007622DC" w14:paraId="7B41613C" w14:textId="77777777" w:rsidTr="00316077">
        <w:tc>
          <w:tcPr>
            <w:tcW w:w="2609" w:type="dxa"/>
            <w:shd w:val="clear" w:color="auto" w:fill="CCCCFF"/>
          </w:tcPr>
          <w:p w14:paraId="04D2ED68" w14:textId="77777777" w:rsidR="007622DC" w:rsidRPr="007622DC" w:rsidRDefault="007622DC" w:rsidP="007622DC">
            <w:pPr>
              <w:spacing w:before="60" w:after="60" w:line="276" w:lineRule="auto"/>
              <w:rPr>
                <w:rFonts w:cs="Georgia"/>
                <w:b/>
                <w:szCs w:val="20"/>
              </w:rPr>
            </w:pPr>
            <w:r w:rsidRPr="007622DC">
              <w:rPr>
                <w:rFonts w:cs="Georgia"/>
                <w:b/>
                <w:szCs w:val="20"/>
              </w:rPr>
              <w:t>* Vastuuhenkilö(t)</w:t>
            </w:r>
          </w:p>
        </w:tc>
        <w:tc>
          <w:tcPr>
            <w:tcW w:w="6580" w:type="dxa"/>
            <w:gridSpan w:val="4"/>
          </w:tcPr>
          <w:p w14:paraId="2AEA5811" w14:textId="77777777" w:rsidR="007622DC" w:rsidRPr="007622DC" w:rsidRDefault="007622DC" w:rsidP="007622DC">
            <w:pPr>
              <w:spacing w:before="60" w:after="60" w:line="276" w:lineRule="auto"/>
              <w:rPr>
                <w:rFonts w:cs="Georgia"/>
                <w:szCs w:val="20"/>
              </w:rPr>
            </w:pPr>
            <w:r w:rsidRPr="007622DC">
              <w:rPr>
                <w:rFonts w:cs="Georgia"/>
                <w:szCs w:val="20"/>
              </w:rPr>
              <w:t>Arto Liuha</w:t>
            </w:r>
          </w:p>
        </w:tc>
      </w:tr>
      <w:tr w:rsidR="007622DC" w:rsidRPr="007622DC" w14:paraId="0B078A45" w14:textId="77777777" w:rsidTr="00316077">
        <w:tc>
          <w:tcPr>
            <w:tcW w:w="2609" w:type="dxa"/>
            <w:shd w:val="clear" w:color="auto" w:fill="CCCCFF"/>
          </w:tcPr>
          <w:p w14:paraId="163C2B91" w14:textId="440DC1B9" w:rsidR="007622DC" w:rsidRPr="007622DC" w:rsidRDefault="007622DC" w:rsidP="007622DC">
            <w:pPr>
              <w:spacing w:before="60" w:after="60" w:line="276" w:lineRule="auto"/>
              <w:rPr>
                <w:rFonts w:cs="Georgia"/>
                <w:b/>
                <w:szCs w:val="20"/>
              </w:rPr>
            </w:pPr>
            <w:r w:rsidRPr="007622DC">
              <w:rPr>
                <w:rFonts w:cs="Georgia"/>
                <w:b/>
                <w:szCs w:val="20"/>
              </w:rPr>
              <w:t xml:space="preserve">* Tyyppi </w:t>
            </w:r>
          </w:p>
        </w:tc>
        <w:tc>
          <w:tcPr>
            <w:tcW w:w="6580" w:type="dxa"/>
            <w:gridSpan w:val="4"/>
          </w:tcPr>
          <w:p w14:paraId="1D601B64" w14:textId="685A7328" w:rsidR="007622DC" w:rsidRPr="007622DC" w:rsidRDefault="007622DC" w:rsidP="007622DC">
            <w:pPr>
              <w:spacing w:before="60" w:after="60" w:line="276" w:lineRule="auto"/>
              <w:rPr>
                <w:rFonts w:cs="Georgia"/>
                <w:szCs w:val="20"/>
              </w:rPr>
            </w:pPr>
          </w:p>
        </w:tc>
      </w:tr>
      <w:tr w:rsidR="007622DC" w:rsidRPr="007622DC" w14:paraId="0CC994A6" w14:textId="77777777" w:rsidTr="00316077">
        <w:tc>
          <w:tcPr>
            <w:tcW w:w="2609" w:type="dxa"/>
            <w:shd w:val="clear" w:color="auto" w:fill="CCCCFF"/>
          </w:tcPr>
          <w:p w14:paraId="3B5042B9" w14:textId="11696ABF" w:rsidR="007622DC" w:rsidRPr="007622DC" w:rsidRDefault="007622DC" w:rsidP="007622DC">
            <w:pPr>
              <w:spacing w:before="60" w:after="60" w:line="276" w:lineRule="auto"/>
              <w:rPr>
                <w:rFonts w:cs="Georgia"/>
                <w:b/>
                <w:szCs w:val="20"/>
              </w:rPr>
            </w:pPr>
            <w:r w:rsidRPr="007622DC">
              <w:rPr>
                <w:rFonts w:cs="Georgia"/>
                <w:b/>
                <w:szCs w:val="20"/>
              </w:rPr>
              <w:t>Yksiköt</w:t>
            </w:r>
          </w:p>
        </w:tc>
        <w:tc>
          <w:tcPr>
            <w:tcW w:w="6580" w:type="dxa"/>
            <w:gridSpan w:val="4"/>
          </w:tcPr>
          <w:p w14:paraId="111C7BE4" w14:textId="77777777" w:rsidR="007622DC" w:rsidRPr="007622DC" w:rsidRDefault="007622DC" w:rsidP="007622DC">
            <w:pPr>
              <w:spacing w:before="60" w:after="60" w:line="276" w:lineRule="auto"/>
              <w:rPr>
                <w:rFonts w:cs="Georgia"/>
                <w:szCs w:val="20"/>
              </w:rPr>
            </w:pPr>
          </w:p>
        </w:tc>
      </w:tr>
    </w:tbl>
    <w:p w14:paraId="2238A913" w14:textId="77777777" w:rsidR="00492A04" w:rsidRDefault="00492A04" w:rsidP="00C937CA"/>
    <w:p w14:paraId="6B35077A" w14:textId="77777777" w:rsidR="00492A04" w:rsidRDefault="00492A04" w:rsidP="00C937CA"/>
    <w:tbl>
      <w:tblPr>
        <w:tblStyle w:val="TaulukkoRuudukko"/>
        <w:tblW w:w="0" w:type="auto"/>
        <w:tblLayout w:type="fixed"/>
        <w:tblCellMar>
          <w:left w:w="57" w:type="dxa"/>
          <w:right w:w="57" w:type="dxa"/>
        </w:tblCellMar>
        <w:tblLook w:val="04A0" w:firstRow="1" w:lastRow="0" w:firstColumn="1" w:lastColumn="0" w:noHBand="0" w:noVBand="1"/>
      </w:tblPr>
      <w:tblGrid>
        <w:gridCol w:w="2609"/>
        <w:gridCol w:w="6577"/>
      </w:tblGrid>
      <w:tr w:rsidR="007622DC" w14:paraId="3A98DBBF" w14:textId="77777777" w:rsidTr="00316077">
        <w:trPr>
          <w:trHeight w:val="398"/>
        </w:trPr>
        <w:tc>
          <w:tcPr>
            <w:tcW w:w="2609" w:type="dxa"/>
            <w:shd w:val="clear" w:color="auto" w:fill="CCCCFF"/>
          </w:tcPr>
          <w:p w14:paraId="4A6BFD2B" w14:textId="77777777" w:rsidR="007622DC" w:rsidRPr="00700DFD" w:rsidRDefault="007622DC" w:rsidP="00316077">
            <w:pPr>
              <w:spacing w:before="60" w:after="60"/>
              <w:rPr>
                <w:b/>
                <w:sz w:val="20"/>
                <w:szCs w:val="20"/>
              </w:rPr>
            </w:pPr>
            <w:r w:rsidRPr="00700DFD">
              <w:rPr>
                <w:b/>
                <w:sz w:val="20"/>
                <w:szCs w:val="20"/>
              </w:rPr>
              <w:t xml:space="preserve">* </w:t>
            </w:r>
            <w:r>
              <w:rPr>
                <w:b/>
                <w:sz w:val="20"/>
                <w:szCs w:val="20"/>
              </w:rPr>
              <w:t>Osaamistavoitteet</w:t>
            </w:r>
          </w:p>
        </w:tc>
        <w:tc>
          <w:tcPr>
            <w:tcW w:w="6577" w:type="dxa"/>
          </w:tcPr>
          <w:p w14:paraId="2BDC398F" w14:textId="77777777" w:rsidR="007622DC" w:rsidRPr="007516B4" w:rsidRDefault="007622DC" w:rsidP="00316077">
            <w:pPr>
              <w:spacing w:before="60" w:after="60"/>
              <w:rPr>
                <w:sz w:val="20"/>
                <w:szCs w:val="20"/>
              </w:rPr>
            </w:pPr>
            <w:r w:rsidRPr="00361B94">
              <w:rPr>
                <w:sz w:val="20"/>
                <w:szCs w:val="20"/>
              </w:rPr>
              <w:t>Opiskelija tuntee hitsaus ja kappaleenkäsittely robotiikkaan liittyvät peruskäsitteet sekä osaa toteuttaa yksinkertaisia ohjelmia.</w:t>
            </w:r>
            <w:r w:rsidRPr="00DA4377">
              <w:rPr>
                <w:sz w:val="20"/>
                <w:szCs w:val="20"/>
              </w:rPr>
              <w:t xml:space="preserve"> Milla</w:t>
            </w:r>
            <w:r>
              <w:rPr>
                <w:sz w:val="20"/>
                <w:szCs w:val="20"/>
              </w:rPr>
              <w:t>isista osista tyypilliset teollisuusrobotit</w:t>
            </w:r>
            <w:r w:rsidRPr="00DA4377">
              <w:rPr>
                <w:sz w:val="20"/>
                <w:szCs w:val="20"/>
              </w:rPr>
              <w:t xml:space="preserve"> koostuvat, mitkä ovat niiden vaihtoehtoiset ohjaustavat, niiden periaatteet sekä turvallisuusvaatimukset. Kurssin jälkeen opiskeli</w:t>
            </w:r>
            <w:r>
              <w:rPr>
                <w:sz w:val="20"/>
                <w:szCs w:val="20"/>
              </w:rPr>
              <w:t xml:space="preserve">ja ymmärtää </w:t>
            </w:r>
            <w:r w:rsidRPr="00DA4377">
              <w:rPr>
                <w:sz w:val="20"/>
                <w:szCs w:val="20"/>
              </w:rPr>
              <w:t>robotiikan ohjauksen perusteet</w:t>
            </w:r>
            <w:r>
              <w:rPr>
                <w:sz w:val="20"/>
                <w:szCs w:val="20"/>
              </w:rPr>
              <w:t>.</w:t>
            </w:r>
          </w:p>
        </w:tc>
      </w:tr>
      <w:tr w:rsidR="007622DC" w14:paraId="24AFD221" w14:textId="77777777" w:rsidTr="00316077">
        <w:tc>
          <w:tcPr>
            <w:tcW w:w="2609" w:type="dxa"/>
            <w:shd w:val="clear" w:color="auto" w:fill="CCCCFF"/>
          </w:tcPr>
          <w:p w14:paraId="1532FC17" w14:textId="77777777" w:rsidR="007622DC" w:rsidRPr="00700DFD" w:rsidRDefault="007622DC" w:rsidP="00316077">
            <w:pPr>
              <w:spacing w:before="60" w:after="60"/>
              <w:rPr>
                <w:b/>
                <w:sz w:val="20"/>
                <w:szCs w:val="20"/>
              </w:rPr>
            </w:pPr>
            <w:r w:rsidRPr="00700DFD">
              <w:rPr>
                <w:b/>
                <w:sz w:val="20"/>
                <w:szCs w:val="20"/>
              </w:rPr>
              <w:t xml:space="preserve">* </w:t>
            </w:r>
            <w:r>
              <w:rPr>
                <w:b/>
                <w:sz w:val="20"/>
                <w:szCs w:val="20"/>
              </w:rPr>
              <w:t>Keskeinen sisältö</w:t>
            </w:r>
          </w:p>
        </w:tc>
        <w:tc>
          <w:tcPr>
            <w:tcW w:w="6577" w:type="dxa"/>
          </w:tcPr>
          <w:p w14:paraId="5FFDBFB1" w14:textId="37859DCF" w:rsidR="007622DC" w:rsidRPr="007516B4" w:rsidRDefault="007622DC" w:rsidP="00316077">
            <w:pPr>
              <w:spacing w:before="60" w:after="60"/>
              <w:rPr>
                <w:sz w:val="20"/>
                <w:szCs w:val="20"/>
              </w:rPr>
            </w:pPr>
            <w:proofErr w:type="gramStart"/>
            <w:r>
              <w:rPr>
                <w:sz w:val="20"/>
                <w:szCs w:val="20"/>
              </w:rPr>
              <w:t>Robotiikan perusteet, robotin osat, koordinaatistot ja robotin ohjelmointi.</w:t>
            </w:r>
            <w:proofErr w:type="gramEnd"/>
          </w:p>
        </w:tc>
      </w:tr>
      <w:tr w:rsidR="007622DC" w14:paraId="785AD3DA" w14:textId="77777777" w:rsidTr="00316077">
        <w:tc>
          <w:tcPr>
            <w:tcW w:w="2609" w:type="dxa"/>
            <w:shd w:val="clear" w:color="auto" w:fill="CCCCFF"/>
          </w:tcPr>
          <w:p w14:paraId="081CF3E3" w14:textId="5CF70B7C" w:rsidR="007622DC" w:rsidRPr="00700DFD" w:rsidRDefault="007622DC" w:rsidP="007622DC">
            <w:pPr>
              <w:spacing w:before="60" w:after="60"/>
              <w:rPr>
                <w:b/>
                <w:sz w:val="20"/>
                <w:szCs w:val="20"/>
              </w:rPr>
            </w:pPr>
            <w:r w:rsidRPr="00700DFD">
              <w:rPr>
                <w:b/>
                <w:sz w:val="20"/>
                <w:szCs w:val="20"/>
              </w:rPr>
              <w:t xml:space="preserve">* </w:t>
            </w:r>
            <w:r>
              <w:rPr>
                <w:b/>
                <w:sz w:val="20"/>
                <w:szCs w:val="20"/>
              </w:rPr>
              <w:t>Suoritustavat</w:t>
            </w:r>
            <w:r>
              <w:rPr>
                <w:b/>
                <w:sz w:val="20"/>
                <w:szCs w:val="20"/>
              </w:rPr>
              <w:br/>
            </w:r>
          </w:p>
        </w:tc>
        <w:tc>
          <w:tcPr>
            <w:tcW w:w="6577" w:type="dxa"/>
          </w:tcPr>
          <w:p w14:paraId="59C51245" w14:textId="77777777" w:rsidR="007622DC" w:rsidRPr="007516B4" w:rsidRDefault="007622DC" w:rsidP="00316077">
            <w:pPr>
              <w:spacing w:before="60" w:after="60"/>
              <w:rPr>
                <w:sz w:val="20"/>
                <w:szCs w:val="20"/>
              </w:rPr>
            </w:pPr>
            <w:r w:rsidRPr="00DA4377">
              <w:rPr>
                <w:sz w:val="20"/>
                <w:szCs w:val="20"/>
              </w:rPr>
              <w:t>Opintojakson suoritus arvioidaan välitenttien tai tentin (asteikko 0 - 5, painotus 40 %) ja harjoitustöiden (asteikko 0 - 5, painotus 60 %) avulla. Opintojakson suorituksen edellytyksenä on sekä välitenttien tai tentin että harjoitustöiden suorittaminen hyväksytysti. Kokonaisosaaminen arvioidaan asteikolla 0-5.</w:t>
            </w:r>
          </w:p>
        </w:tc>
      </w:tr>
      <w:tr w:rsidR="007622DC" w14:paraId="49775586" w14:textId="77777777" w:rsidTr="00316077">
        <w:tc>
          <w:tcPr>
            <w:tcW w:w="2609" w:type="dxa"/>
            <w:shd w:val="clear" w:color="auto" w:fill="CCCCFF"/>
          </w:tcPr>
          <w:p w14:paraId="4F7E5CE3" w14:textId="77777777" w:rsidR="007622DC" w:rsidRPr="00700DFD" w:rsidRDefault="007622DC" w:rsidP="00316077">
            <w:pPr>
              <w:spacing w:before="60" w:after="60"/>
              <w:rPr>
                <w:b/>
                <w:sz w:val="20"/>
                <w:szCs w:val="20"/>
              </w:rPr>
            </w:pPr>
            <w:r w:rsidRPr="00700DFD">
              <w:rPr>
                <w:b/>
                <w:sz w:val="20"/>
                <w:szCs w:val="20"/>
              </w:rPr>
              <w:t xml:space="preserve">* </w:t>
            </w:r>
            <w:r>
              <w:rPr>
                <w:b/>
                <w:sz w:val="20"/>
                <w:szCs w:val="20"/>
              </w:rPr>
              <w:t>Toteutustavat</w:t>
            </w:r>
          </w:p>
        </w:tc>
        <w:tc>
          <w:tcPr>
            <w:tcW w:w="6577" w:type="dxa"/>
          </w:tcPr>
          <w:p w14:paraId="3DBE52B2" w14:textId="77777777" w:rsidR="007622DC" w:rsidRPr="007516B4" w:rsidRDefault="007622DC" w:rsidP="00316077">
            <w:pPr>
              <w:spacing w:before="60" w:after="60"/>
              <w:rPr>
                <w:sz w:val="20"/>
                <w:szCs w:val="20"/>
              </w:rPr>
            </w:pPr>
            <w:r w:rsidRPr="00DA4377">
              <w:rPr>
                <w:sz w:val="20"/>
                <w:szCs w:val="20"/>
              </w:rPr>
              <w:t>Opintojakso</w:t>
            </w:r>
            <w:r>
              <w:rPr>
                <w:sz w:val="20"/>
                <w:szCs w:val="20"/>
              </w:rPr>
              <w:t xml:space="preserve"> koostuu teoriaopetuksesta </w:t>
            </w:r>
            <w:r w:rsidRPr="00DA4377">
              <w:rPr>
                <w:sz w:val="20"/>
                <w:szCs w:val="20"/>
              </w:rPr>
              <w:t xml:space="preserve">ja laboratorioharjoituksista. </w:t>
            </w:r>
          </w:p>
        </w:tc>
      </w:tr>
      <w:tr w:rsidR="007622DC" w14:paraId="3FB293B5" w14:textId="77777777" w:rsidTr="00316077">
        <w:tc>
          <w:tcPr>
            <w:tcW w:w="2609" w:type="dxa"/>
            <w:shd w:val="clear" w:color="auto" w:fill="CCCCFF"/>
          </w:tcPr>
          <w:p w14:paraId="0218CDE0" w14:textId="0C8077EE" w:rsidR="007622DC" w:rsidRPr="00700DFD" w:rsidRDefault="007622DC" w:rsidP="007622DC">
            <w:pPr>
              <w:spacing w:before="60" w:after="60"/>
              <w:rPr>
                <w:b/>
                <w:sz w:val="20"/>
                <w:szCs w:val="20"/>
              </w:rPr>
            </w:pPr>
            <w:r w:rsidRPr="00700DFD">
              <w:rPr>
                <w:b/>
                <w:sz w:val="20"/>
                <w:szCs w:val="20"/>
              </w:rPr>
              <w:t xml:space="preserve">* </w:t>
            </w:r>
            <w:r>
              <w:rPr>
                <w:b/>
                <w:sz w:val="20"/>
                <w:szCs w:val="20"/>
              </w:rPr>
              <w:t>Materiaali</w:t>
            </w:r>
            <w:r>
              <w:rPr>
                <w:b/>
                <w:sz w:val="20"/>
                <w:szCs w:val="20"/>
              </w:rPr>
              <w:br/>
            </w:r>
          </w:p>
        </w:tc>
        <w:tc>
          <w:tcPr>
            <w:tcW w:w="6577" w:type="dxa"/>
          </w:tcPr>
          <w:p w14:paraId="0C9EB5D6" w14:textId="77777777" w:rsidR="007622DC" w:rsidRPr="007516B4" w:rsidRDefault="007622DC" w:rsidP="00316077">
            <w:pPr>
              <w:spacing w:before="60" w:after="60"/>
              <w:rPr>
                <w:sz w:val="20"/>
                <w:szCs w:val="20"/>
              </w:rPr>
            </w:pPr>
            <w:r w:rsidRPr="00DA4377">
              <w:rPr>
                <w:sz w:val="20"/>
                <w:szCs w:val="20"/>
              </w:rPr>
              <w:t>Opetuksen yhteydessä jaettava materiaali</w:t>
            </w:r>
          </w:p>
        </w:tc>
      </w:tr>
      <w:tr w:rsidR="007622DC" w14:paraId="4FFD1A70" w14:textId="77777777" w:rsidTr="00316077">
        <w:tc>
          <w:tcPr>
            <w:tcW w:w="2609" w:type="dxa"/>
            <w:shd w:val="clear" w:color="auto" w:fill="CCCCFF"/>
          </w:tcPr>
          <w:p w14:paraId="40D963BB" w14:textId="77777777" w:rsidR="007622DC" w:rsidRPr="005C526F" w:rsidRDefault="007622DC" w:rsidP="00316077">
            <w:pPr>
              <w:spacing w:before="60" w:after="60"/>
              <w:rPr>
                <w:b/>
                <w:sz w:val="20"/>
                <w:szCs w:val="20"/>
              </w:rPr>
            </w:pPr>
            <w:r w:rsidRPr="005C526F">
              <w:rPr>
                <w:b/>
                <w:sz w:val="20"/>
                <w:szCs w:val="20"/>
              </w:rPr>
              <w:t>*</w:t>
            </w:r>
            <w:r>
              <w:rPr>
                <w:b/>
                <w:sz w:val="20"/>
                <w:szCs w:val="20"/>
              </w:rPr>
              <w:t xml:space="preserve"> </w:t>
            </w:r>
            <w:r w:rsidRPr="005C526F">
              <w:rPr>
                <w:b/>
                <w:sz w:val="20"/>
                <w:szCs w:val="20"/>
              </w:rPr>
              <w:t>Edeltävät opinnot</w:t>
            </w:r>
          </w:p>
        </w:tc>
        <w:tc>
          <w:tcPr>
            <w:tcW w:w="6577" w:type="dxa"/>
          </w:tcPr>
          <w:p w14:paraId="6ED3D772" w14:textId="77777777" w:rsidR="007622DC" w:rsidRPr="007516B4" w:rsidRDefault="007622DC" w:rsidP="00316077">
            <w:pPr>
              <w:spacing w:before="60" w:after="60"/>
              <w:rPr>
                <w:sz w:val="20"/>
                <w:szCs w:val="20"/>
              </w:rPr>
            </w:pPr>
          </w:p>
        </w:tc>
      </w:tr>
      <w:tr w:rsidR="007622DC" w14:paraId="4C5E4C8F" w14:textId="77777777" w:rsidTr="00316077">
        <w:tc>
          <w:tcPr>
            <w:tcW w:w="2609" w:type="dxa"/>
            <w:shd w:val="clear" w:color="auto" w:fill="CCCCFF"/>
          </w:tcPr>
          <w:p w14:paraId="3BEC156D" w14:textId="77777777" w:rsidR="007622DC" w:rsidRPr="00700DFD" w:rsidRDefault="007622DC" w:rsidP="00316077">
            <w:pPr>
              <w:spacing w:before="60" w:after="60"/>
              <w:rPr>
                <w:b/>
                <w:sz w:val="20"/>
                <w:szCs w:val="20"/>
              </w:rPr>
            </w:pPr>
            <w:r>
              <w:rPr>
                <w:b/>
                <w:sz w:val="20"/>
                <w:szCs w:val="20"/>
              </w:rPr>
              <w:t>Linkki</w:t>
            </w:r>
          </w:p>
        </w:tc>
        <w:tc>
          <w:tcPr>
            <w:tcW w:w="6577" w:type="dxa"/>
          </w:tcPr>
          <w:p w14:paraId="6AFECF29" w14:textId="77777777" w:rsidR="007622DC" w:rsidRPr="007516B4" w:rsidRDefault="007622DC" w:rsidP="00316077">
            <w:pPr>
              <w:spacing w:before="60" w:after="60"/>
              <w:rPr>
                <w:sz w:val="20"/>
                <w:szCs w:val="20"/>
              </w:rPr>
            </w:pPr>
          </w:p>
        </w:tc>
      </w:tr>
      <w:tr w:rsidR="007622DC" w14:paraId="43D1A6C1" w14:textId="77777777" w:rsidTr="00316077">
        <w:tc>
          <w:tcPr>
            <w:tcW w:w="2609" w:type="dxa"/>
            <w:shd w:val="clear" w:color="auto" w:fill="CCCCFF"/>
          </w:tcPr>
          <w:p w14:paraId="58ABDCBE" w14:textId="77777777" w:rsidR="007622DC" w:rsidRPr="00700DFD" w:rsidRDefault="007622DC" w:rsidP="00316077">
            <w:pPr>
              <w:spacing w:before="60" w:after="60"/>
              <w:rPr>
                <w:b/>
                <w:sz w:val="20"/>
                <w:szCs w:val="20"/>
              </w:rPr>
            </w:pPr>
            <w:r>
              <w:rPr>
                <w:b/>
                <w:sz w:val="20"/>
                <w:szCs w:val="20"/>
              </w:rPr>
              <w:lastRenderedPageBreak/>
              <w:t>Muuta huomioitavaa</w:t>
            </w:r>
          </w:p>
        </w:tc>
        <w:tc>
          <w:tcPr>
            <w:tcW w:w="6577" w:type="dxa"/>
          </w:tcPr>
          <w:p w14:paraId="54405A36" w14:textId="77777777" w:rsidR="007622DC" w:rsidRPr="007516B4" w:rsidRDefault="007622DC" w:rsidP="00316077">
            <w:pPr>
              <w:spacing w:before="60" w:after="60"/>
              <w:rPr>
                <w:sz w:val="20"/>
                <w:szCs w:val="20"/>
              </w:rPr>
            </w:pPr>
          </w:p>
        </w:tc>
      </w:tr>
    </w:tbl>
    <w:p w14:paraId="1430CE92" w14:textId="77777777" w:rsidR="007622DC" w:rsidRDefault="007622DC" w:rsidP="00C937CA"/>
    <w:p w14:paraId="2AC1AC05" w14:textId="77777777" w:rsidR="00C937CA" w:rsidRPr="00C937CA" w:rsidRDefault="00C937CA" w:rsidP="00C937CA"/>
    <w:p w14:paraId="6D90821B" w14:textId="77777777" w:rsidR="00C937CA" w:rsidRDefault="00C937CA" w:rsidP="00417B0E">
      <w:pPr>
        <w:rPr>
          <w:snapToGrid w:val="0"/>
        </w:rPr>
      </w:pPr>
    </w:p>
    <w:sectPr w:rsidR="00C937CA" w:rsidSect="00FE0343">
      <w:headerReference w:type="default" r:id="rId14"/>
      <w:footerReference w:type="default" r:id="rId15"/>
      <w:headerReference w:type="first" r:id="rId16"/>
      <w:pgSz w:w="11900" w:h="16840"/>
      <w:pgMar w:top="2095" w:right="1800" w:bottom="1440" w:left="1418" w:header="708" w:footer="708" w:gutter="0"/>
      <w:pgNumType w:start="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647FE" w14:textId="77777777" w:rsidR="00DD192B" w:rsidRDefault="00DD192B">
      <w:pPr>
        <w:spacing w:line="240" w:lineRule="auto"/>
      </w:pPr>
      <w:r>
        <w:separator/>
      </w:r>
    </w:p>
  </w:endnote>
  <w:endnote w:type="continuationSeparator" w:id="0">
    <w:p w14:paraId="6FC88DEC" w14:textId="77777777" w:rsidR="00DD192B" w:rsidRDefault="00DD19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2" w14:textId="77777777" w:rsidR="006F0611" w:rsidRPr="00A676D3" w:rsidRDefault="006F0611" w:rsidP="00A676D3">
    <w:pPr>
      <w:pStyle w:val="Yltunniste"/>
    </w:pPr>
    <w:r w:rsidRPr="002E64BE">
      <w:t>Savonia-ammattikorkeakoulu | PL 6, 70201 Kuopio | www.savonia.fi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5825C" w14:textId="77777777" w:rsidR="00DD192B" w:rsidRDefault="00DD192B">
      <w:pPr>
        <w:spacing w:line="240" w:lineRule="auto"/>
      </w:pPr>
      <w:r>
        <w:separator/>
      </w:r>
    </w:p>
  </w:footnote>
  <w:footnote w:type="continuationSeparator" w:id="0">
    <w:p w14:paraId="57892511" w14:textId="77777777" w:rsidR="00DD192B" w:rsidRDefault="00DD192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0" w14:textId="01607C63" w:rsidR="006F0611" w:rsidRDefault="006F0611" w:rsidP="005C37BB">
    <w:pPr>
      <w:pStyle w:val="Yltunniste"/>
      <w:ind w:left="3600"/>
    </w:pPr>
    <w:r w:rsidRPr="00BF7041">
      <w:rPr>
        <w:b/>
        <w:noProof/>
        <w:lang w:eastAsia="fi-FI"/>
      </w:rPr>
      <w:drawing>
        <wp:anchor distT="0" distB="0" distL="114300" distR="114300" simplePos="0" relativeHeight="251658752" behindDoc="1" locked="0" layoutInCell="1" allowOverlap="1" wp14:anchorId="26F65394" wp14:editId="26F65395">
          <wp:simplePos x="0" y="0"/>
          <wp:positionH relativeFrom="column">
            <wp:posOffset>-909955</wp:posOffset>
          </wp:positionH>
          <wp:positionV relativeFrom="paragraph">
            <wp:posOffset>-449580</wp:posOffset>
          </wp:positionV>
          <wp:extent cx="7400925" cy="1304925"/>
          <wp:effectExtent l="0" t="0" r="0" b="0"/>
          <wp:wrapNone/>
          <wp:docPr id="31" name="Kuva 31"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00925" cy="1304925"/>
                  </a:xfrm>
                  <a:prstGeom prst="rect">
                    <a:avLst/>
                  </a:prstGeom>
                  <a:noFill/>
                  <a:ln>
                    <a:noFill/>
                  </a:ln>
                  <a:extLst>
                    <a:ext uri="{53640926-AAD7-44D8-BBD7-CCE9431645EC}">
                      <a14:shadowObscured xmlns:a14="http://schemas.microsoft.com/office/drawing/2010/main"/>
                    </a:ext>
                  </a:extLst>
                </pic:spPr>
              </pic:pic>
            </a:graphicData>
          </a:graphic>
        </wp:anchor>
      </w:drawing>
    </w:r>
    <w:r>
      <w:rPr>
        <w:b/>
      </w:rPr>
      <w:t>O</w:t>
    </w:r>
    <w:r w:rsidRPr="00BF7041">
      <w:rPr>
        <w:b/>
      </w:rPr>
      <w:t>petussuunnitelma</w:t>
    </w:r>
    <w:r>
      <w:tab/>
    </w:r>
    <w:r>
      <w:tab/>
    </w:r>
    <w:r>
      <w:tab/>
    </w:r>
    <w:r w:rsidRPr="00CD2C23">
      <w:fldChar w:fldCharType="begin"/>
    </w:r>
    <w:r w:rsidRPr="00CD2C23">
      <w:instrText>PAGE  \* Arabic  \* MERGEFORMAT</w:instrText>
    </w:r>
    <w:r w:rsidRPr="00CD2C23">
      <w:fldChar w:fldCharType="separate"/>
    </w:r>
    <w:r w:rsidR="00CA2110">
      <w:rPr>
        <w:noProof/>
      </w:rPr>
      <w:t>14</w:t>
    </w:r>
    <w:r w:rsidRPr="00CD2C23">
      <w:fldChar w:fldCharType="end"/>
    </w:r>
    <w:r w:rsidRPr="00CD2C23">
      <w:t xml:space="preserve"> / </w:t>
    </w:r>
    <w:fldSimple w:instr="NUMPAGES  \* Arabic  \* MERGEFORMAT">
      <w:r w:rsidR="00CA2110">
        <w:rPr>
          <w:noProof/>
        </w:rPr>
        <w:t>15</w:t>
      </w:r>
    </w:fldSimple>
    <w:r w:rsidR="00C937CA">
      <w:t xml:space="preserve"> </w:t>
    </w:r>
  </w:p>
  <w:p w14:paraId="26F65391" w14:textId="77777777" w:rsidR="006F0611" w:rsidRPr="00B6726E" w:rsidRDefault="006F0611" w:rsidP="005C37BB">
    <w:pPr>
      <w:pStyle w:val="Yltunniste"/>
      <w:ind w:left="3600"/>
    </w:pPr>
    <w:r>
      <w:fldChar w:fldCharType="begin"/>
    </w:r>
    <w:r>
      <w:instrText xml:space="preserve"> TIME \@ "d.M.yyyy" </w:instrText>
    </w:r>
    <w:r>
      <w:fldChar w:fldCharType="separate"/>
    </w:r>
    <w:r w:rsidR="00CA2110">
      <w:rPr>
        <w:noProof/>
      </w:rPr>
      <w:t>10.4.2018</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3" w14:textId="77777777" w:rsidR="006F0611" w:rsidRDefault="006F0611" w:rsidP="00B22E97">
    <w:pPr>
      <w:pStyle w:val="Yltunniste"/>
      <w:ind w:left="3600"/>
      <w:jc w:val="right"/>
    </w:pPr>
    <w:r>
      <w:rPr>
        <w:noProof/>
        <w:lang w:eastAsia="fi-FI"/>
      </w:rPr>
      <mc:AlternateContent>
        <mc:Choice Requires="wps">
          <w:drawing>
            <wp:anchor distT="0" distB="0" distL="114300" distR="114300" simplePos="0" relativeHeight="251658240" behindDoc="0" locked="0" layoutInCell="1" allowOverlap="1" wp14:anchorId="26F65396" wp14:editId="26F65397">
              <wp:simplePos x="0" y="0"/>
              <wp:positionH relativeFrom="column">
                <wp:posOffset>-918210</wp:posOffset>
              </wp:positionH>
              <wp:positionV relativeFrom="paragraph">
                <wp:posOffset>887095</wp:posOffset>
              </wp:positionV>
              <wp:extent cx="7581900" cy="9370060"/>
              <wp:effectExtent l="0" t="0" r="0" b="254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9370060"/>
                      </a:xfrm>
                      <a:prstGeom prst="rect">
                        <a:avLst/>
                      </a:prstGeom>
                      <a:solidFill>
                        <a:schemeClr val="accent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2A359" id="Rectangle 1" o:spid="_x0000_s1026" style="position:absolute;margin-left:-72.3pt;margin-top:69.85pt;width:597pt;height:7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" fillcolor="#00accd [3207]" stroked="f"/>
          </w:pict>
        </mc:Fallback>
      </mc:AlternateContent>
    </w:r>
    <w:r>
      <w:rPr>
        <w:noProof/>
        <w:szCs w:val="20"/>
        <w:lang w:eastAsia="fi-FI"/>
      </w:rPr>
      <w:drawing>
        <wp:anchor distT="0" distB="0" distL="114300" distR="114300" simplePos="0" relativeHeight="251615232" behindDoc="1" locked="0" layoutInCell="1" allowOverlap="1" wp14:anchorId="26F65398" wp14:editId="26F65399">
          <wp:simplePos x="0" y="0"/>
          <wp:positionH relativeFrom="column">
            <wp:posOffset>-909955</wp:posOffset>
          </wp:positionH>
          <wp:positionV relativeFrom="paragraph">
            <wp:posOffset>-459105</wp:posOffset>
          </wp:positionV>
          <wp:extent cx="7400925" cy="1304925"/>
          <wp:effectExtent l="0" t="0" r="0" b="0"/>
          <wp:wrapNone/>
          <wp:docPr id="32" name="Kuva 32"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18932" cy="13081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3BB9"/>
    <w:multiLevelType w:val="hybridMultilevel"/>
    <w:tmpl w:val="E1D09AB6"/>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4C82A12"/>
    <w:multiLevelType w:val="hybridMultilevel"/>
    <w:tmpl w:val="890C05C4"/>
    <w:lvl w:ilvl="0" w:tplc="C798A9C6">
      <w:start w:val="4"/>
      <w:numFmt w:val="bullet"/>
      <w:lvlText w:val=""/>
      <w:lvlJc w:val="left"/>
      <w:pPr>
        <w:ind w:left="750" w:hanging="39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E22C3"/>
    <w:multiLevelType w:val="hybridMultilevel"/>
    <w:tmpl w:val="F55A353C"/>
    <w:lvl w:ilvl="0" w:tplc="5DA605F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5F36344"/>
    <w:multiLevelType w:val="hybridMultilevel"/>
    <w:tmpl w:val="E17C12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0FD6D57"/>
    <w:multiLevelType w:val="hybridMultilevel"/>
    <w:tmpl w:val="23E46D44"/>
    <w:lvl w:ilvl="0" w:tplc="00180CFA">
      <w:start w:val="1"/>
      <w:numFmt w:val="bullet"/>
      <w:lvlText w:val="»"/>
      <w:lvlJc w:val="left"/>
      <w:pPr>
        <w:ind w:left="1494" w:hanging="360"/>
      </w:pPr>
      <w:rPr>
        <w:rFonts w:ascii="Georgia" w:hAnsi="Georgia" w:hint="default"/>
      </w:rPr>
    </w:lvl>
    <w:lvl w:ilvl="1" w:tplc="040B0003" w:tentative="1">
      <w:start w:val="1"/>
      <w:numFmt w:val="bullet"/>
      <w:lvlText w:val="o"/>
      <w:lvlJc w:val="left"/>
      <w:pPr>
        <w:ind w:left="3567" w:hanging="360"/>
      </w:pPr>
      <w:rPr>
        <w:rFonts w:ascii="Courier New" w:hAnsi="Courier New" w:cs="Courier New" w:hint="default"/>
      </w:rPr>
    </w:lvl>
    <w:lvl w:ilvl="2" w:tplc="040B0005" w:tentative="1">
      <w:start w:val="1"/>
      <w:numFmt w:val="bullet"/>
      <w:lvlText w:val=""/>
      <w:lvlJc w:val="left"/>
      <w:pPr>
        <w:ind w:left="4287" w:hanging="360"/>
      </w:pPr>
      <w:rPr>
        <w:rFonts w:ascii="Wingdings" w:hAnsi="Wingdings" w:hint="default"/>
      </w:rPr>
    </w:lvl>
    <w:lvl w:ilvl="3" w:tplc="040B0001" w:tentative="1">
      <w:start w:val="1"/>
      <w:numFmt w:val="bullet"/>
      <w:lvlText w:val=""/>
      <w:lvlJc w:val="left"/>
      <w:pPr>
        <w:ind w:left="5007" w:hanging="360"/>
      </w:pPr>
      <w:rPr>
        <w:rFonts w:ascii="Symbol" w:hAnsi="Symbol" w:hint="default"/>
      </w:rPr>
    </w:lvl>
    <w:lvl w:ilvl="4" w:tplc="040B0003" w:tentative="1">
      <w:start w:val="1"/>
      <w:numFmt w:val="bullet"/>
      <w:lvlText w:val="o"/>
      <w:lvlJc w:val="left"/>
      <w:pPr>
        <w:ind w:left="5727" w:hanging="360"/>
      </w:pPr>
      <w:rPr>
        <w:rFonts w:ascii="Courier New" w:hAnsi="Courier New" w:cs="Courier New" w:hint="default"/>
      </w:rPr>
    </w:lvl>
    <w:lvl w:ilvl="5" w:tplc="040B0005" w:tentative="1">
      <w:start w:val="1"/>
      <w:numFmt w:val="bullet"/>
      <w:lvlText w:val=""/>
      <w:lvlJc w:val="left"/>
      <w:pPr>
        <w:ind w:left="6447" w:hanging="360"/>
      </w:pPr>
      <w:rPr>
        <w:rFonts w:ascii="Wingdings" w:hAnsi="Wingdings" w:hint="default"/>
      </w:rPr>
    </w:lvl>
    <w:lvl w:ilvl="6" w:tplc="040B0001" w:tentative="1">
      <w:start w:val="1"/>
      <w:numFmt w:val="bullet"/>
      <w:lvlText w:val=""/>
      <w:lvlJc w:val="left"/>
      <w:pPr>
        <w:ind w:left="7167" w:hanging="360"/>
      </w:pPr>
      <w:rPr>
        <w:rFonts w:ascii="Symbol" w:hAnsi="Symbol" w:hint="default"/>
      </w:rPr>
    </w:lvl>
    <w:lvl w:ilvl="7" w:tplc="040B0003" w:tentative="1">
      <w:start w:val="1"/>
      <w:numFmt w:val="bullet"/>
      <w:lvlText w:val="o"/>
      <w:lvlJc w:val="left"/>
      <w:pPr>
        <w:ind w:left="7887" w:hanging="360"/>
      </w:pPr>
      <w:rPr>
        <w:rFonts w:ascii="Courier New" w:hAnsi="Courier New" w:cs="Courier New" w:hint="default"/>
      </w:rPr>
    </w:lvl>
    <w:lvl w:ilvl="8" w:tplc="040B0005" w:tentative="1">
      <w:start w:val="1"/>
      <w:numFmt w:val="bullet"/>
      <w:lvlText w:val=""/>
      <w:lvlJc w:val="left"/>
      <w:pPr>
        <w:ind w:left="8607" w:hanging="360"/>
      </w:pPr>
      <w:rPr>
        <w:rFonts w:ascii="Wingdings" w:hAnsi="Wingdings" w:hint="default"/>
      </w:rPr>
    </w:lvl>
  </w:abstractNum>
  <w:abstractNum w:abstractNumId="8"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FEE23D3"/>
    <w:multiLevelType w:val="hybridMultilevel"/>
    <w:tmpl w:val="0A68B3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71A448E"/>
    <w:multiLevelType w:val="hybridMultilevel"/>
    <w:tmpl w:val="F0E2C408"/>
    <w:lvl w:ilvl="0" w:tplc="BDEEFCC6">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77022E7"/>
    <w:multiLevelType w:val="hybridMultilevel"/>
    <w:tmpl w:val="13AC187E"/>
    <w:lvl w:ilvl="0" w:tplc="206AF2D8">
      <w:numFmt w:val="bullet"/>
      <w:lvlText w:val="-"/>
      <w:lvlJc w:val="left"/>
      <w:pPr>
        <w:ind w:left="720" w:hanging="360"/>
      </w:pPr>
      <w:rPr>
        <w:rFonts w:ascii="Georgia" w:eastAsiaTheme="minorHAnsi" w:hAnsi="Georgi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94A3093"/>
    <w:multiLevelType w:val="hybridMultilevel"/>
    <w:tmpl w:val="5B7889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A0A011F"/>
    <w:multiLevelType w:val="hybridMultilevel"/>
    <w:tmpl w:val="43765EDA"/>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2C6A1D58"/>
    <w:multiLevelType w:val="hybridMultilevel"/>
    <w:tmpl w:val="1542D7BA"/>
    <w:lvl w:ilvl="0" w:tplc="8C5074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873463E"/>
    <w:multiLevelType w:val="hybridMultilevel"/>
    <w:tmpl w:val="01D48E5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7"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8" w15:restartNumberingAfterBreak="0">
    <w:nsid w:val="3AFD4348"/>
    <w:multiLevelType w:val="hybridMultilevel"/>
    <w:tmpl w:val="E9DC36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E737579"/>
    <w:multiLevelType w:val="hybridMultilevel"/>
    <w:tmpl w:val="D57EEF26"/>
    <w:lvl w:ilvl="0" w:tplc="5B9E44F4">
      <w:start w:val="1"/>
      <w:numFmt w:val="decimal"/>
      <w:lvlText w:val="%1."/>
      <w:lvlJc w:val="left"/>
      <w:pPr>
        <w:ind w:left="1080" w:hanging="360"/>
      </w:pPr>
      <w:rPr>
        <w:rFonts w:ascii="Georgia" w:eastAsia="Calibri" w:hAnsi="Georgia" w:cs="Times New Roman"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0" w15:restartNumberingAfterBreak="0">
    <w:nsid w:val="41702C05"/>
    <w:multiLevelType w:val="hybridMultilevel"/>
    <w:tmpl w:val="E3FA83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3567466"/>
    <w:multiLevelType w:val="hybridMultilevel"/>
    <w:tmpl w:val="68D2C48A"/>
    <w:lvl w:ilvl="0" w:tplc="040B000F">
      <w:start w:val="1"/>
      <w:numFmt w:val="decimal"/>
      <w:lvlText w:val="%1."/>
      <w:lvlJc w:val="left"/>
      <w:pPr>
        <w:ind w:left="3555" w:hanging="360"/>
      </w:pPr>
      <w:rPr>
        <w:rFonts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22" w15:restartNumberingAfterBreak="0">
    <w:nsid w:val="485A6A23"/>
    <w:multiLevelType w:val="hybridMultilevel"/>
    <w:tmpl w:val="175ECA3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9F91C7F"/>
    <w:multiLevelType w:val="hybridMultilevel"/>
    <w:tmpl w:val="DE088B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4B245F1C"/>
    <w:multiLevelType w:val="hybridMultilevel"/>
    <w:tmpl w:val="122EB4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0132A6A"/>
    <w:multiLevelType w:val="hybridMultilevel"/>
    <w:tmpl w:val="9C563C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37B6866"/>
    <w:multiLevelType w:val="hybridMultilevel"/>
    <w:tmpl w:val="CAE8B0B8"/>
    <w:lvl w:ilvl="0" w:tplc="2C4607AE">
      <w:start w:val="1"/>
      <w:numFmt w:val="bullet"/>
      <w:lvlText w:val="-"/>
      <w:lvlJc w:val="left"/>
      <w:pPr>
        <w:tabs>
          <w:tab w:val="num" w:pos="720"/>
        </w:tabs>
        <w:ind w:left="720" w:hanging="360"/>
      </w:pPr>
      <w:rPr>
        <w:rFonts w:ascii="Times New Roman" w:hAnsi="Times New Roman" w:hint="default"/>
      </w:rPr>
    </w:lvl>
    <w:lvl w:ilvl="1" w:tplc="F014DECE" w:tentative="1">
      <w:start w:val="1"/>
      <w:numFmt w:val="bullet"/>
      <w:lvlText w:val="-"/>
      <w:lvlJc w:val="left"/>
      <w:pPr>
        <w:tabs>
          <w:tab w:val="num" w:pos="1440"/>
        </w:tabs>
        <w:ind w:left="1440" w:hanging="360"/>
      </w:pPr>
      <w:rPr>
        <w:rFonts w:ascii="Times New Roman" w:hAnsi="Times New Roman" w:hint="default"/>
      </w:rPr>
    </w:lvl>
    <w:lvl w:ilvl="2" w:tplc="201ACC20" w:tentative="1">
      <w:start w:val="1"/>
      <w:numFmt w:val="bullet"/>
      <w:lvlText w:val="-"/>
      <w:lvlJc w:val="left"/>
      <w:pPr>
        <w:tabs>
          <w:tab w:val="num" w:pos="2160"/>
        </w:tabs>
        <w:ind w:left="2160" w:hanging="360"/>
      </w:pPr>
      <w:rPr>
        <w:rFonts w:ascii="Times New Roman" w:hAnsi="Times New Roman" w:hint="default"/>
      </w:rPr>
    </w:lvl>
    <w:lvl w:ilvl="3" w:tplc="96B066DE" w:tentative="1">
      <w:start w:val="1"/>
      <w:numFmt w:val="bullet"/>
      <w:lvlText w:val="-"/>
      <w:lvlJc w:val="left"/>
      <w:pPr>
        <w:tabs>
          <w:tab w:val="num" w:pos="2880"/>
        </w:tabs>
        <w:ind w:left="2880" w:hanging="360"/>
      </w:pPr>
      <w:rPr>
        <w:rFonts w:ascii="Times New Roman" w:hAnsi="Times New Roman" w:hint="default"/>
      </w:rPr>
    </w:lvl>
    <w:lvl w:ilvl="4" w:tplc="B21A2016" w:tentative="1">
      <w:start w:val="1"/>
      <w:numFmt w:val="bullet"/>
      <w:lvlText w:val="-"/>
      <w:lvlJc w:val="left"/>
      <w:pPr>
        <w:tabs>
          <w:tab w:val="num" w:pos="3600"/>
        </w:tabs>
        <w:ind w:left="3600" w:hanging="360"/>
      </w:pPr>
      <w:rPr>
        <w:rFonts w:ascii="Times New Roman" w:hAnsi="Times New Roman" w:hint="default"/>
      </w:rPr>
    </w:lvl>
    <w:lvl w:ilvl="5" w:tplc="6F6A96DA" w:tentative="1">
      <w:start w:val="1"/>
      <w:numFmt w:val="bullet"/>
      <w:lvlText w:val="-"/>
      <w:lvlJc w:val="left"/>
      <w:pPr>
        <w:tabs>
          <w:tab w:val="num" w:pos="4320"/>
        </w:tabs>
        <w:ind w:left="4320" w:hanging="360"/>
      </w:pPr>
      <w:rPr>
        <w:rFonts w:ascii="Times New Roman" w:hAnsi="Times New Roman" w:hint="default"/>
      </w:rPr>
    </w:lvl>
    <w:lvl w:ilvl="6" w:tplc="C60C36D6" w:tentative="1">
      <w:start w:val="1"/>
      <w:numFmt w:val="bullet"/>
      <w:lvlText w:val="-"/>
      <w:lvlJc w:val="left"/>
      <w:pPr>
        <w:tabs>
          <w:tab w:val="num" w:pos="5040"/>
        </w:tabs>
        <w:ind w:left="5040" w:hanging="360"/>
      </w:pPr>
      <w:rPr>
        <w:rFonts w:ascii="Times New Roman" w:hAnsi="Times New Roman" w:hint="default"/>
      </w:rPr>
    </w:lvl>
    <w:lvl w:ilvl="7" w:tplc="01CA22C6" w:tentative="1">
      <w:start w:val="1"/>
      <w:numFmt w:val="bullet"/>
      <w:lvlText w:val="-"/>
      <w:lvlJc w:val="left"/>
      <w:pPr>
        <w:tabs>
          <w:tab w:val="num" w:pos="5760"/>
        </w:tabs>
        <w:ind w:left="5760" w:hanging="360"/>
      </w:pPr>
      <w:rPr>
        <w:rFonts w:ascii="Times New Roman" w:hAnsi="Times New Roman" w:hint="default"/>
      </w:rPr>
    </w:lvl>
    <w:lvl w:ilvl="8" w:tplc="5D200E2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5E4503C"/>
    <w:multiLevelType w:val="hybridMultilevel"/>
    <w:tmpl w:val="DC040F3E"/>
    <w:lvl w:ilvl="0" w:tplc="040B0001">
      <w:start w:val="1"/>
      <w:numFmt w:val="bullet"/>
      <w:lvlText w:val=""/>
      <w:lvlJc w:val="left"/>
      <w:pPr>
        <w:ind w:left="2880" w:hanging="360"/>
      </w:pPr>
      <w:rPr>
        <w:rFonts w:ascii="Symbol" w:hAnsi="Symbol" w:hint="default"/>
      </w:rPr>
    </w:lvl>
    <w:lvl w:ilvl="1" w:tplc="040B0003" w:tentative="1">
      <w:start w:val="1"/>
      <w:numFmt w:val="bullet"/>
      <w:lvlText w:val="o"/>
      <w:lvlJc w:val="left"/>
      <w:pPr>
        <w:ind w:left="3600" w:hanging="360"/>
      </w:pPr>
      <w:rPr>
        <w:rFonts w:ascii="Courier New" w:hAnsi="Courier New" w:cs="Courier New" w:hint="default"/>
      </w:rPr>
    </w:lvl>
    <w:lvl w:ilvl="2" w:tplc="040B0005" w:tentative="1">
      <w:start w:val="1"/>
      <w:numFmt w:val="bullet"/>
      <w:lvlText w:val=""/>
      <w:lvlJc w:val="left"/>
      <w:pPr>
        <w:ind w:left="4320" w:hanging="360"/>
      </w:pPr>
      <w:rPr>
        <w:rFonts w:ascii="Wingdings" w:hAnsi="Wingdings" w:hint="default"/>
      </w:rPr>
    </w:lvl>
    <w:lvl w:ilvl="3" w:tplc="040B0001" w:tentative="1">
      <w:start w:val="1"/>
      <w:numFmt w:val="bullet"/>
      <w:lvlText w:val=""/>
      <w:lvlJc w:val="left"/>
      <w:pPr>
        <w:ind w:left="5040" w:hanging="360"/>
      </w:pPr>
      <w:rPr>
        <w:rFonts w:ascii="Symbol" w:hAnsi="Symbol" w:hint="default"/>
      </w:rPr>
    </w:lvl>
    <w:lvl w:ilvl="4" w:tplc="040B0003" w:tentative="1">
      <w:start w:val="1"/>
      <w:numFmt w:val="bullet"/>
      <w:lvlText w:val="o"/>
      <w:lvlJc w:val="left"/>
      <w:pPr>
        <w:ind w:left="5760" w:hanging="360"/>
      </w:pPr>
      <w:rPr>
        <w:rFonts w:ascii="Courier New" w:hAnsi="Courier New" w:cs="Courier New" w:hint="default"/>
      </w:rPr>
    </w:lvl>
    <w:lvl w:ilvl="5" w:tplc="040B0005" w:tentative="1">
      <w:start w:val="1"/>
      <w:numFmt w:val="bullet"/>
      <w:lvlText w:val=""/>
      <w:lvlJc w:val="left"/>
      <w:pPr>
        <w:ind w:left="6480" w:hanging="360"/>
      </w:pPr>
      <w:rPr>
        <w:rFonts w:ascii="Wingdings" w:hAnsi="Wingdings" w:hint="default"/>
      </w:rPr>
    </w:lvl>
    <w:lvl w:ilvl="6" w:tplc="040B0001" w:tentative="1">
      <w:start w:val="1"/>
      <w:numFmt w:val="bullet"/>
      <w:lvlText w:val=""/>
      <w:lvlJc w:val="left"/>
      <w:pPr>
        <w:ind w:left="7200" w:hanging="360"/>
      </w:pPr>
      <w:rPr>
        <w:rFonts w:ascii="Symbol" w:hAnsi="Symbol" w:hint="default"/>
      </w:rPr>
    </w:lvl>
    <w:lvl w:ilvl="7" w:tplc="040B0003" w:tentative="1">
      <w:start w:val="1"/>
      <w:numFmt w:val="bullet"/>
      <w:lvlText w:val="o"/>
      <w:lvlJc w:val="left"/>
      <w:pPr>
        <w:ind w:left="7920" w:hanging="360"/>
      </w:pPr>
      <w:rPr>
        <w:rFonts w:ascii="Courier New" w:hAnsi="Courier New" w:cs="Courier New" w:hint="default"/>
      </w:rPr>
    </w:lvl>
    <w:lvl w:ilvl="8" w:tplc="040B0005" w:tentative="1">
      <w:start w:val="1"/>
      <w:numFmt w:val="bullet"/>
      <w:lvlText w:val=""/>
      <w:lvlJc w:val="left"/>
      <w:pPr>
        <w:ind w:left="8640" w:hanging="360"/>
      </w:pPr>
      <w:rPr>
        <w:rFonts w:ascii="Wingdings" w:hAnsi="Wingdings" w:hint="default"/>
      </w:rPr>
    </w:lvl>
  </w:abstractNum>
  <w:abstractNum w:abstractNumId="28" w15:restartNumberingAfterBreak="0">
    <w:nsid w:val="58810ABD"/>
    <w:multiLevelType w:val="hybridMultilevel"/>
    <w:tmpl w:val="34ECA0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0" w15:restartNumberingAfterBreak="0">
    <w:nsid w:val="5AFF2244"/>
    <w:multiLevelType w:val="hybridMultilevel"/>
    <w:tmpl w:val="BB3C9BCA"/>
    <w:lvl w:ilvl="0" w:tplc="46DCB90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1648E5"/>
    <w:multiLevelType w:val="hybridMultilevel"/>
    <w:tmpl w:val="DA9AF7F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6C30293E"/>
    <w:multiLevelType w:val="hybridMultilevel"/>
    <w:tmpl w:val="F20ECD0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34" w15:restartNumberingAfterBreak="0">
    <w:nsid w:val="70CD3A86"/>
    <w:multiLevelType w:val="hybridMultilevel"/>
    <w:tmpl w:val="B4F6F6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3F07D76"/>
    <w:multiLevelType w:val="hybridMultilevel"/>
    <w:tmpl w:val="D76262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3F25F18"/>
    <w:multiLevelType w:val="hybridMultilevel"/>
    <w:tmpl w:val="168419A8"/>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7" w15:restartNumberingAfterBreak="0">
    <w:nsid w:val="748F5CAB"/>
    <w:multiLevelType w:val="hybridMultilevel"/>
    <w:tmpl w:val="B15001DC"/>
    <w:lvl w:ilvl="0" w:tplc="040B000F">
      <w:start w:val="1"/>
      <w:numFmt w:val="decimal"/>
      <w:lvlText w:val="%1."/>
      <w:lvlJc w:val="left"/>
      <w:pPr>
        <w:ind w:left="2988" w:hanging="360"/>
      </w:pPr>
      <w:rPr>
        <w:rFonts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38" w15:restartNumberingAfterBreak="0">
    <w:nsid w:val="75905533"/>
    <w:multiLevelType w:val="hybridMultilevel"/>
    <w:tmpl w:val="A8203C6E"/>
    <w:lvl w:ilvl="0" w:tplc="95FEE0BA">
      <w:start w:val="1"/>
      <w:numFmt w:val="bullet"/>
      <w:lvlText w:val=""/>
      <w:lvlJc w:val="left"/>
      <w:pPr>
        <w:ind w:left="3555" w:hanging="360"/>
      </w:pPr>
      <w:rPr>
        <w:rFonts w:ascii="Symbol" w:hAnsi="Symbol"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39" w15:restartNumberingAfterBreak="0">
    <w:nsid w:val="783D0A1A"/>
    <w:multiLevelType w:val="hybridMultilevel"/>
    <w:tmpl w:val="A1384D68"/>
    <w:lvl w:ilvl="0" w:tplc="32900694">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A282085"/>
    <w:multiLevelType w:val="hybridMultilevel"/>
    <w:tmpl w:val="A50096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7A9043A3"/>
    <w:multiLevelType w:val="hybridMultilevel"/>
    <w:tmpl w:val="2BA846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7C546E1F"/>
    <w:multiLevelType w:val="hybridMultilevel"/>
    <w:tmpl w:val="01C08D66"/>
    <w:lvl w:ilvl="0" w:tplc="D11CE064">
      <w:start w:val="1"/>
      <w:numFmt w:val="bullet"/>
      <w:lvlText w:val="»"/>
      <w:lvlJc w:val="left"/>
      <w:pPr>
        <w:ind w:left="720" w:hanging="360"/>
      </w:pPr>
      <w:rPr>
        <w:rFonts w:ascii="Georgia" w:hAnsi="Georgi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3" w15:restartNumberingAfterBreak="0">
    <w:nsid w:val="7D9B7097"/>
    <w:multiLevelType w:val="hybridMultilevel"/>
    <w:tmpl w:val="23C0FC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E972EE1"/>
    <w:multiLevelType w:val="hybridMultilevel"/>
    <w:tmpl w:val="0820218C"/>
    <w:lvl w:ilvl="0" w:tplc="5A280D88">
      <w:start w:val="1"/>
      <w:numFmt w:val="decimal"/>
      <w:lvlText w:val="%1)"/>
      <w:lvlJc w:val="left"/>
      <w:pPr>
        <w:ind w:left="720" w:hanging="360"/>
      </w:pPr>
      <w:rPr>
        <w:rFonts w:ascii="Calibri" w:eastAsia="Calibri" w:hAnsi="Calibr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5" w15:restartNumberingAfterBreak="0">
    <w:nsid w:val="7E9B504E"/>
    <w:multiLevelType w:val="hybridMultilevel"/>
    <w:tmpl w:val="7596611A"/>
    <w:lvl w:ilvl="0" w:tplc="BA3C2CF0">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3"/>
  </w:num>
  <w:num w:numId="2">
    <w:abstractNumId w:val="45"/>
  </w:num>
  <w:num w:numId="3">
    <w:abstractNumId w:val="19"/>
  </w:num>
  <w:num w:numId="4">
    <w:abstractNumId w:val="3"/>
  </w:num>
  <w:num w:numId="5">
    <w:abstractNumId w:val="30"/>
  </w:num>
  <w:num w:numId="6">
    <w:abstractNumId w:val="27"/>
  </w:num>
  <w:num w:numId="7">
    <w:abstractNumId w:val="38"/>
  </w:num>
  <w:num w:numId="8">
    <w:abstractNumId w:val="9"/>
  </w:num>
  <w:num w:numId="9">
    <w:abstractNumId w:val="25"/>
  </w:num>
  <w:num w:numId="10">
    <w:abstractNumId w:val="16"/>
  </w:num>
  <w:num w:numId="11">
    <w:abstractNumId w:val="8"/>
  </w:num>
  <w:num w:numId="12">
    <w:abstractNumId w:val="31"/>
  </w:num>
  <w:num w:numId="13">
    <w:abstractNumId w:val="39"/>
  </w:num>
  <w:num w:numId="14">
    <w:abstractNumId w:val="4"/>
  </w:num>
  <w:num w:numId="15">
    <w:abstractNumId w:val="36"/>
  </w:num>
  <w:num w:numId="16">
    <w:abstractNumId w:val="15"/>
  </w:num>
  <w:num w:numId="17">
    <w:abstractNumId w:val="40"/>
  </w:num>
  <w:num w:numId="18">
    <w:abstractNumId w:val="44"/>
  </w:num>
  <w:num w:numId="19">
    <w:abstractNumId w:val="34"/>
  </w:num>
  <w:num w:numId="20">
    <w:abstractNumId w:val="10"/>
  </w:num>
  <w:num w:numId="21">
    <w:abstractNumId w:val="28"/>
  </w:num>
  <w:num w:numId="22">
    <w:abstractNumId w:val="6"/>
  </w:num>
  <w:num w:numId="23">
    <w:abstractNumId w:val="2"/>
  </w:num>
  <w:num w:numId="24">
    <w:abstractNumId w:val="21"/>
  </w:num>
  <w:num w:numId="25">
    <w:abstractNumId w:val="13"/>
  </w:num>
  <w:num w:numId="26">
    <w:abstractNumId w:val="42"/>
  </w:num>
  <w:num w:numId="27">
    <w:abstractNumId w:val="22"/>
  </w:num>
  <w:num w:numId="28">
    <w:abstractNumId w:val="42"/>
    <w:lvlOverride w:ilvl="0">
      <w:startOverride w:val="1"/>
    </w:lvlOverride>
  </w:num>
  <w:num w:numId="29">
    <w:abstractNumId w:val="42"/>
    <w:lvlOverride w:ilvl="0">
      <w:startOverride w:val="1"/>
    </w:lvlOverride>
  </w:num>
  <w:num w:numId="30">
    <w:abstractNumId w:val="42"/>
    <w:lvlOverride w:ilvl="0">
      <w:startOverride w:val="1"/>
    </w:lvlOverride>
  </w:num>
  <w:num w:numId="31">
    <w:abstractNumId w:val="14"/>
  </w:num>
  <w:num w:numId="32">
    <w:abstractNumId w:val="35"/>
  </w:num>
  <w:num w:numId="33">
    <w:abstractNumId w:val="1"/>
  </w:num>
  <w:num w:numId="34">
    <w:abstractNumId w:val="29"/>
  </w:num>
  <w:num w:numId="35">
    <w:abstractNumId w:val="20"/>
  </w:num>
  <w:num w:numId="36">
    <w:abstractNumId w:val="0"/>
  </w:num>
  <w:num w:numId="37">
    <w:abstractNumId w:val="17"/>
  </w:num>
  <w:num w:numId="38">
    <w:abstractNumId w:val="37"/>
  </w:num>
  <w:num w:numId="39">
    <w:abstractNumId w:val="23"/>
  </w:num>
  <w:num w:numId="40">
    <w:abstractNumId w:val="41"/>
  </w:num>
  <w:num w:numId="41">
    <w:abstractNumId w:val="26"/>
  </w:num>
  <w:num w:numId="42">
    <w:abstractNumId w:val="24"/>
  </w:num>
  <w:num w:numId="43">
    <w:abstractNumId w:val="7"/>
  </w:num>
  <w:num w:numId="44">
    <w:abstractNumId w:val="5"/>
  </w:num>
  <w:num w:numId="45">
    <w:abstractNumId w:val="18"/>
  </w:num>
  <w:num w:numId="46">
    <w:abstractNumId w:val="32"/>
  </w:num>
  <w:num w:numId="47">
    <w:abstractNumId w:val="43"/>
  </w:num>
  <w:num w:numId="48">
    <w:abstractNumId w:val="11"/>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CD"/>
    <w:rsid w:val="000044E9"/>
    <w:rsid w:val="00014AF7"/>
    <w:rsid w:val="000173E0"/>
    <w:rsid w:val="000215A5"/>
    <w:rsid w:val="0003351A"/>
    <w:rsid w:val="0003488E"/>
    <w:rsid w:val="00035CF1"/>
    <w:rsid w:val="00040C46"/>
    <w:rsid w:val="000502B5"/>
    <w:rsid w:val="0006008F"/>
    <w:rsid w:val="00072E02"/>
    <w:rsid w:val="0009267E"/>
    <w:rsid w:val="000A1ABA"/>
    <w:rsid w:val="000B0005"/>
    <w:rsid w:val="000C1D76"/>
    <w:rsid w:val="000C2E36"/>
    <w:rsid w:val="000E45E2"/>
    <w:rsid w:val="00102816"/>
    <w:rsid w:val="00111B6F"/>
    <w:rsid w:val="00112E8E"/>
    <w:rsid w:val="00114746"/>
    <w:rsid w:val="00151DE9"/>
    <w:rsid w:val="00164B60"/>
    <w:rsid w:val="001867EB"/>
    <w:rsid w:val="001E6D93"/>
    <w:rsid w:val="001F2650"/>
    <w:rsid w:val="0023795B"/>
    <w:rsid w:val="0024266B"/>
    <w:rsid w:val="00250EE7"/>
    <w:rsid w:val="00262F69"/>
    <w:rsid w:val="00267FF7"/>
    <w:rsid w:val="002705C7"/>
    <w:rsid w:val="0028013B"/>
    <w:rsid w:val="00293DC6"/>
    <w:rsid w:val="002B04F6"/>
    <w:rsid w:val="002C3FEE"/>
    <w:rsid w:val="002D6394"/>
    <w:rsid w:val="002D73BA"/>
    <w:rsid w:val="002F3509"/>
    <w:rsid w:val="00306DCD"/>
    <w:rsid w:val="00323654"/>
    <w:rsid w:val="00324330"/>
    <w:rsid w:val="003265B8"/>
    <w:rsid w:val="00333DDC"/>
    <w:rsid w:val="003425D9"/>
    <w:rsid w:val="00343187"/>
    <w:rsid w:val="00367B7D"/>
    <w:rsid w:val="00367F25"/>
    <w:rsid w:val="003721F0"/>
    <w:rsid w:val="00394F5E"/>
    <w:rsid w:val="003A577A"/>
    <w:rsid w:val="003A6136"/>
    <w:rsid w:val="003C7517"/>
    <w:rsid w:val="003C7954"/>
    <w:rsid w:val="003D58EC"/>
    <w:rsid w:val="003D5E2B"/>
    <w:rsid w:val="003E6F2B"/>
    <w:rsid w:val="003E7B8F"/>
    <w:rsid w:val="003F1596"/>
    <w:rsid w:val="003F411F"/>
    <w:rsid w:val="004029F3"/>
    <w:rsid w:val="00417B0E"/>
    <w:rsid w:val="004251D6"/>
    <w:rsid w:val="00453F65"/>
    <w:rsid w:val="00455456"/>
    <w:rsid w:val="00455624"/>
    <w:rsid w:val="00492A04"/>
    <w:rsid w:val="00496B90"/>
    <w:rsid w:val="004A0D5D"/>
    <w:rsid w:val="004B065E"/>
    <w:rsid w:val="004B593D"/>
    <w:rsid w:val="004C58D5"/>
    <w:rsid w:val="004D71BF"/>
    <w:rsid w:val="004E09A2"/>
    <w:rsid w:val="004E5A7B"/>
    <w:rsid w:val="004E5DE8"/>
    <w:rsid w:val="00521366"/>
    <w:rsid w:val="0053055E"/>
    <w:rsid w:val="00542286"/>
    <w:rsid w:val="00542701"/>
    <w:rsid w:val="00545E1C"/>
    <w:rsid w:val="0056264F"/>
    <w:rsid w:val="0057022A"/>
    <w:rsid w:val="005A020C"/>
    <w:rsid w:val="005B49CF"/>
    <w:rsid w:val="005C37BB"/>
    <w:rsid w:val="005C669B"/>
    <w:rsid w:val="005D2CBD"/>
    <w:rsid w:val="0060204F"/>
    <w:rsid w:val="0060520B"/>
    <w:rsid w:val="00612BE8"/>
    <w:rsid w:val="006341FF"/>
    <w:rsid w:val="00642C30"/>
    <w:rsid w:val="00647B06"/>
    <w:rsid w:val="00670639"/>
    <w:rsid w:val="0068275C"/>
    <w:rsid w:val="0068419B"/>
    <w:rsid w:val="00691E05"/>
    <w:rsid w:val="006941CC"/>
    <w:rsid w:val="0069632C"/>
    <w:rsid w:val="006B12D0"/>
    <w:rsid w:val="006B5224"/>
    <w:rsid w:val="006D20B3"/>
    <w:rsid w:val="006E058E"/>
    <w:rsid w:val="006E1E49"/>
    <w:rsid w:val="006E5B6D"/>
    <w:rsid w:val="006F0611"/>
    <w:rsid w:val="006F5949"/>
    <w:rsid w:val="00704AB1"/>
    <w:rsid w:val="00711916"/>
    <w:rsid w:val="0071219B"/>
    <w:rsid w:val="0073496E"/>
    <w:rsid w:val="00740820"/>
    <w:rsid w:val="00761A74"/>
    <w:rsid w:val="007622DC"/>
    <w:rsid w:val="00765DC2"/>
    <w:rsid w:val="00782CAD"/>
    <w:rsid w:val="00794CFC"/>
    <w:rsid w:val="007979E1"/>
    <w:rsid w:val="007A3141"/>
    <w:rsid w:val="007C15BA"/>
    <w:rsid w:val="007C6365"/>
    <w:rsid w:val="007D79DC"/>
    <w:rsid w:val="007F1448"/>
    <w:rsid w:val="007F6834"/>
    <w:rsid w:val="0081147B"/>
    <w:rsid w:val="00817D6D"/>
    <w:rsid w:val="008374A1"/>
    <w:rsid w:val="00856240"/>
    <w:rsid w:val="008631C3"/>
    <w:rsid w:val="00874EFB"/>
    <w:rsid w:val="008832CE"/>
    <w:rsid w:val="00896CF6"/>
    <w:rsid w:val="008A35F6"/>
    <w:rsid w:val="008A4D8D"/>
    <w:rsid w:val="008B750C"/>
    <w:rsid w:val="008C2F70"/>
    <w:rsid w:val="008D1C58"/>
    <w:rsid w:val="008D481B"/>
    <w:rsid w:val="008D6A95"/>
    <w:rsid w:val="008E28E1"/>
    <w:rsid w:val="00903F9A"/>
    <w:rsid w:val="00905C94"/>
    <w:rsid w:val="009233E0"/>
    <w:rsid w:val="00933479"/>
    <w:rsid w:val="00934304"/>
    <w:rsid w:val="00940738"/>
    <w:rsid w:val="0096553B"/>
    <w:rsid w:val="00965E86"/>
    <w:rsid w:val="00976CEB"/>
    <w:rsid w:val="0098063F"/>
    <w:rsid w:val="00982914"/>
    <w:rsid w:val="009B4EC7"/>
    <w:rsid w:val="009B7BC9"/>
    <w:rsid w:val="009D3F38"/>
    <w:rsid w:val="009E58F8"/>
    <w:rsid w:val="009E6DE1"/>
    <w:rsid w:val="009F6527"/>
    <w:rsid w:val="00A11ACE"/>
    <w:rsid w:val="00A21EDA"/>
    <w:rsid w:val="00A45EFE"/>
    <w:rsid w:val="00A676D3"/>
    <w:rsid w:val="00A975D0"/>
    <w:rsid w:val="00AB6733"/>
    <w:rsid w:val="00AC507E"/>
    <w:rsid w:val="00AE1654"/>
    <w:rsid w:val="00B01F65"/>
    <w:rsid w:val="00B11269"/>
    <w:rsid w:val="00B22E97"/>
    <w:rsid w:val="00B52CF0"/>
    <w:rsid w:val="00B56F6E"/>
    <w:rsid w:val="00B63BFE"/>
    <w:rsid w:val="00B6726E"/>
    <w:rsid w:val="00B67405"/>
    <w:rsid w:val="00B813F0"/>
    <w:rsid w:val="00B84CE9"/>
    <w:rsid w:val="00BB610F"/>
    <w:rsid w:val="00BC456B"/>
    <w:rsid w:val="00BC6388"/>
    <w:rsid w:val="00BF7041"/>
    <w:rsid w:val="00C03C46"/>
    <w:rsid w:val="00C17F8A"/>
    <w:rsid w:val="00C26DD1"/>
    <w:rsid w:val="00C3512D"/>
    <w:rsid w:val="00C65F1C"/>
    <w:rsid w:val="00C66D86"/>
    <w:rsid w:val="00C83987"/>
    <w:rsid w:val="00C937CA"/>
    <w:rsid w:val="00C94916"/>
    <w:rsid w:val="00CA05DB"/>
    <w:rsid w:val="00CA0DC8"/>
    <w:rsid w:val="00CA2110"/>
    <w:rsid w:val="00CB22A4"/>
    <w:rsid w:val="00CB3A73"/>
    <w:rsid w:val="00CD2C23"/>
    <w:rsid w:val="00CD5CB1"/>
    <w:rsid w:val="00CF590C"/>
    <w:rsid w:val="00CF5A56"/>
    <w:rsid w:val="00D13243"/>
    <w:rsid w:val="00D22A8F"/>
    <w:rsid w:val="00D369B6"/>
    <w:rsid w:val="00D535AD"/>
    <w:rsid w:val="00D55424"/>
    <w:rsid w:val="00D56F75"/>
    <w:rsid w:val="00D576B5"/>
    <w:rsid w:val="00D61047"/>
    <w:rsid w:val="00D650D8"/>
    <w:rsid w:val="00D655C0"/>
    <w:rsid w:val="00D924E1"/>
    <w:rsid w:val="00D96A06"/>
    <w:rsid w:val="00DA3604"/>
    <w:rsid w:val="00DC1615"/>
    <w:rsid w:val="00DC5935"/>
    <w:rsid w:val="00DD192B"/>
    <w:rsid w:val="00DD1CAB"/>
    <w:rsid w:val="00DE4A0C"/>
    <w:rsid w:val="00E174AC"/>
    <w:rsid w:val="00E45AED"/>
    <w:rsid w:val="00E8460A"/>
    <w:rsid w:val="00E90C25"/>
    <w:rsid w:val="00EB4795"/>
    <w:rsid w:val="00EC7F70"/>
    <w:rsid w:val="00ED0953"/>
    <w:rsid w:val="00ED2BBB"/>
    <w:rsid w:val="00ED6814"/>
    <w:rsid w:val="00EF188B"/>
    <w:rsid w:val="00F11430"/>
    <w:rsid w:val="00F16290"/>
    <w:rsid w:val="00F22D86"/>
    <w:rsid w:val="00F31BB7"/>
    <w:rsid w:val="00F5010C"/>
    <w:rsid w:val="00F57F38"/>
    <w:rsid w:val="00F65B83"/>
    <w:rsid w:val="00F65CA8"/>
    <w:rsid w:val="00F662E9"/>
    <w:rsid w:val="00F67D6E"/>
    <w:rsid w:val="00F718E6"/>
    <w:rsid w:val="00F72BCA"/>
    <w:rsid w:val="00FA1116"/>
    <w:rsid w:val="00FA6DE6"/>
    <w:rsid w:val="00FC4C75"/>
    <w:rsid w:val="00FD26C1"/>
    <w:rsid w:val="00FE03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6F6522D"/>
  <w15:docId w15:val="{F5FED239-AF7E-4322-9DC8-FE5A99B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E0343"/>
    <w:pPr>
      <w:spacing w:before="240" w:after="240" w:line="260" w:lineRule="exact"/>
    </w:pPr>
    <w:rPr>
      <w:rFonts w:ascii="Georgia" w:hAnsi="Georgia"/>
      <w:szCs w:val="24"/>
    </w:rPr>
  </w:style>
  <w:style w:type="paragraph" w:styleId="Otsikko1">
    <w:name w:val="heading 1"/>
    <w:next w:val="Normaali"/>
    <w:link w:val="Otsikko1Char"/>
    <w:qFormat/>
    <w:rsid w:val="00FE0343"/>
    <w:pPr>
      <w:keepNext/>
      <w:spacing w:before="480" w:after="240" w:line="400" w:lineRule="exact"/>
      <w:outlineLvl w:val="0"/>
    </w:pPr>
    <w:rPr>
      <w:rFonts w:ascii="Tahoma" w:hAnsi="Tahoma"/>
      <w:b/>
      <w:kern w:val="32"/>
      <w:sz w:val="36"/>
      <w:szCs w:val="32"/>
    </w:rPr>
  </w:style>
  <w:style w:type="paragraph" w:styleId="Otsikko2">
    <w:name w:val="heading 2"/>
    <w:next w:val="Normaali"/>
    <w:link w:val="Otsikko2Char"/>
    <w:qFormat/>
    <w:rsid w:val="00FE0343"/>
    <w:pPr>
      <w:keepNext/>
      <w:spacing w:before="360" w:after="240" w:line="320" w:lineRule="exact"/>
      <w:outlineLvl w:val="1"/>
    </w:pPr>
    <w:rPr>
      <w:rFonts w:ascii="Tahoma" w:hAnsi="Tahoma"/>
      <w:b/>
      <w:sz w:val="28"/>
      <w:szCs w:val="28"/>
    </w:rPr>
  </w:style>
  <w:style w:type="paragraph" w:styleId="Otsikko3">
    <w:name w:val="heading 3"/>
    <w:next w:val="Normaali"/>
    <w:link w:val="Otsikko3Char"/>
    <w:qFormat/>
    <w:rsid w:val="00FE0343"/>
    <w:pPr>
      <w:keepNext/>
      <w:spacing w:before="240" w:after="120" w:line="276" w:lineRule="auto"/>
      <w:outlineLvl w:val="2"/>
    </w:pPr>
    <w:rPr>
      <w:rFonts w:ascii="Tahoma" w:hAnsi="Tahoma"/>
      <w:b/>
      <w:sz w:val="22"/>
      <w:szCs w:val="26"/>
    </w:rPr>
  </w:style>
  <w:style w:type="paragraph" w:styleId="Otsikko4">
    <w:name w:val="heading 4"/>
    <w:basedOn w:val="Normaali"/>
    <w:next w:val="Normaali"/>
    <w:link w:val="Otsikko4Char"/>
    <w:uiPriority w:val="9"/>
    <w:semiHidden/>
    <w:unhideWhenUsed/>
    <w:qFormat/>
    <w:rsid w:val="00FE0343"/>
    <w:pPr>
      <w:keepNext/>
      <w:keepLines/>
      <w:spacing w:before="200" w:after="0"/>
      <w:outlineLvl w:val="3"/>
    </w:pPr>
    <w:rPr>
      <w:rFonts w:asciiTheme="majorHAnsi" w:eastAsiaTheme="majorEastAsia" w:hAnsiTheme="majorHAnsi" w:cstheme="majorBidi"/>
      <w:b/>
      <w:bCs/>
      <w:i/>
      <w:iCs/>
      <w:color w:val="EC008C"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aliases w:val="Ylä- ja alatunniste"/>
    <w:link w:val="YltunnisteChar"/>
    <w:qFormat/>
    <w:rsid w:val="00FE0343"/>
    <w:pPr>
      <w:spacing w:before="120" w:line="240" w:lineRule="exact"/>
    </w:pPr>
    <w:rPr>
      <w:rFonts w:asciiTheme="majorHAnsi" w:hAnsiTheme="majorHAnsi"/>
      <w:sz w:val="16"/>
      <w:szCs w:val="24"/>
    </w:rPr>
  </w:style>
  <w:style w:type="paragraph" w:styleId="Alatunniste">
    <w:name w:val="footer"/>
    <w:basedOn w:val="Normaali"/>
    <w:semiHidden/>
    <w:rsid w:val="002E64BE"/>
    <w:pPr>
      <w:tabs>
        <w:tab w:val="center" w:pos="4320"/>
        <w:tab w:val="right" w:pos="8640"/>
      </w:tabs>
    </w:pPr>
  </w:style>
  <w:style w:type="character" w:customStyle="1" w:styleId="apple-tab-span">
    <w:name w:val="apple-tab-span"/>
    <w:rsid w:val="00E45AED"/>
  </w:style>
  <w:style w:type="paragraph" w:styleId="Eivli">
    <w:name w:val="No Spacing"/>
    <w:next w:val="Normaali"/>
    <w:link w:val="EivliChar"/>
    <w:uiPriority w:val="1"/>
    <w:qFormat/>
    <w:rsid w:val="00FE0343"/>
    <w:pPr>
      <w:spacing w:line="276" w:lineRule="auto"/>
    </w:pPr>
    <w:rPr>
      <w:rFonts w:ascii="Georgia" w:hAnsi="Georgia"/>
      <w:szCs w:val="24"/>
    </w:rPr>
  </w:style>
  <w:style w:type="paragraph" w:customStyle="1" w:styleId="Default">
    <w:name w:val="Default"/>
    <w:link w:val="DefaultChar"/>
    <w:rsid w:val="00DA3604"/>
    <w:pPr>
      <w:autoSpaceDE w:val="0"/>
      <w:autoSpaceDN w:val="0"/>
      <w:adjustRightInd w:val="0"/>
    </w:pPr>
    <w:rPr>
      <w:rFonts w:ascii="Arial" w:hAnsi="Arial" w:cs="Arial"/>
      <w:color w:val="000000"/>
      <w:sz w:val="24"/>
      <w:szCs w:val="24"/>
    </w:rPr>
  </w:style>
  <w:style w:type="character" w:customStyle="1" w:styleId="Otsikko1Char">
    <w:name w:val="Otsikko 1 Char"/>
    <w:basedOn w:val="Kappaleenoletusfontti"/>
    <w:link w:val="Otsikko1"/>
    <w:rsid w:val="00FE0343"/>
    <w:rPr>
      <w:rFonts w:ascii="Tahoma" w:hAnsi="Tahoma"/>
      <w:b/>
      <w:kern w:val="32"/>
      <w:sz w:val="36"/>
      <w:szCs w:val="32"/>
    </w:rPr>
  </w:style>
  <w:style w:type="paragraph" w:styleId="Luettelokappale">
    <w:name w:val="List Paragraph"/>
    <w:aliases w:val="Lista"/>
    <w:uiPriority w:val="34"/>
    <w:qFormat/>
    <w:rsid w:val="00FE0343"/>
    <w:pPr>
      <w:numPr>
        <w:numId w:val="37"/>
      </w:numPr>
      <w:spacing w:before="240" w:after="240" w:line="276" w:lineRule="auto"/>
      <w:contextualSpacing/>
    </w:pPr>
    <w:rPr>
      <w:rFonts w:ascii="Georgia" w:hAnsi="Georgia" w:cs="Calibri"/>
      <w:szCs w:val="24"/>
    </w:rPr>
  </w:style>
  <w:style w:type="paragraph" w:styleId="Alaotsikko">
    <w:name w:val="Subtitle"/>
    <w:basedOn w:val="Normaali"/>
    <w:next w:val="Normaali"/>
    <w:link w:val="AlaotsikkoChar"/>
    <w:uiPriority w:val="11"/>
    <w:rsid w:val="0096553B"/>
    <w:pPr>
      <w:numPr>
        <w:ilvl w:val="1"/>
      </w:numPr>
    </w:pPr>
    <w:rPr>
      <w:rFonts w:asciiTheme="majorHAnsi" w:eastAsiaTheme="majorEastAsia" w:hAnsiTheme="majorHAnsi" w:cstheme="majorHAnsi"/>
      <w:b/>
      <w:iCs/>
      <w:caps/>
      <w:color w:val="8DC63F" w:themeColor="accent3"/>
      <w:spacing w:val="15"/>
      <w:sz w:val="24"/>
    </w:rPr>
  </w:style>
  <w:style w:type="character" w:customStyle="1" w:styleId="AlaotsikkoChar">
    <w:name w:val="Alaotsikko Char"/>
    <w:basedOn w:val="Kappaleenoletusfontti"/>
    <w:link w:val="Alaotsikko"/>
    <w:uiPriority w:val="11"/>
    <w:rsid w:val="0096553B"/>
    <w:rPr>
      <w:rFonts w:asciiTheme="majorHAnsi" w:eastAsiaTheme="majorEastAsia" w:hAnsiTheme="majorHAnsi" w:cstheme="majorHAnsi"/>
      <w:b/>
      <w:iCs/>
      <w:caps/>
      <w:color w:val="8DC63F" w:themeColor="accent3"/>
      <w:spacing w:val="15"/>
      <w:sz w:val="24"/>
      <w:szCs w:val="24"/>
    </w:rPr>
  </w:style>
  <w:style w:type="paragraph" w:styleId="Otsikko">
    <w:name w:val="Title"/>
    <w:basedOn w:val="Normaali"/>
    <w:next w:val="Normaali"/>
    <w:link w:val="OtsikkoChar"/>
    <w:uiPriority w:val="10"/>
    <w:rsid w:val="006941CC"/>
    <w:pPr>
      <w:pBdr>
        <w:bottom w:val="single" w:sz="8" w:space="4" w:color="EC008C" w:themeColor="accent1"/>
      </w:pBdr>
      <w:spacing w:after="300" w:line="240" w:lineRule="auto"/>
      <w:contextualSpacing/>
    </w:pPr>
    <w:rPr>
      <w:rFonts w:asciiTheme="majorHAnsi" w:eastAsiaTheme="majorEastAsia" w:hAnsiTheme="majorHAnsi" w:cstheme="majorBidi"/>
      <w:color w:val="1C1C1C" w:themeColor="text2" w:themeShade="BF"/>
      <w:spacing w:val="5"/>
      <w:kern w:val="28"/>
      <w:sz w:val="52"/>
      <w:szCs w:val="52"/>
    </w:rPr>
  </w:style>
  <w:style w:type="character" w:customStyle="1" w:styleId="OtsikkoChar">
    <w:name w:val="Otsikko Char"/>
    <w:basedOn w:val="Kappaleenoletusfontti"/>
    <w:link w:val="Otsikko"/>
    <w:uiPriority w:val="10"/>
    <w:rsid w:val="006941CC"/>
    <w:rPr>
      <w:rFonts w:asciiTheme="majorHAnsi" w:eastAsiaTheme="majorEastAsia" w:hAnsiTheme="majorHAnsi" w:cstheme="majorBidi"/>
      <w:color w:val="1C1C1C" w:themeColor="text2" w:themeShade="BF"/>
      <w:spacing w:val="5"/>
      <w:kern w:val="28"/>
      <w:sz w:val="52"/>
      <w:szCs w:val="52"/>
      <w:lang w:eastAsia="en-US"/>
    </w:rPr>
  </w:style>
  <w:style w:type="paragraph" w:styleId="Muutos">
    <w:name w:val="Revision"/>
    <w:hidden/>
    <w:uiPriority w:val="99"/>
    <w:semiHidden/>
    <w:rsid w:val="00A676D3"/>
    <w:rPr>
      <w:rFonts w:ascii="Georgia" w:hAnsi="Georgia"/>
      <w:szCs w:val="24"/>
    </w:rPr>
  </w:style>
  <w:style w:type="character" w:styleId="Hienovarainenkorostus">
    <w:name w:val="Subtle Emphasis"/>
    <w:basedOn w:val="Kappaleenoletusfontti"/>
    <w:uiPriority w:val="19"/>
    <w:rsid w:val="0096553B"/>
    <w:rPr>
      <w:i/>
      <w:iCs/>
      <w:color w:val="000000" w:themeColor="text1"/>
    </w:rPr>
  </w:style>
  <w:style w:type="character" w:styleId="Korostus">
    <w:name w:val="Emphasis"/>
    <w:basedOn w:val="Kappaleenoletusfontti"/>
    <w:uiPriority w:val="20"/>
    <w:rsid w:val="0096553B"/>
    <w:rPr>
      <w:b/>
      <w:i/>
      <w:iCs/>
      <w:color w:val="8DC63F" w:themeColor="accent3"/>
    </w:rPr>
  </w:style>
  <w:style w:type="character" w:styleId="Hienovarainenviittaus">
    <w:name w:val="Subtle Reference"/>
    <w:basedOn w:val="Kappaleenoletusfontti"/>
    <w:uiPriority w:val="31"/>
    <w:rsid w:val="0096553B"/>
    <w:rPr>
      <w:smallCaps/>
      <w:color w:val="8DC63F" w:themeColor="accent3"/>
      <w:u w:val="single"/>
    </w:rPr>
  </w:style>
  <w:style w:type="character" w:styleId="Kommentinviite">
    <w:name w:val="annotation reference"/>
    <w:basedOn w:val="Kappaleenoletusfontti"/>
    <w:uiPriority w:val="99"/>
    <w:semiHidden/>
    <w:unhideWhenUsed/>
    <w:rsid w:val="00CD2C23"/>
    <w:rPr>
      <w:sz w:val="16"/>
      <w:szCs w:val="16"/>
    </w:rPr>
  </w:style>
  <w:style w:type="paragraph" w:styleId="Kommentinteksti">
    <w:name w:val="annotation text"/>
    <w:basedOn w:val="Normaali"/>
    <w:link w:val="KommentintekstiChar"/>
    <w:uiPriority w:val="99"/>
    <w:semiHidden/>
    <w:unhideWhenUsed/>
    <w:rsid w:val="00CD2C23"/>
    <w:pPr>
      <w:spacing w:line="240" w:lineRule="auto"/>
    </w:pPr>
    <w:rPr>
      <w:szCs w:val="20"/>
    </w:rPr>
  </w:style>
  <w:style w:type="character" w:styleId="Hyperlinkki">
    <w:name w:val="Hyperlink"/>
    <w:uiPriority w:val="99"/>
    <w:unhideWhenUsed/>
    <w:qFormat/>
    <w:rsid w:val="00FE0343"/>
    <w:rPr>
      <w:color w:val="EC008C" w:themeColor="accent1"/>
      <w:u w:val="single"/>
    </w:rPr>
  </w:style>
  <w:style w:type="paragraph" w:customStyle="1" w:styleId="Kansilehdenotsikko">
    <w:name w:val="Kansilehden otsikko"/>
    <w:next w:val="Kansilehdenotsikontarkenne"/>
    <w:link w:val="KansilehdenotsikkoChar"/>
    <w:qFormat/>
    <w:rsid w:val="00FE0343"/>
    <w:pPr>
      <w:spacing w:before="240" w:after="240"/>
    </w:pPr>
    <w:rPr>
      <w:rFonts w:ascii="Tahoma" w:eastAsia="Calibri" w:hAnsi="Tahoma"/>
      <w:b/>
      <w:color w:val="FFFFFF" w:themeColor="background1"/>
      <w:sz w:val="96"/>
      <w:szCs w:val="56"/>
    </w:rPr>
  </w:style>
  <w:style w:type="paragraph" w:styleId="Lainaus">
    <w:name w:val="Quote"/>
    <w:basedOn w:val="Normaali"/>
    <w:next w:val="Normaali"/>
    <w:link w:val="LainausChar"/>
    <w:uiPriority w:val="29"/>
    <w:qFormat/>
    <w:rsid w:val="00FE0343"/>
    <w:rPr>
      <w:i/>
      <w:iCs/>
      <w:color w:val="000000" w:themeColor="text1"/>
    </w:rPr>
  </w:style>
  <w:style w:type="character" w:customStyle="1" w:styleId="LainausChar">
    <w:name w:val="Lainaus Char"/>
    <w:basedOn w:val="Kappaleenoletusfontti"/>
    <w:link w:val="Lainaus"/>
    <w:uiPriority w:val="29"/>
    <w:rsid w:val="00FE0343"/>
    <w:rPr>
      <w:rFonts w:ascii="Georgia" w:hAnsi="Georgia"/>
      <w:i/>
      <w:iCs/>
      <w:color w:val="000000" w:themeColor="text1"/>
      <w:szCs w:val="24"/>
    </w:rPr>
  </w:style>
  <w:style w:type="paragraph" w:styleId="Sisllysluettelonotsikko">
    <w:name w:val="TOC Heading"/>
    <w:next w:val="Sisluet1"/>
    <w:link w:val="SisllysluettelonotsikkoChar"/>
    <w:uiPriority w:val="39"/>
    <w:unhideWhenUsed/>
    <w:qFormat/>
    <w:rsid w:val="00FE0343"/>
    <w:pPr>
      <w:keepLines/>
      <w:spacing w:before="240" w:after="240" w:line="280" w:lineRule="exact"/>
    </w:pPr>
    <w:rPr>
      <w:rFonts w:ascii="Tahoma" w:eastAsiaTheme="majorEastAsia" w:hAnsi="Tahoma" w:cstheme="majorBidi"/>
      <w:b/>
      <w:bCs/>
      <w:sz w:val="28"/>
      <w:szCs w:val="28"/>
      <w:lang w:val="en-US"/>
    </w:rPr>
  </w:style>
  <w:style w:type="paragraph" w:styleId="Sisluet2">
    <w:name w:val="toc 2"/>
    <w:basedOn w:val="Normaali"/>
    <w:next w:val="Normaali"/>
    <w:uiPriority w:val="39"/>
    <w:unhideWhenUsed/>
    <w:qFormat/>
    <w:rsid w:val="00FE0343"/>
    <w:pPr>
      <w:tabs>
        <w:tab w:val="right" w:leader="dot" w:pos="8672"/>
      </w:tabs>
      <w:spacing w:line="240" w:lineRule="exact"/>
      <w:ind w:left="284"/>
    </w:pPr>
    <w:rPr>
      <w:rFonts w:eastAsiaTheme="minorEastAsia" w:cstheme="minorBidi"/>
      <w:noProof/>
      <w:szCs w:val="22"/>
      <w:lang w:val="en-US"/>
    </w:rPr>
  </w:style>
  <w:style w:type="paragraph" w:styleId="Sisluet1">
    <w:name w:val="toc 1"/>
    <w:basedOn w:val="Sisluet2"/>
    <w:next w:val="Normaali"/>
    <w:uiPriority w:val="39"/>
    <w:unhideWhenUsed/>
    <w:qFormat/>
    <w:rsid w:val="00FE0343"/>
    <w:pPr>
      <w:ind w:left="0"/>
    </w:pPr>
  </w:style>
  <w:style w:type="paragraph" w:styleId="Sisluet3">
    <w:name w:val="toc 3"/>
    <w:next w:val="Normaali"/>
    <w:uiPriority w:val="39"/>
    <w:unhideWhenUsed/>
    <w:qFormat/>
    <w:rsid w:val="00FE0343"/>
    <w:pPr>
      <w:tabs>
        <w:tab w:val="right" w:leader="dot" w:pos="8672"/>
      </w:tabs>
      <w:spacing w:before="120" w:after="120" w:line="240" w:lineRule="exact"/>
      <w:ind w:left="851"/>
    </w:pPr>
    <w:rPr>
      <w:rFonts w:asciiTheme="minorHAnsi" w:eastAsiaTheme="minorEastAsia" w:hAnsiTheme="minorHAnsi" w:cstheme="minorHAnsi"/>
      <w:i/>
      <w:noProof/>
      <w:szCs w:val="22"/>
      <w:lang w:val="en-US"/>
    </w:rPr>
  </w:style>
  <w:style w:type="paragraph" w:styleId="Seliteteksti">
    <w:name w:val="Balloon Text"/>
    <w:basedOn w:val="Normaali"/>
    <w:link w:val="SelitetekstiChar"/>
    <w:uiPriority w:val="99"/>
    <w:semiHidden/>
    <w:unhideWhenUsed/>
    <w:rsid w:val="003425D9"/>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425D9"/>
    <w:rPr>
      <w:rFonts w:ascii="Tahoma" w:hAnsi="Tahoma" w:cs="Tahoma"/>
      <w:sz w:val="16"/>
      <w:szCs w:val="16"/>
      <w:lang w:eastAsia="en-US"/>
    </w:rPr>
  </w:style>
  <w:style w:type="paragraph" w:customStyle="1" w:styleId="Kansilehdenotsikontarkenne">
    <w:name w:val="Kansilehden otsikon tarkenne"/>
    <w:basedOn w:val="Eivli"/>
    <w:link w:val="KansilehdenotsikontarkenneChar"/>
    <w:qFormat/>
    <w:rsid w:val="00FE0343"/>
    <w:rPr>
      <w:rFonts w:asciiTheme="majorHAnsi" w:eastAsia="Calibri" w:hAnsiTheme="majorHAnsi"/>
      <w:b/>
      <w:color w:val="FFFFFF" w:themeColor="background1"/>
    </w:rPr>
  </w:style>
  <w:style w:type="character" w:customStyle="1" w:styleId="KommentintekstiChar">
    <w:name w:val="Kommentin teksti Char"/>
    <w:basedOn w:val="Kappaleenoletusfontti"/>
    <w:link w:val="Kommentinteksti"/>
    <w:uiPriority w:val="99"/>
    <w:semiHidden/>
    <w:rsid w:val="00CD2C23"/>
    <w:rPr>
      <w:rFonts w:ascii="Georgia" w:hAnsi="Georgia"/>
    </w:rPr>
  </w:style>
  <w:style w:type="character" w:customStyle="1" w:styleId="EivliChar">
    <w:name w:val="Ei väliä Char"/>
    <w:basedOn w:val="Kappaleenoletusfontti"/>
    <w:link w:val="Eivli"/>
    <w:uiPriority w:val="1"/>
    <w:rsid w:val="00FE0343"/>
    <w:rPr>
      <w:rFonts w:ascii="Georgia" w:hAnsi="Georgia"/>
      <w:szCs w:val="24"/>
    </w:rPr>
  </w:style>
  <w:style w:type="character" w:customStyle="1" w:styleId="Otsikko2Char">
    <w:name w:val="Otsikko 2 Char"/>
    <w:basedOn w:val="Kappaleenoletusfontti"/>
    <w:link w:val="Otsikko2"/>
    <w:rsid w:val="00FE0343"/>
    <w:rPr>
      <w:rFonts w:ascii="Tahoma" w:hAnsi="Tahoma"/>
      <w:b/>
      <w:sz w:val="28"/>
      <w:szCs w:val="28"/>
    </w:rPr>
  </w:style>
  <w:style w:type="character" w:customStyle="1" w:styleId="Otsikko3Char">
    <w:name w:val="Otsikko 3 Char"/>
    <w:basedOn w:val="Kappaleenoletusfontti"/>
    <w:link w:val="Otsikko3"/>
    <w:rsid w:val="00FE0343"/>
    <w:rPr>
      <w:rFonts w:ascii="Tahoma" w:hAnsi="Tahoma"/>
      <w:b/>
      <w:sz w:val="22"/>
      <w:szCs w:val="26"/>
    </w:rPr>
  </w:style>
  <w:style w:type="character" w:customStyle="1" w:styleId="KansilehdenotsikontarkenneChar">
    <w:name w:val="Kansilehden otsikon tarkenne Char"/>
    <w:basedOn w:val="EivliChar"/>
    <w:link w:val="Kansilehdenotsikontarkenne"/>
    <w:rsid w:val="00FE0343"/>
    <w:rPr>
      <w:rFonts w:asciiTheme="majorHAnsi" w:eastAsia="Calibri" w:hAnsiTheme="majorHAnsi"/>
      <w:b/>
      <w:color w:val="FFFFFF" w:themeColor="background1"/>
      <w:szCs w:val="24"/>
    </w:rPr>
  </w:style>
  <w:style w:type="character" w:customStyle="1" w:styleId="KansilehdenotsikkoChar">
    <w:name w:val="Kansilehden otsikko Char"/>
    <w:basedOn w:val="Kappaleenoletusfontti"/>
    <w:link w:val="Kansilehdenotsikko"/>
    <w:rsid w:val="00FE0343"/>
    <w:rPr>
      <w:rFonts w:ascii="Tahoma" w:eastAsia="Calibri" w:hAnsi="Tahoma"/>
      <w:b/>
      <w:color w:val="FFFFFF" w:themeColor="background1"/>
      <w:sz w:val="96"/>
      <w:szCs w:val="56"/>
    </w:rPr>
  </w:style>
  <w:style w:type="character" w:customStyle="1" w:styleId="SisllysluettelonotsikkoChar">
    <w:name w:val="Sisällysluettelon otsikko Char"/>
    <w:basedOn w:val="Kappaleenoletusfontti"/>
    <w:link w:val="Sisllysluettelonotsikko"/>
    <w:uiPriority w:val="39"/>
    <w:rsid w:val="00FE0343"/>
    <w:rPr>
      <w:rFonts w:ascii="Tahoma" w:eastAsiaTheme="majorEastAsia" w:hAnsi="Tahoma" w:cstheme="majorBidi"/>
      <w:b/>
      <w:bCs/>
      <w:sz w:val="28"/>
      <w:szCs w:val="28"/>
      <w:lang w:val="en-US"/>
    </w:rPr>
  </w:style>
  <w:style w:type="character" w:customStyle="1" w:styleId="YltunnisteChar">
    <w:name w:val="Ylätunniste Char"/>
    <w:aliases w:val="Ylä- ja alatunniste Char"/>
    <w:basedOn w:val="Kappaleenoletusfontti"/>
    <w:link w:val="Yltunniste"/>
    <w:rsid w:val="00FE0343"/>
    <w:rPr>
      <w:rFonts w:asciiTheme="majorHAnsi" w:hAnsiTheme="majorHAnsi"/>
      <w:sz w:val="16"/>
      <w:szCs w:val="24"/>
    </w:rPr>
  </w:style>
  <w:style w:type="paragraph" w:styleId="Kommentinotsikko">
    <w:name w:val="annotation subject"/>
    <w:basedOn w:val="Kommentinteksti"/>
    <w:next w:val="Kommentinteksti"/>
    <w:link w:val="KommentinotsikkoChar"/>
    <w:uiPriority w:val="99"/>
    <w:semiHidden/>
    <w:unhideWhenUsed/>
    <w:rsid w:val="00CD2C23"/>
    <w:rPr>
      <w:b/>
      <w:bCs/>
    </w:rPr>
  </w:style>
  <w:style w:type="character" w:customStyle="1" w:styleId="KommentinotsikkoChar">
    <w:name w:val="Kommentin otsikko Char"/>
    <w:basedOn w:val="KommentintekstiChar"/>
    <w:link w:val="Kommentinotsikko"/>
    <w:uiPriority w:val="99"/>
    <w:semiHidden/>
    <w:rsid w:val="00CD2C23"/>
    <w:rPr>
      <w:rFonts w:ascii="Georgia" w:hAnsi="Georgia"/>
      <w:b/>
      <w:bCs/>
    </w:rPr>
  </w:style>
  <w:style w:type="paragraph" w:customStyle="1" w:styleId="Taulukonleipteksti">
    <w:name w:val="Taulukon leipäteksti"/>
    <w:link w:val="TaulukonleiptekstiChar"/>
    <w:rsid w:val="00BF7041"/>
    <w:pPr>
      <w:framePr w:hSpace="141" w:wrap="around" w:vAnchor="page" w:hAnchor="margin" w:y="6870"/>
    </w:pPr>
    <w:rPr>
      <w:rFonts w:asciiTheme="majorHAnsi" w:hAnsiTheme="majorHAnsi" w:cstheme="majorHAnsi"/>
      <w:szCs w:val="24"/>
    </w:rPr>
  </w:style>
  <w:style w:type="character" w:customStyle="1" w:styleId="TaulukonleiptekstiChar">
    <w:name w:val="Taulukon leipäteksti Char"/>
    <w:basedOn w:val="Kappaleenoletusfontti"/>
    <w:link w:val="Taulukonleipteksti"/>
    <w:rsid w:val="00BF7041"/>
    <w:rPr>
      <w:rFonts w:asciiTheme="majorHAnsi" w:hAnsiTheme="majorHAnsi" w:cstheme="majorHAnsi"/>
      <w:szCs w:val="24"/>
    </w:rPr>
  </w:style>
  <w:style w:type="paragraph" w:customStyle="1" w:styleId="Groteskilista">
    <w:name w:val="Groteskilista"/>
    <w:basedOn w:val="Default"/>
    <w:link w:val="GroteskilistaChar"/>
    <w:rsid w:val="007979E1"/>
    <w:pPr>
      <w:numPr>
        <w:numId w:val="15"/>
      </w:numPr>
    </w:pPr>
    <w:rPr>
      <w:rFonts w:asciiTheme="majorHAnsi" w:hAnsiTheme="majorHAnsi" w:cstheme="majorHAnsi"/>
      <w:sz w:val="20"/>
      <w:szCs w:val="20"/>
    </w:rPr>
  </w:style>
  <w:style w:type="character" w:customStyle="1" w:styleId="DefaultChar">
    <w:name w:val="Default Char"/>
    <w:basedOn w:val="Kappaleenoletusfontti"/>
    <w:link w:val="Default"/>
    <w:rsid w:val="007979E1"/>
    <w:rPr>
      <w:rFonts w:ascii="Arial" w:hAnsi="Arial" w:cs="Arial"/>
      <w:color w:val="000000"/>
      <w:sz w:val="24"/>
      <w:szCs w:val="24"/>
    </w:rPr>
  </w:style>
  <w:style w:type="character" w:customStyle="1" w:styleId="GroteskilistaChar">
    <w:name w:val="Groteskilista Char"/>
    <w:basedOn w:val="DefaultChar"/>
    <w:link w:val="Groteskilista"/>
    <w:rsid w:val="007979E1"/>
    <w:rPr>
      <w:rFonts w:asciiTheme="majorHAnsi" w:hAnsiTheme="majorHAnsi" w:cstheme="majorHAnsi"/>
      <w:color w:val="000000"/>
      <w:sz w:val="24"/>
      <w:szCs w:val="24"/>
    </w:rPr>
  </w:style>
  <w:style w:type="character" w:customStyle="1" w:styleId="Otsikko4Char">
    <w:name w:val="Otsikko 4 Char"/>
    <w:basedOn w:val="Kappaleenoletusfontti"/>
    <w:link w:val="Otsikko4"/>
    <w:uiPriority w:val="9"/>
    <w:semiHidden/>
    <w:rsid w:val="00FE0343"/>
    <w:rPr>
      <w:rFonts w:asciiTheme="majorHAnsi" w:eastAsiaTheme="majorEastAsia" w:hAnsiTheme="majorHAnsi" w:cstheme="majorBidi"/>
      <w:b/>
      <w:bCs/>
      <w:i/>
      <w:iCs/>
      <w:color w:val="EC008C" w:themeColor="accent1"/>
      <w:szCs w:val="24"/>
    </w:rPr>
  </w:style>
  <w:style w:type="table" w:styleId="TaulukkoRuudukko">
    <w:name w:val="Table Grid"/>
    <w:basedOn w:val="Normaalitaulukko"/>
    <w:uiPriority w:val="59"/>
    <w:rsid w:val="00C937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unhideWhenUsed/>
    <w:rsid w:val="00C937CA"/>
    <w:pPr>
      <w:spacing w:before="100" w:beforeAutospacing="1" w:after="100" w:afterAutospacing="1" w:line="240" w:lineRule="auto"/>
    </w:pPr>
    <w:rPr>
      <w:rFonts w:ascii="Times New Roman" w:hAnsi="Times New Roman"/>
      <w:sz w:val="24"/>
      <w:lang w:eastAsia="fi-FI"/>
    </w:rPr>
  </w:style>
  <w:style w:type="table" w:customStyle="1" w:styleId="TaulukkoRuudukko1">
    <w:name w:val="Taulukko Ruudukko1"/>
    <w:basedOn w:val="Normaalitaulukko"/>
    <w:next w:val="TaulukkoRuudukko"/>
    <w:uiPriority w:val="59"/>
    <w:rsid w:val="007622DC"/>
    <w:rPr>
      <w:rFonts w:ascii="Georgia" w:eastAsia="Georgia" w:hAnsi="Georg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977025">
      <w:bodyDiv w:val="1"/>
      <w:marLeft w:val="0"/>
      <w:marRight w:val="0"/>
      <w:marTop w:val="0"/>
      <w:marBottom w:val="0"/>
      <w:divBdr>
        <w:top w:val="none" w:sz="0" w:space="0" w:color="auto"/>
        <w:left w:val="none" w:sz="0" w:space="0" w:color="auto"/>
        <w:bottom w:val="none" w:sz="0" w:space="0" w:color="auto"/>
        <w:right w:val="none" w:sz="0" w:space="0" w:color="auto"/>
      </w:divBdr>
    </w:div>
    <w:div w:id="1264656068">
      <w:bodyDiv w:val="1"/>
      <w:marLeft w:val="0"/>
      <w:marRight w:val="0"/>
      <w:marTop w:val="0"/>
      <w:marBottom w:val="0"/>
      <w:divBdr>
        <w:top w:val="none" w:sz="0" w:space="0" w:color="auto"/>
        <w:left w:val="none" w:sz="0" w:space="0" w:color="auto"/>
        <w:bottom w:val="none" w:sz="0" w:space="0" w:color="auto"/>
        <w:right w:val="none" w:sz="0" w:space="0" w:color="auto"/>
      </w:divBdr>
      <w:divsChild>
        <w:div w:id="263609012">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w3schools.com-sivust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hatme\AppData\Local\Microsoft\Windows\Temporary%20Internet%20Files\Content.Outlook\RAJR2XT7\SAVONIA_ops_FI.dotx" TargetMode="External"/></Relationships>
</file>

<file path=word/theme/theme1.xml><?xml version="1.0" encoding="utf-8"?>
<a:theme xmlns:a="http://schemas.openxmlformats.org/drawingml/2006/main" name="Savonia_uusi">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2011-06-08T00:00:00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Asiakirja" ma:contentTypeID="0x0101003EC74BA398AF02448F319720DFE8DD7F" ma:contentTypeVersion="0" ma:contentTypeDescription="Luo uusi asiakirja." ma:contentTypeScope="" ma:versionID="e8a6f893a46ceddaa8c582e62ef38e79">
  <xsd:schema xmlns:xsd="http://www.w3.org/2001/XMLSchema" xmlns:xs="http://www.w3.org/2001/XMLSchema" xmlns:p="http://schemas.microsoft.com/office/2006/metadata/properties" xmlns:ns2="03ca75a4-7525-4fd0-b461-2a607204cfe9" targetNamespace="http://schemas.microsoft.com/office/2006/metadata/properties" ma:root="true" ma:fieldsID="5ae4898620f9817d4fa2f617f660cb7b" ns2:_="">
    <xsd:import namespace="03ca75a4-7525-4fd0-b461-2a607204cfe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3ca75a4-7525-4fd0-b461-2a607204cfe9">SAVONIA-1372-15</_dlc_DocId>
    <_dlc_DocIdUrl xmlns="03ca75a4-7525-4fd0-b461-2a607204cfe9">
      <Url>https://santra.savonia.fi/tiimit/lite/_layouts/DocIdRedir.aspx?ID=SAVONIA-1372-15</Url>
      <Description>SAVONIA-1372-15</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F3859E-38CF-4487-819C-5D302DA28DCE}">
  <ds:schemaRefs>
    <ds:schemaRef ds:uri="http://schemas.microsoft.com/sharepoint/v3/contenttype/forms"/>
  </ds:schemaRefs>
</ds:datastoreItem>
</file>

<file path=customXml/itemProps3.xml><?xml version="1.0" encoding="utf-8"?>
<ds:datastoreItem xmlns:ds="http://schemas.openxmlformats.org/officeDocument/2006/customXml" ds:itemID="{E6AFDC3F-FA03-4F07-83B3-DACE59742A9C}">
  <ds:schemaRefs>
    <ds:schemaRef ds:uri="http://schemas.microsoft.com/sharepoint/events"/>
  </ds:schemaRefs>
</ds:datastoreItem>
</file>

<file path=customXml/itemProps4.xml><?xml version="1.0" encoding="utf-8"?>
<ds:datastoreItem xmlns:ds="http://schemas.openxmlformats.org/officeDocument/2006/customXml" ds:itemID="{59928C6E-0822-492D-98B3-E41D43544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07A260-92A9-4AC8-9AD5-8D83029B20D0}">
  <ds:schemaRefs>
    <ds:schemaRef ds:uri="http://schemas.microsoft.com/office/2006/metadata/properties"/>
    <ds:schemaRef ds:uri="http://schemas.microsoft.com/office/infopath/2007/PartnerControls"/>
    <ds:schemaRef ds:uri="03ca75a4-7525-4fd0-b461-2a607204cfe9"/>
  </ds:schemaRefs>
</ds:datastoreItem>
</file>

<file path=customXml/itemProps6.xml><?xml version="1.0" encoding="utf-8"?>
<ds:datastoreItem xmlns:ds="http://schemas.openxmlformats.org/officeDocument/2006/customXml" ds:itemID="{BBA34FB4-6F66-4CB9-8399-7BC9E34BA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SAVONIA_ops_FI</Template>
  <TotalTime>50</TotalTime>
  <Pages>16</Pages>
  <Words>2505</Words>
  <Characters>20292</Characters>
  <Application>Microsoft Office Word</Application>
  <DocSecurity>0</DocSecurity>
  <Lines>169</Lines>
  <Paragraphs>45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Savonia-AMK Ky</Company>
  <LinksUpToDate>false</LinksUpToDate>
  <CharactersWithSpaces>22752</CharactersWithSpaces>
  <SharedDoc>false</SharedDoc>
  <HLinks>
    <vt:vector size="6" baseType="variant">
      <vt:variant>
        <vt:i4>6094900</vt:i4>
      </vt:variant>
      <vt:variant>
        <vt:i4>-1</vt:i4>
      </vt:variant>
      <vt:variant>
        <vt:i4>2049</vt:i4>
      </vt:variant>
      <vt:variant>
        <vt:i4>1</vt:i4>
      </vt:variant>
      <vt:variant>
        <vt:lpwstr>Savonia_Word_tunniste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Mervi Hätinen</dc:creator>
  <cp:lastModifiedBy>Esa Hietikko</cp:lastModifiedBy>
  <cp:revision>7</cp:revision>
  <cp:lastPrinted>2011-06-08T08:20:00Z</cp:lastPrinted>
  <dcterms:created xsi:type="dcterms:W3CDTF">2018-04-10T06:46:00Z</dcterms:created>
  <dcterms:modified xsi:type="dcterms:W3CDTF">2018-04-10T08:09:00Z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0x0101003EC74BA398AF02448F319720DFE8DD7F</vt:lpwstr>
  </property>
  <property fmtid="{D5CDD505-2E9C-101B-9397-08002B2CF9AE}" pid="3" name="_dlc_DocIdItemGuid">
    <vt:lpwstr>55b78885-52f4-43a5-b3eb-d031720756c3</vt:lpwstr>
  </property>
  <property fmtid="{D5CDD505-2E9C-101B-9397-08002B2CF9AE}" pid="4" name="Asiasanat">
    <vt:lpwstr/>
  </property>
</Properties>
</file>