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B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179A7" wp14:editId="776179A8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73759" id="Rectangle 12" o:spid="_x0000_s1026" style="position:absolute;margin-left:13.45pt;margin-top:-3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6179A9" wp14:editId="776179AA">
                <wp:simplePos x="0" y="0"/>
                <wp:positionH relativeFrom="column">
                  <wp:posOffset>297815</wp:posOffset>
                </wp:positionH>
                <wp:positionV relativeFrom="paragraph">
                  <wp:posOffset>-107315</wp:posOffset>
                </wp:positionV>
                <wp:extent cx="4038600" cy="295275"/>
                <wp:effectExtent l="2540" t="0" r="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7C5F110B" w:rsidR="000E0586" w:rsidRPr="00DC5076" w:rsidRDefault="000E0586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 xml:space="preserve">YAMK </w:t>
                            </w:r>
                            <w:r w:rsidR="00403D8B">
                              <w:rPr>
                                <w:rFonts w:asciiTheme="minorHAnsi" w:hAnsiTheme="minorHAnsi" w:cstheme="minorHAnsi"/>
                              </w:rPr>
                              <w:t>YMPÄRISTÖTEKNIIKKA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45pt;margin-top:-8.45pt;width:318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XA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" filled="f" stroked="f">
                <v:textbox>
                  <w:txbxContent>
                    <w:p w14:paraId="776179CD" w14:textId="7C5F110B" w:rsidR="000E0586" w:rsidRPr="00DC5076" w:rsidRDefault="000E0586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 xml:space="preserve">YAMK </w:t>
                      </w:r>
                      <w:r w:rsidR="00403D8B">
                        <w:rPr>
                          <w:rFonts w:asciiTheme="minorHAnsi" w:hAnsiTheme="minorHAnsi" w:cstheme="minorHAnsi"/>
                        </w:rPr>
                        <w:t>YMPÄRISTÖTEKNIIKKA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D32D2" id="Rectangle 10" o:spid="_x0000_s1026" style="position:absolute;margin-left:-56.7pt;margin-top:-19.95pt;width:595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179AD" wp14:editId="2C59469F">
                <wp:simplePos x="0" y="0"/>
                <wp:positionH relativeFrom="column">
                  <wp:posOffset>67310</wp:posOffset>
                </wp:positionH>
                <wp:positionV relativeFrom="paragraph">
                  <wp:posOffset>154940</wp:posOffset>
                </wp:positionV>
                <wp:extent cx="6134100" cy="15697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E" w14:textId="63C353D9" w:rsidR="000E0586" w:rsidRPr="00DC5076" w:rsidRDefault="00403D8B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Yamk ympäristötekniikka opetussuunnitelman </w:t>
                            </w:r>
                            <w:r w:rsidR="000E0586" w:rsidRPr="00DC5076">
                              <w:rPr>
                                <w:rFonts w:asciiTheme="minorHAnsi" w:hAnsiTheme="minorHAnsi" w:cstheme="minorHAnsi"/>
                              </w:rPr>
                              <w:t>ylei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nen osa</w:t>
                            </w:r>
                            <w:r w:rsidR="000E0586" w:rsidRPr="00DC507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664B2" w:rsidRPr="00DC5076">
                              <w:rPr>
                                <w:rFonts w:asciiTheme="minorHAnsi" w:hAnsiTheme="minorHAnsi" w:cstheme="minorHAnsi"/>
                              </w:rPr>
                              <w:t>201</w:t>
                            </w:r>
                            <w:r w:rsidR="007D7C68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D" id="Text Box 7" o:spid="_x0000_s1027" type="#_x0000_t202" style="position:absolute;margin-left:5.3pt;margin-top:12.2pt;width:483pt;height:1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guQIAAME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" filled="f" stroked="f">
                <v:textbox>
                  <w:txbxContent>
                    <w:p w14:paraId="776179CE" w14:textId="63C353D9" w:rsidR="000E0586" w:rsidRPr="00DC5076" w:rsidRDefault="00403D8B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Yamk ympäristötekniikka opetussuunnitelman </w:t>
                      </w:r>
                      <w:r w:rsidR="000E0586" w:rsidRPr="00DC5076">
                        <w:rPr>
                          <w:rFonts w:asciiTheme="minorHAnsi" w:hAnsiTheme="minorHAnsi" w:cstheme="minorHAnsi"/>
                        </w:rPr>
                        <w:t>ylei</w:t>
                      </w:r>
                      <w:r>
                        <w:rPr>
                          <w:rFonts w:asciiTheme="minorHAnsi" w:hAnsiTheme="minorHAnsi" w:cstheme="minorHAnsi"/>
                        </w:rPr>
                        <w:t>nen osa</w:t>
                      </w:r>
                      <w:r w:rsidR="000E0586" w:rsidRPr="00DC507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664B2" w:rsidRPr="00DC5076">
                        <w:rPr>
                          <w:rFonts w:asciiTheme="minorHAnsi" w:hAnsiTheme="minorHAnsi" w:cstheme="minorHAnsi"/>
                        </w:rPr>
                        <w:t>201</w:t>
                      </w:r>
                      <w:r w:rsidR="007D7C68">
                        <w:rPr>
                          <w:rFonts w:asciiTheme="minorHAnsi" w:hAnsiTheme="minorHAnsi" w:cstheme="minorHAnsi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179AF" wp14:editId="7C9B8C0F">
                <wp:simplePos x="0" y="0"/>
                <wp:positionH relativeFrom="column">
                  <wp:posOffset>172364</wp:posOffset>
                </wp:positionH>
                <wp:positionV relativeFrom="paragraph">
                  <wp:posOffset>179045</wp:posOffset>
                </wp:positionV>
                <wp:extent cx="5441315" cy="1865376"/>
                <wp:effectExtent l="0" t="0" r="0" b="190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315" cy="1865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0" w14:textId="546C9D11" w:rsidR="000E0586" w:rsidRDefault="000E0586" w:rsidP="00331CB5">
                            <w:proofErr w:type="gramStart"/>
                            <w:r w:rsidRPr="000B2129">
                              <w:rPr>
                                <w:spacing w:val="40"/>
                              </w:rPr>
                              <w:t>KÄSITELTY</w:t>
                            </w:r>
                            <w:r>
                              <w:t xml:space="preserve">: </w:t>
                            </w:r>
                            <w:r w:rsidR="00C664B2">
                              <w:t xml:space="preserve"> </w:t>
                            </w:r>
                            <w:r>
                              <w:br/>
                            </w:r>
                            <w:r w:rsidRPr="000B2129">
                              <w:rPr>
                                <w:spacing w:val="40"/>
                              </w:rPr>
                              <w:t>HYVÄKSYTTY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0126C127" w14:textId="77777777" w:rsidR="008C26B9" w:rsidRDefault="008C26B9" w:rsidP="00331CB5"/>
                          <w:p w14:paraId="46CC9623" w14:textId="77777777" w:rsidR="008C26B9" w:rsidRDefault="008C26B9" w:rsidP="00331CB5"/>
                          <w:p w14:paraId="31A8938F" w14:textId="77777777" w:rsidR="008C26B9" w:rsidRDefault="008C26B9" w:rsidP="00331CB5"/>
                          <w:p w14:paraId="2B31A7E5" w14:textId="77777777" w:rsidR="008C26B9" w:rsidRDefault="008C26B9" w:rsidP="00331CB5"/>
                          <w:p w14:paraId="2B02D8F4" w14:textId="765921A5" w:rsidR="008C26B9" w:rsidRDefault="008C26B9" w:rsidP="00331CB5">
                            <w:r>
                              <w:t>TEKIJÄ: Pasi Pajula</w:t>
                            </w:r>
                          </w:p>
                          <w:p w14:paraId="2749DD89" w14:textId="77777777" w:rsidR="008C26B9" w:rsidRDefault="008C26B9" w:rsidP="00331CB5"/>
                          <w:p w14:paraId="57C4A2E4" w14:textId="77777777" w:rsidR="008C26B9" w:rsidRDefault="008C26B9" w:rsidP="00331CB5"/>
                          <w:p w14:paraId="776179D1" w14:textId="77777777" w:rsidR="000E0586" w:rsidRPr="0065276A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F" id="Text Box 9" o:spid="_x0000_s1028" type="#_x0000_t202" style="position:absolute;margin-left:13.55pt;margin-top:14.1pt;width:428.45pt;height:1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Ee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" filled="f" stroked="f">
                <v:textbox>
                  <w:txbxContent>
                    <w:p w14:paraId="776179D0" w14:textId="546C9D11" w:rsidR="000E0586" w:rsidRDefault="000E0586" w:rsidP="00331CB5">
                      <w:proofErr w:type="gramStart"/>
                      <w:r w:rsidRPr="000B2129">
                        <w:rPr>
                          <w:spacing w:val="40"/>
                        </w:rPr>
                        <w:t>KÄSITELTY</w:t>
                      </w:r>
                      <w:r>
                        <w:t xml:space="preserve">: </w:t>
                      </w:r>
                      <w:r w:rsidR="00C664B2">
                        <w:t xml:space="preserve"> </w:t>
                      </w:r>
                      <w:r>
                        <w:br/>
                      </w:r>
                      <w:r w:rsidRPr="000B2129">
                        <w:rPr>
                          <w:spacing w:val="40"/>
                        </w:rPr>
                        <w:t>HYVÄKSYTTY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</w:p>
                    <w:p w14:paraId="0126C127" w14:textId="77777777" w:rsidR="008C26B9" w:rsidRDefault="008C26B9" w:rsidP="00331CB5"/>
                    <w:p w14:paraId="46CC9623" w14:textId="77777777" w:rsidR="008C26B9" w:rsidRDefault="008C26B9" w:rsidP="00331CB5"/>
                    <w:p w14:paraId="31A8938F" w14:textId="77777777" w:rsidR="008C26B9" w:rsidRDefault="008C26B9" w:rsidP="00331CB5"/>
                    <w:p w14:paraId="2B31A7E5" w14:textId="77777777" w:rsidR="008C26B9" w:rsidRDefault="008C26B9" w:rsidP="00331CB5"/>
                    <w:p w14:paraId="2B02D8F4" w14:textId="765921A5" w:rsidR="008C26B9" w:rsidRDefault="008C26B9" w:rsidP="00331CB5">
                      <w:r>
                        <w:t>TEKIJÄ: Pasi Pajula</w:t>
                      </w:r>
                    </w:p>
                    <w:p w14:paraId="2749DD89" w14:textId="77777777" w:rsidR="008C26B9" w:rsidRDefault="008C26B9" w:rsidP="00331CB5"/>
                    <w:p w14:paraId="57C4A2E4" w14:textId="77777777" w:rsidR="008C26B9" w:rsidRDefault="008C26B9" w:rsidP="00331CB5"/>
                    <w:p w14:paraId="776179D1" w14:textId="77777777" w:rsidR="000E0586" w:rsidRPr="0065276A" w:rsidRDefault="000E0586" w:rsidP="00331CB5"/>
                  </w:txbxContent>
                </v:textbox>
              </v:shape>
            </w:pict>
          </mc:Fallback>
        </mc:AlternateContent>
      </w:r>
    </w:p>
    <w:p w14:paraId="776178D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179B1" wp14:editId="776179B2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5223510" cy="26416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2" w14:textId="50CAF70B" w:rsidR="000E0586" w:rsidRDefault="000E0586" w:rsidP="00331CB5"/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B1" id="Text Box 8" o:spid="_x0000_s1029" type="#_x0000_t202" style="position:absolute;margin-left:13.45pt;margin-top:.95pt;width:411.3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wh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" filled="f" stroked="f">
                <v:textbox>
                  <w:txbxContent>
                    <w:p w14:paraId="776179D2" w14:textId="50CAF70B" w:rsidR="000E0586" w:rsidRDefault="000E0586" w:rsidP="00331CB5"/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FC" w14:textId="58E94A30" w:rsidR="00F74550" w:rsidRPr="00093F3A" w:rsidRDefault="00ED66E6" w:rsidP="00093F3A">
      <w:pPr>
        <w:spacing w:line="240" w:lineRule="auto"/>
        <w:rPr>
          <w:rStyle w:val="Heading2Char"/>
          <w:rFonts w:eastAsia="Tahoma"/>
          <w:b w:val="0"/>
          <w:bCs w:val="0"/>
          <w:sz w:val="22"/>
          <w:szCs w:val="20"/>
        </w:rPr>
      </w:pPr>
      <w:r>
        <w:br w:type="page"/>
      </w:r>
      <w:bookmarkStart w:id="0" w:name="_Toc436833517"/>
      <w:r w:rsidR="00F74550" w:rsidRPr="00C664B2">
        <w:rPr>
          <w:rStyle w:val="Heading2Char"/>
          <w:rFonts w:eastAsia="Tahoma"/>
        </w:rPr>
        <w:lastRenderedPageBreak/>
        <w:t>Osaamistavoitteet</w:t>
      </w:r>
      <w:bookmarkEnd w:id="0"/>
    </w:p>
    <w:p w14:paraId="776178FD" w14:textId="77777777" w:rsidR="00662EC2" w:rsidRPr="00662EC2" w:rsidRDefault="00662EC2" w:rsidP="00662EC2"/>
    <w:p w14:paraId="482BC285" w14:textId="1953BE94" w:rsidR="00DC5076" w:rsidRDefault="00DC5076">
      <w:pPr>
        <w:spacing w:line="240" w:lineRule="auto"/>
        <w:rPr>
          <w:rFonts w:ascii="Tahoma" w:eastAsia="Times New Roman" w:hAnsi="Tahoma"/>
          <w:b/>
          <w:bCs/>
          <w:sz w:val="24"/>
          <w:szCs w:val="28"/>
        </w:rPr>
      </w:pPr>
      <w:bookmarkStart w:id="1" w:name="_Toc380588255"/>
    </w:p>
    <w:p w14:paraId="77617901" w14:textId="367B241A" w:rsidR="004C6365" w:rsidRPr="00DC5076" w:rsidRDefault="008909FE" w:rsidP="003F47F4">
      <w:pPr>
        <w:pStyle w:val="Subtitle"/>
      </w:pPr>
      <w:r>
        <w:t>T</w:t>
      </w:r>
      <w:r w:rsidR="006A5886" w:rsidRPr="00DC5076">
        <w:t>aulukko osaamistavoitteista</w:t>
      </w:r>
      <w:bookmarkEnd w:id="1"/>
    </w:p>
    <w:p w14:paraId="77617902" w14:textId="77777777" w:rsidR="004C6365" w:rsidRPr="004C6365" w:rsidRDefault="004C6365" w:rsidP="00C664B2"/>
    <w:p w14:paraId="77617903" w14:textId="7907CE05" w:rsidR="004C6365" w:rsidRPr="00093F3A" w:rsidRDefault="00093F3A" w:rsidP="00C664B2">
      <w:pPr>
        <w:rPr>
          <w:b/>
          <w:color w:val="FF0000"/>
        </w:rPr>
      </w:pPr>
      <w:r w:rsidRPr="00093F3A">
        <w:rPr>
          <w:b/>
          <w:color w:val="FF0000"/>
        </w:rPr>
        <w:t>Taulukon nimeksi |EJY18SY_1|</w:t>
      </w:r>
    </w:p>
    <w:p w14:paraId="26610453" w14:textId="77777777" w:rsidR="00DC5076" w:rsidRDefault="00DC5076" w:rsidP="00DC5076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9"/>
        <w:gridCol w:w="7131"/>
      </w:tblGrid>
      <w:tr w:rsidR="004C6365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Osaamisen alue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Osaaminen tasolla 7</w:t>
            </w:r>
          </w:p>
        </w:tc>
      </w:tr>
      <w:tr w:rsidR="004C6365" w:rsidRPr="004D78DF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Tieto</w:t>
            </w:r>
          </w:p>
        </w:tc>
        <w:tc>
          <w:tcPr>
            <w:tcW w:w="7336" w:type="dxa"/>
          </w:tcPr>
          <w:p w14:paraId="77617909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Hallitsee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4C6365" w:rsidRPr="004D78DF" w14:paraId="7761790D" w14:textId="77777777" w:rsidTr="00DC5076">
        <w:tc>
          <w:tcPr>
            <w:tcW w:w="2410" w:type="dxa"/>
          </w:tcPr>
          <w:p w14:paraId="7761790B" w14:textId="77777777" w:rsidR="004C6365" w:rsidRPr="00DC5076" w:rsidRDefault="004C6365" w:rsidP="000E0586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Työskentelytapa ja soveltaminen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(taito)</w:t>
            </w:r>
          </w:p>
        </w:tc>
        <w:tc>
          <w:tcPr>
            <w:tcW w:w="7336" w:type="dxa"/>
          </w:tcPr>
          <w:p w14:paraId="7761790C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4C6365" w14:paraId="77617910" w14:textId="77777777" w:rsidTr="00DC5076">
        <w:tc>
          <w:tcPr>
            <w:tcW w:w="2410" w:type="dxa"/>
          </w:tcPr>
          <w:p w14:paraId="7761790E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Vastuu,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 xml:space="preserve">johtaminen,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yrittäjyys</w:t>
            </w:r>
          </w:p>
        </w:tc>
        <w:tc>
          <w:tcPr>
            <w:tcW w:w="7336" w:type="dxa"/>
          </w:tcPr>
          <w:p w14:paraId="7761790F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4C6365" w:rsidRPr="004D78DF" w14:paraId="77617913" w14:textId="77777777" w:rsidTr="00DC5076">
        <w:tc>
          <w:tcPr>
            <w:tcW w:w="2410" w:type="dxa"/>
          </w:tcPr>
          <w:p w14:paraId="77617911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Arviointi</w:t>
            </w:r>
          </w:p>
        </w:tc>
        <w:tc>
          <w:tcPr>
            <w:tcW w:w="7336" w:type="dxa"/>
          </w:tcPr>
          <w:p w14:paraId="77617912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4C6365" w:rsidRPr="004D78DF" w14:paraId="77617916" w14:textId="77777777" w:rsidTr="00DC5076">
        <w:tc>
          <w:tcPr>
            <w:tcW w:w="2410" w:type="dxa"/>
          </w:tcPr>
          <w:p w14:paraId="77617914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Elinikäisen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oppimisen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avaintaidot</w:t>
            </w:r>
            <w:proofErr w:type="spellEnd"/>
          </w:p>
        </w:tc>
        <w:tc>
          <w:tcPr>
            <w:tcW w:w="7336" w:type="dxa"/>
          </w:tcPr>
          <w:p w14:paraId="77617915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Valmius jatkuvaan oppimiseen.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14:paraId="77617917" w14:textId="77777777" w:rsidR="00331CB5" w:rsidRPr="004C6365" w:rsidRDefault="00331CB5" w:rsidP="00331CB5"/>
    <w:p w14:paraId="295AF94B" w14:textId="431F71AD" w:rsidR="00DC5076" w:rsidRPr="006A5886" w:rsidRDefault="00093F3A" w:rsidP="003F47F4">
      <w:pPr>
        <w:pStyle w:val="Subtitle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 w:rsidR="008909FE">
        <w:t>T</w:t>
      </w:r>
      <w:r w:rsidR="00DC5076" w:rsidRPr="006A5886">
        <w:t xml:space="preserve">aulukko kompetensseista </w:t>
      </w:r>
    </w:p>
    <w:p w14:paraId="77617918" w14:textId="77777777" w:rsidR="00F74550" w:rsidRPr="00F74550" w:rsidRDefault="00F74550" w:rsidP="00331CB5"/>
    <w:p w14:paraId="7761791A" w14:textId="75CC8E8F" w:rsidR="004E20E2" w:rsidRPr="00093F3A" w:rsidRDefault="00093F3A" w:rsidP="008909FE">
      <w:pPr>
        <w:rPr>
          <w:b/>
          <w:color w:val="FF0000"/>
        </w:rPr>
      </w:pPr>
      <w:r w:rsidRPr="00093F3A">
        <w:rPr>
          <w:b/>
          <w:color w:val="FF0000"/>
        </w:rPr>
        <w:t>Primukseen nimellä |EJY18SY_2|</w:t>
      </w:r>
    </w:p>
    <w:p w14:paraId="04656BB6" w14:textId="77777777" w:rsidR="003F47F4" w:rsidRPr="00E4569B" w:rsidRDefault="003F47F4" w:rsidP="00CB1745"/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093F3A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09EC842B" w:rsidR="004E20E2" w:rsidRPr="00CB1745" w:rsidRDefault="006A5886" w:rsidP="006A5886">
            <w:pPr>
              <w:pStyle w:val="Kansilehdenotsikontarkenne"/>
              <w:rPr>
                <w:rFonts w:cstheme="majorHAnsi"/>
                <w:szCs w:val="20"/>
              </w:rPr>
            </w:pPr>
            <w:r w:rsidRPr="00CB1745">
              <w:rPr>
                <w:rFonts w:cstheme="majorHAnsi"/>
                <w:szCs w:val="20"/>
              </w:rPr>
              <w:t>Yleiset kompetenssit</w:t>
            </w:r>
            <w:r w:rsidRPr="00CB1745">
              <w:rPr>
                <w:rFonts w:cstheme="majorHAnsi"/>
                <w:szCs w:val="20"/>
              </w:rPr>
              <w:br/>
              <w:t>(</w:t>
            </w:r>
            <w:proofErr w:type="spellStart"/>
            <w:r w:rsidRPr="00CB1745">
              <w:rPr>
                <w:rFonts w:cstheme="majorHAnsi"/>
                <w:szCs w:val="20"/>
              </w:rPr>
              <w:t>Generic</w:t>
            </w:r>
            <w:proofErr w:type="spellEnd"/>
            <w:r w:rsidRPr="00CB1745">
              <w:rPr>
                <w:rFonts w:cstheme="majorHAnsi"/>
                <w:szCs w:val="20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</w:rPr>
              <w:t>c</w:t>
            </w:r>
            <w:r w:rsidR="004E20E2" w:rsidRPr="00CB1745">
              <w:rPr>
                <w:rFonts w:cstheme="majorHAnsi"/>
                <w:szCs w:val="20"/>
              </w:rPr>
              <w:t>ompetences</w:t>
            </w:r>
            <w:proofErr w:type="spellEnd"/>
            <w:r w:rsidR="004E20E2" w:rsidRPr="00CB1745">
              <w:rPr>
                <w:rFonts w:cstheme="majorHAnsi"/>
                <w:szCs w:val="20"/>
              </w:rPr>
              <w:t>)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23F31B42" w:rsidR="004E20E2" w:rsidRPr="00CB1745" w:rsidRDefault="006A5886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US"/>
              </w:rPr>
            </w:pPr>
            <w:r w:rsidRPr="00093F3A">
              <w:rPr>
                <w:rFonts w:cstheme="majorHAnsi"/>
                <w:szCs w:val="20"/>
              </w:rPr>
              <w:t>Osaamisen kuva</w:t>
            </w:r>
            <w:r w:rsidRPr="00CB1745">
              <w:rPr>
                <w:rFonts w:cstheme="majorHAnsi"/>
                <w:szCs w:val="20"/>
                <w:lang w:val="en-US"/>
              </w:rPr>
              <w:t>us (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taso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7)</w:t>
            </w:r>
            <w:r w:rsidRPr="00CB1745">
              <w:rPr>
                <w:rFonts w:cstheme="majorHAnsi"/>
                <w:szCs w:val="20"/>
                <w:lang w:val="en-US"/>
              </w:rPr>
              <w:br/>
              <w:t>(Description of the c</w:t>
            </w:r>
            <w:r w:rsidR="004E20E2" w:rsidRPr="00CB1745">
              <w:rPr>
                <w:rFonts w:cstheme="majorHAnsi"/>
                <w:szCs w:val="20"/>
                <w:lang w:val="en-US"/>
              </w:rPr>
              <w:t>ompetence)</w:t>
            </w:r>
          </w:p>
        </w:tc>
      </w:tr>
      <w:tr w:rsidR="004E20E2" w:rsidRPr="006A5886" w14:paraId="77617922" w14:textId="77777777" w:rsidTr="00886725">
        <w:tc>
          <w:tcPr>
            <w:tcW w:w="2552" w:type="dxa"/>
          </w:tcPr>
          <w:p w14:paraId="7761791E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Oppimisen taidot</w:t>
            </w:r>
            <w:r w:rsidRPr="00CB1745">
              <w:rPr>
                <w:rFonts w:asciiTheme="majorHAnsi" w:hAnsiTheme="majorHAnsi" w:cstheme="majorHAnsi"/>
                <w:b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(Learning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1F" w14:textId="3695D480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monipuolisesti ja tavoitteellisesti arvioida ja kehittää asiantuntijuuttaan</w:t>
            </w:r>
          </w:p>
          <w:p w14:paraId="7761792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hankkia, käsitellä, tuottaa ja arvioida tietoa kriittisesti ja eri alojen näkökulmista</w:t>
            </w:r>
          </w:p>
          <w:p w14:paraId="77617921" w14:textId="43860A85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ottamaan vastuuta yhteisön</w:t>
            </w:r>
            <w:r w:rsidR="00093F3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886725">
              <w:rPr>
                <w:rFonts w:asciiTheme="majorHAnsi" w:hAnsiTheme="majorHAnsi" w:cstheme="majorHAnsi"/>
                <w:sz w:val="20"/>
              </w:rPr>
              <w:t>tavoitteellisesta oppimisesta</w:t>
            </w:r>
          </w:p>
        </w:tc>
      </w:tr>
      <w:tr w:rsidR="004E20E2" w14:paraId="7761792B" w14:textId="77777777" w:rsidTr="00886725">
        <w:tc>
          <w:tcPr>
            <w:tcW w:w="2552" w:type="dxa"/>
          </w:tcPr>
          <w:p w14:paraId="77617923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Eettinen 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Ethical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24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kykenee ottamaan vastuun omasta toiminnastaan ja sen seurauksista </w:t>
            </w:r>
          </w:p>
          <w:p w14:paraId="7761792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alansa ammattieettisiä periaatteita asiantuntijana ja työelämän kehittäjänä </w:t>
            </w:r>
          </w:p>
          <w:p w14:paraId="7761792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tehdä ratkaisuja ottaen huomioon yksilön ja yhteisön</w:t>
            </w:r>
          </w:p>
          <w:p w14:paraId="7761792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näkökulmat</w:t>
            </w:r>
          </w:p>
          <w:p w14:paraId="77617928" w14:textId="084E72DA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tasa-arvoisuuden periaatteiden toteutumista työyhteisössä</w:t>
            </w:r>
          </w:p>
          <w:p w14:paraId="77617929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kestävän kehityksen periaatteiden ja yhteiskuntavastuun toteutumista</w:t>
            </w:r>
          </w:p>
          <w:p w14:paraId="7761792A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johtamaan yhteiskunnallisesti vaikuttavaa toimintaa eettisiin arvoihin perustuen</w:t>
            </w:r>
          </w:p>
        </w:tc>
      </w:tr>
      <w:tr w:rsidR="004E20E2" w14:paraId="77617933" w14:textId="77777777" w:rsidTr="00886725">
        <w:tc>
          <w:tcPr>
            <w:tcW w:w="2552" w:type="dxa"/>
          </w:tcPr>
          <w:p w14:paraId="7761792C" w14:textId="51970B16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US"/>
              </w:rPr>
            </w:pPr>
            <w:proofErr w:type="spellStart"/>
            <w:r w:rsidRPr="00CB1745">
              <w:rPr>
                <w:rFonts w:asciiTheme="majorHAnsi" w:hAnsiTheme="majorHAnsi" w:cstheme="majorHAnsi"/>
                <w:b/>
                <w:sz w:val="20"/>
                <w:lang w:val="en-US"/>
              </w:rPr>
              <w:t>Työyhteisöosaaminen</w:t>
            </w:r>
            <w:proofErr w:type="spellEnd"/>
            <w:r w:rsidRPr="00CB1745">
              <w:rPr>
                <w:rFonts w:asciiTheme="majorHAnsi" w:hAnsiTheme="majorHAnsi" w:cstheme="majorHAnsi"/>
                <w:sz w:val="20"/>
                <w:lang w:val="en-US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t xml:space="preserve">(Working community </w:t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14:paraId="7761792D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kehittää työyhteisön toimintaa ja työhyvinvointia </w:t>
            </w:r>
          </w:p>
          <w:p w14:paraId="7761792E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työelämän monialaista viestintää ja vuorovaikutusta</w:t>
            </w:r>
          </w:p>
          <w:p w14:paraId="7761792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tieto- ja viestintätekniikkaa tehtävissään </w:t>
            </w:r>
          </w:p>
          <w:p w14:paraId="7761793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luoda verkostoja kumppanuuksia </w:t>
            </w:r>
          </w:p>
          <w:p w14:paraId="7761793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ja uudistaa toimintaa monimutkaisissa ja ennakoimattomissa toimintaympäristöissä </w:t>
            </w:r>
          </w:p>
          <w:p w14:paraId="77617932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toimimaan vaativissa asiantuntijatehtävissä, johtamistehtävissä tai yrittäjänä</w:t>
            </w:r>
          </w:p>
        </w:tc>
      </w:tr>
      <w:tr w:rsidR="004E20E2" w14:paraId="77617939" w14:textId="77777777" w:rsidTr="00886725">
        <w:tc>
          <w:tcPr>
            <w:tcW w:w="2552" w:type="dxa"/>
          </w:tcPr>
          <w:p w14:paraId="77617934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Innovaatio-osaaminen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(Innovation </w:t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tuottaa uutta tietoa ja uudistaa toimintatapoja yhdistäen eri alojen osaamista </w:t>
            </w:r>
          </w:p>
          <w:p w14:paraId="7761793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projekteja</w:t>
            </w:r>
          </w:p>
          <w:p w14:paraId="7761793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tutkimus-, </w:t>
            </w:r>
            <w:proofErr w:type="spellStart"/>
            <w:r w:rsidRPr="00886725">
              <w:rPr>
                <w:rFonts w:asciiTheme="majorHAnsi" w:hAnsiTheme="majorHAnsi" w:cstheme="majorHAnsi"/>
                <w:sz w:val="20"/>
              </w:rPr>
              <w:t>kehittämis</w:t>
            </w:r>
            <w:proofErr w:type="spellEnd"/>
            <w:r w:rsidRPr="00886725">
              <w:rPr>
                <w:rFonts w:asciiTheme="majorHAnsi" w:hAnsiTheme="majorHAnsi" w:cstheme="majorHAnsi"/>
                <w:sz w:val="20"/>
              </w:rPr>
              <w:t xml:space="preserve">- ja innovaatiohankkeita sekä hallitsee tutkimus- ja kehittämistoiminnan menetelmiä </w:t>
            </w:r>
          </w:p>
          <w:p w14:paraId="77617938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asiakaslähtöistä, kestävää ja taloudellisesti kannattavaa toimintaa</w:t>
            </w:r>
          </w:p>
        </w:tc>
      </w:tr>
      <w:tr w:rsidR="004E20E2" w14:paraId="7761793E" w14:textId="77777777" w:rsidTr="00886725">
        <w:tc>
          <w:tcPr>
            <w:tcW w:w="2552" w:type="dxa"/>
          </w:tcPr>
          <w:p w14:paraId="7761793A" w14:textId="3502E9D6" w:rsidR="004E20E2" w:rsidRPr="00CB1745" w:rsidRDefault="00CB1745" w:rsidP="000E0586">
            <w:pPr>
              <w:spacing w:before="120"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lastRenderedPageBreak/>
              <w:t>Kansainvälisyys</w:t>
            </w:r>
            <w:r w:rsidR="00886725">
              <w:rPr>
                <w:rFonts w:asciiTheme="majorHAnsi" w:hAnsiTheme="majorHAnsi" w:cstheme="majorHAnsi"/>
                <w:b/>
                <w:sz w:val="20"/>
              </w:rPr>
              <w:t>-</w:t>
            </w:r>
            <w:r w:rsidR="004E20E2" w:rsidRPr="00CB174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CB1745">
              <w:rPr>
                <w:rFonts w:asciiTheme="majorHAnsi" w:hAnsiTheme="majorHAnsi" w:cstheme="majorHAnsi"/>
                <w:sz w:val="20"/>
              </w:rPr>
              <w:br/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 xml:space="preserve">(International </w:t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kansainväliseen viestintään työtehtävissään ja toiminnan kehittämisessä</w:t>
            </w:r>
          </w:p>
          <w:p w14:paraId="7761793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toimia kansainvälisissä toimintaympäristöissä </w:t>
            </w:r>
          </w:p>
          <w:p w14:paraId="7761793D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ennakoida kansainvälisyyskehityksen vaikutuksia ja mahdollisuuksia ammattialallaan</w:t>
            </w:r>
          </w:p>
        </w:tc>
      </w:tr>
    </w:tbl>
    <w:p w14:paraId="7761793F" w14:textId="77777777" w:rsidR="004E20E2" w:rsidRDefault="004E20E2" w:rsidP="004E20E2">
      <w:pPr>
        <w:ind w:firstLine="1304"/>
      </w:pPr>
    </w:p>
    <w:p w14:paraId="2030E5E8" w14:textId="416FED2F" w:rsidR="00093F3A" w:rsidRPr="00093F3A" w:rsidRDefault="00093F3A" w:rsidP="00093F3A">
      <w:pPr>
        <w:rPr>
          <w:b/>
          <w:color w:val="FF0000"/>
        </w:rPr>
      </w:pPr>
      <w:r w:rsidRPr="00093F3A">
        <w:rPr>
          <w:b/>
          <w:color w:val="FF0000"/>
        </w:rPr>
        <w:t>Primukseen nimellä |EJ</w:t>
      </w:r>
      <w:r>
        <w:rPr>
          <w:b/>
          <w:color w:val="FF0000"/>
        </w:rPr>
        <w:t>Y18SY_3</w:t>
      </w:r>
      <w:r w:rsidRPr="00093F3A">
        <w:rPr>
          <w:b/>
          <w:color w:val="FF0000"/>
        </w:rPr>
        <w:t>|</w:t>
      </w:r>
    </w:p>
    <w:p w14:paraId="77617941" w14:textId="77777777" w:rsidR="004E20E2" w:rsidRDefault="004E20E2" w:rsidP="004E20E2">
      <w:pPr>
        <w:ind w:firstLine="1304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1"/>
        <w:gridCol w:w="6559"/>
      </w:tblGrid>
      <w:tr w:rsidR="004E20E2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7777777" w:rsidR="004E20E2" w:rsidRPr="00886725" w:rsidRDefault="00C14490" w:rsidP="000E0586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</w:t>
            </w:r>
            <w:r w:rsidR="004E20E2" w:rsidRPr="00886725">
              <w:rPr>
                <w:rFonts w:cstheme="majorHAnsi"/>
                <w:szCs w:val="20"/>
              </w:rPr>
              <w:t>kohtaiset</w:t>
            </w:r>
            <w:r w:rsidR="004E20E2"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316DF44F" w:rsidR="004E20E2" w:rsidRPr="00886725" w:rsidRDefault="004E20E2" w:rsidP="008909FE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</w:r>
            <w:r w:rsidR="008909FE">
              <w:rPr>
                <w:rFonts w:cstheme="majorHAnsi"/>
                <w:snapToGrid w:val="0"/>
                <w:szCs w:val="20"/>
              </w:rPr>
              <w:t>Insinööri</w:t>
            </w:r>
            <w:r w:rsidR="00606FBB" w:rsidRPr="00886725">
              <w:rPr>
                <w:rFonts w:cstheme="majorHAnsi"/>
                <w:szCs w:val="20"/>
              </w:rPr>
              <w:t xml:space="preserve"> </w:t>
            </w:r>
            <w:r w:rsidR="008909FE">
              <w:rPr>
                <w:rFonts w:cstheme="majorHAnsi"/>
                <w:szCs w:val="20"/>
              </w:rPr>
              <w:t>(</w:t>
            </w:r>
            <w:r w:rsidR="00606FBB" w:rsidRPr="00886725">
              <w:rPr>
                <w:rFonts w:cstheme="majorHAnsi"/>
                <w:szCs w:val="20"/>
              </w:rPr>
              <w:t>ylempi AMK</w:t>
            </w:r>
            <w:r w:rsidRPr="00886725">
              <w:rPr>
                <w:rFonts w:cstheme="majorHAnsi"/>
                <w:szCs w:val="20"/>
              </w:rPr>
              <w:t>)</w:t>
            </w:r>
          </w:p>
        </w:tc>
      </w:tr>
      <w:tr w:rsidR="004E20E2" w14:paraId="77617948" w14:textId="77777777" w:rsidTr="00886725">
        <w:tc>
          <w:tcPr>
            <w:tcW w:w="2977" w:type="dxa"/>
          </w:tcPr>
          <w:p w14:paraId="77617945" w14:textId="79811EDD" w:rsidR="004E20E2" w:rsidRPr="00886725" w:rsidRDefault="00B575FC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Julkaisuosaaminen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77617946" w14:textId="28AA50F5" w:rsidR="004E20E2" w:rsidRPr="00886725" w:rsidRDefault="00652F7D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kykenee tekemään huolellista kirjallisuustutkimusta annetusta aiheesta</w:t>
            </w:r>
          </w:p>
          <w:p w14:paraId="5EEACAAC" w14:textId="77777777" w:rsidR="004E20E2" w:rsidRDefault="00652F7D" w:rsidP="00B639ED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osaa raportoida tekemänsä tutkimuksen laadukkaasti noudattaen ammatillisten ja tieteellisten julkaisuiden käytäntöjä</w:t>
            </w:r>
          </w:p>
          <w:p w14:paraId="77617947" w14:textId="4955E510" w:rsidR="00652F7D" w:rsidRPr="00886725" w:rsidRDefault="00652F7D" w:rsidP="00B639ED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osaa esittää tekemänsä tutkimus- ja kehittämistyön </w:t>
            </w:r>
          </w:p>
        </w:tc>
      </w:tr>
      <w:tr w:rsidR="004E20E2" w14:paraId="7761794D" w14:textId="77777777" w:rsidTr="00886725">
        <w:tc>
          <w:tcPr>
            <w:tcW w:w="2977" w:type="dxa"/>
          </w:tcPr>
          <w:p w14:paraId="77617949" w14:textId="706E0F82" w:rsidR="004E20E2" w:rsidRPr="00886725" w:rsidRDefault="00B639ED" w:rsidP="00B575FC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B575FC">
              <w:rPr>
                <w:rFonts w:asciiTheme="majorHAnsi" w:hAnsiTheme="majorHAnsi" w:cstheme="majorHAnsi"/>
                <w:b/>
                <w:sz w:val="20"/>
              </w:rPr>
              <w:t>Vesitekniikan</w:t>
            </w:r>
            <w:r w:rsidR="00B575FC">
              <w:rPr>
                <w:rFonts w:asciiTheme="majorHAnsi" w:hAnsiTheme="majorHAnsi" w:cstheme="majorHAnsi"/>
                <w:b/>
                <w:sz w:val="20"/>
              </w:rPr>
              <w:t xml:space="preserve"> tai </w:t>
            </w:r>
            <w:r w:rsidRPr="00B575FC">
              <w:rPr>
                <w:rFonts w:asciiTheme="majorHAnsi" w:hAnsiTheme="majorHAnsi" w:cstheme="majorHAnsi"/>
                <w:b/>
                <w:sz w:val="20"/>
              </w:rPr>
              <w:t>ympäristömonitoroinnin</w:t>
            </w:r>
            <w:r w:rsidR="00B575FC">
              <w:rPr>
                <w:rFonts w:asciiTheme="majorHAnsi" w:hAnsiTheme="majorHAnsi" w:cstheme="majorHAnsi"/>
                <w:b/>
                <w:sz w:val="20"/>
              </w:rPr>
              <w:t xml:space="preserve"> tai </w:t>
            </w:r>
            <w:r w:rsidRPr="00B575FC">
              <w:rPr>
                <w:rFonts w:asciiTheme="majorHAnsi" w:hAnsiTheme="majorHAnsi" w:cstheme="majorHAnsi"/>
                <w:b/>
                <w:sz w:val="20"/>
              </w:rPr>
              <w:t>biotekniikan</w:t>
            </w:r>
            <w:r w:rsidR="00B575FC" w:rsidRPr="00B575FC">
              <w:rPr>
                <w:rFonts w:asciiTheme="majorHAnsi" w:hAnsiTheme="majorHAnsi" w:cstheme="majorHAnsi"/>
                <w:b/>
                <w:sz w:val="20"/>
              </w:rPr>
              <w:t xml:space="preserve"> kehittämisosaaminen</w:t>
            </w:r>
          </w:p>
        </w:tc>
        <w:tc>
          <w:tcPr>
            <w:tcW w:w="6769" w:type="dxa"/>
          </w:tcPr>
          <w:p w14:paraId="2728834A" w14:textId="26387417" w:rsidR="008C4CEF" w:rsidRDefault="008C4CEF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kykenee toimimaan aktiivisesti ja tehokkaasti verkostoituneessa kehittämisympäristössä</w:t>
            </w:r>
          </w:p>
          <w:p w14:paraId="7761794C" w14:textId="20B685A6" w:rsidR="004E20E2" w:rsidRPr="008C4CEF" w:rsidRDefault="008C4CEF" w:rsidP="008C4CEF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ymmärtää ammattikorkeakoulun, yliopiston, sektoritutkimuslaitosten, kunnallisten liikelaitosten ja yritysten roolin kehittämistoiminnassa</w:t>
            </w:r>
          </w:p>
        </w:tc>
      </w:tr>
      <w:tr w:rsidR="004E20E2" w14:paraId="77617951" w14:textId="77777777" w:rsidTr="00886725">
        <w:tc>
          <w:tcPr>
            <w:tcW w:w="2977" w:type="dxa"/>
          </w:tcPr>
          <w:p w14:paraId="7761794E" w14:textId="03282AE4" w:rsidR="004E20E2" w:rsidRPr="00886725" w:rsidRDefault="00B639ED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Kumppanuusosaaminen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77617950" w14:textId="6C09B08E" w:rsidR="004E20E2" w:rsidRPr="00886725" w:rsidRDefault="008C4CEF" w:rsidP="008C4CEF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osaa toimintamallit ja ymmärtää toimintatavat, joilla ylläpitää yhteistoimintaverkostoja myös opintojen jälkeisessä työelämässä</w:t>
            </w:r>
          </w:p>
        </w:tc>
      </w:tr>
    </w:tbl>
    <w:p w14:paraId="77617952" w14:textId="77777777" w:rsidR="004E20E2" w:rsidRDefault="004E20E2" w:rsidP="004E20E2">
      <w:pPr>
        <w:ind w:firstLine="1304"/>
      </w:pPr>
    </w:p>
    <w:p w14:paraId="77617953" w14:textId="77777777" w:rsidR="004E20E2" w:rsidRDefault="004E20E2" w:rsidP="004E20E2">
      <w:pPr>
        <w:pStyle w:val="Heading1"/>
        <w:numPr>
          <w:ilvl w:val="0"/>
          <w:numId w:val="0"/>
        </w:numPr>
        <w:ind w:left="567" w:hanging="567"/>
      </w:pPr>
      <w:bookmarkStart w:id="2" w:name="_GoBack"/>
      <w:bookmarkEnd w:id="2"/>
    </w:p>
    <w:sectPr w:rsidR="004E20E2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946B" w14:textId="77777777" w:rsidR="006744C3" w:rsidRDefault="006744C3" w:rsidP="000050DA">
      <w:r>
        <w:separator/>
      </w:r>
    </w:p>
  </w:endnote>
  <w:endnote w:type="continuationSeparator" w:id="0">
    <w:p w14:paraId="3C274AC7" w14:textId="77777777" w:rsidR="006744C3" w:rsidRDefault="006744C3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868B4" w14:textId="77777777" w:rsidR="006744C3" w:rsidRDefault="006744C3" w:rsidP="000050DA">
      <w:r>
        <w:separator/>
      </w:r>
    </w:p>
  </w:footnote>
  <w:footnote w:type="continuationSeparator" w:id="0">
    <w:p w14:paraId="4BF35132" w14:textId="77777777" w:rsidR="006744C3" w:rsidRDefault="006744C3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1" w14:textId="180FC2B4" w:rsidR="000E0586" w:rsidRPr="006F7FCE" w:rsidRDefault="000E0586" w:rsidP="00786340">
    <w:pPr>
      <w:pStyle w:val="Header"/>
    </w:pPr>
    <w:r>
      <w:tab/>
    </w:r>
    <w:r>
      <w:tab/>
    </w:r>
    <w:r>
      <w:tab/>
      <w:t>YAMK</w:t>
    </w:r>
    <w:r w:rsidR="00403D8B">
      <w:t xml:space="preserve"> Ympäristötekniikka -opetussuunnitelman yleinen osa </w:t>
    </w:r>
    <w:r w:rsidRPr="008C04EC">
      <w:tab/>
    </w:r>
    <w:r w:rsidRPr="008C04EC">
      <w:tab/>
    </w:r>
    <w:r w:rsidRPr="008C04EC">
      <w:tab/>
    </w:r>
    <w:r w:rsidRPr="008C04EC">
      <w:tab/>
    </w:r>
    <w:r>
      <w:rPr>
        <w:b/>
      </w:rPr>
      <w:tab/>
    </w:r>
    <w:r w:rsidRPr="006F7FCE">
      <w:tab/>
    </w:r>
    <w:r w:rsidRPr="006F7FCE"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07162">
      <w:rPr>
        <w:noProof/>
      </w:rPr>
      <w:t>4</w:t>
    </w:r>
    <w:r>
      <w:rPr>
        <w:noProof/>
      </w:rPr>
      <w:fldChar w:fldCharType="end"/>
    </w:r>
    <w:r>
      <w:t xml:space="preserve"> (</w:t>
    </w:r>
    <w:r w:rsidR="00B07162">
      <w:fldChar w:fldCharType="begin"/>
    </w:r>
    <w:r w:rsidR="00B07162">
      <w:instrText xml:space="preserve"> NUMPAGES  </w:instrText>
    </w:r>
    <w:r w:rsidR="00B07162">
      <w:fldChar w:fldCharType="separate"/>
    </w:r>
    <w:r w:rsidR="00B07162">
      <w:rPr>
        <w:noProof/>
      </w:rPr>
      <w:t>4</w:t>
    </w:r>
    <w:r w:rsidR="00B07162">
      <w:rPr>
        <w:noProof/>
      </w:rPr>
      <w:fldChar w:fldCharType="end"/>
    </w:r>
    <w:r>
      <w:t>)</w:t>
    </w:r>
  </w:p>
  <w:p w14:paraId="776179C2" w14:textId="77777777" w:rsidR="000E0586" w:rsidRPr="006F7FCE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3" w14:textId="7F4A8DE6" w:rsidR="000E0586" w:rsidRPr="006F7FCE" w:rsidRDefault="00DC5076" w:rsidP="00786340">
    <w:pPr>
      <w:pStyle w:val="Header"/>
    </w:pPr>
    <w:r>
      <w:tab/>
    </w:r>
    <w:r>
      <w:tab/>
    </w:r>
    <w:r>
      <w:tab/>
    </w:r>
    <w:r w:rsidR="007D7C68">
      <w:t>23</w:t>
    </w:r>
    <w:r>
      <w:t>.</w:t>
    </w:r>
    <w:r w:rsidR="007D7C68">
      <w:t>1</w:t>
    </w:r>
    <w:r>
      <w:t>.201</w:t>
    </w:r>
    <w:r w:rsidR="007D7C68">
      <w:t>8</w:t>
    </w:r>
  </w:p>
  <w:p w14:paraId="776179C4" w14:textId="77777777" w:rsidR="000E0586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8" w14:textId="77777777" w:rsidR="000E0586" w:rsidRDefault="000E058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EAA6A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4292"/>
    <w:rsid w:val="000050DA"/>
    <w:rsid w:val="00005887"/>
    <w:rsid w:val="0006082F"/>
    <w:rsid w:val="000717C3"/>
    <w:rsid w:val="00093F3A"/>
    <w:rsid w:val="000A2889"/>
    <w:rsid w:val="000D502D"/>
    <w:rsid w:val="000E0586"/>
    <w:rsid w:val="00110CEA"/>
    <w:rsid w:val="00123B1A"/>
    <w:rsid w:val="00126B88"/>
    <w:rsid w:val="00153C08"/>
    <w:rsid w:val="00183C68"/>
    <w:rsid w:val="00194A14"/>
    <w:rsid w:val="001A0857"/>
    <w:rsid w:val="001D7A9B"/>
    <w:rsid w:val="00200877"/>
    <w:rsid w:val="00205083"/>
    <w:rsid w:val="00207888"/>
    <w:rsid w:val="00262522"/>
    <w:rsid w:val="002B369C"/>
    <w:rsid w:val="002C0BD2"/>
    <w:rsid w:val="002C532E"/>
    <w:rsid w:val="002E704F"/>
    <w:rsid w:val="002F1711"/>
    <w:rsid w:val="00316151"/>
    <w:rsid w:val="00331CB5"/>
    <w:rsid w:val="003331D8"/>
    <w:rsid w:val="003520DF"/>
    <w:rsid w:val="00387EFF"/>
    <w:rsid w:val="003977E8"/>
    <w:rsid w:val="003A5B0A"/>
    <w:rsid w:val="003C7743"/>
    <w:rsid w:val="003D7084"/>
    <w:rsid w:val="003F47F4"/>
    <w:rsid w:val="00402867"/>
    <w:rsid w:val="00403D8B"/>
    <w:rsid w:val="004618CC"/>
    <w:rsid w:val="0047094F"/>
    <w:rsid w:val="00474C56"/>
    <w:rsid w:val="004C0791"/>
    <w:rsid w:val="004C6365"/>
    <w:rsid w:val="004D0773"/>
    <w:rsid w:val="004D5587"/>
    <w:rsid w:val="004E20E2"/>
    <w:rsid w:val="00501AA8"/>
    <w:rsid w:val="005269A0"/>
    <w:rsid w:val="005314F9"/>
    <w:rsid w:val="005600FF"/>
    <w:rsid w:val="005C7A54"/>
    <w:rsid w:val="005E61FF"/>
    <w:rsid w:val="005F43DA"/>
    <w:rsid w:val="006016F6"/>
    <w:rsid w:val="00606FBB"/>
    <w:rsid w:val="006428DA"/>
    <w:rsid w:val="00647CB9"/>
    <w:rsid w:val="00652F7D"/>
    <w:rsid w:val="00662EC2"/>
    <w:rsid w:val="006653C3"/>
    <w:rsid w:val="006744C3"/>
    <w:rsid w:val="00684F00"/>
    <w:rsid w:val="006919F1"/>
    <w:rsid w:val="00697F9B"/>
    <w:rsid w:val="006A5886"/>
    <w:rsid w:val="006C6ECB"/>
    <w:rsid w:val="006F4303"/>
    <w:rsid w:val="006F7FCE"/>
    <w:rsid w:val="00700195"/>
    <w:rsid w:val="00706185"/>
    <w:rsid w:val="007261E8"/>
    <w:rsid w:val="00726B4C"/>
    <w:rsid w:val="007501BD"/>
    <w:rsid w:val="00786340"/>
    <w:rsid w:val="00792A38"/>
    <w:rsid w:val="0079743D"/>
    <w:rsid w:val="007A6B1A"/>
    <w:rsid w:val="007B2EC6"/>
    <w:rsid w:val="007B3582"/>
    <w:rsid w:val="007C11C0"/>
    <w:rsid w:val="007C4D1B"/>
    <w:rsid w:val="007C56DA"/>
    <w:rsid w:val="007D7C68"/>
    <w:rsid w:val="0080087B"/>
    <w:rsid w:val="00802D58"/>
    <w:rsid w:val="008273C1"/>
    <w:rsid w:val="00877E7D"/>
    <w:rsid w:val="00886725"/>
    <w:rsid w:val="008909FE"/>
    <w:rsid w:val="008C04EC"/>
    <w:rsid w:val="008C26B9"/>
    <w:rsid w:val="008C3361"/>
    <w:rsid w:val="008C4CEF"/>
    <w:rsid w:val="008F5718"/>
    <w:rsid w:val="00912A0D"/>
    <w:rsid w:val="009423E2"/>
    <w:rsid w:val="00984D82"/>
    <w:rsid w:val="009A7655"/>
    <w:rsid w:val="009D1F1C"/>
    <w:rsid w:val="009E02ED"/>
    <w:rsid w:val="00A00032"/>
    <w:rsid w:val="00A11F6E"/>
    <w:rsid w:val="00A17DF0"/>
    <w:rsid w:val="00A3600C"/>
    <w:rsid w:val="00A528AF"/>
    <w:rsid w:val="00A65C13"/>
    <w:rsid w:val="00A749F6"/>
    <w:rsid w:val="00A964BA"/>
    <w:rsid w:val="00A96EB7"/>
    <w:rsid w:val="00AA0424"/>
    <w:rsid w:val="00AA3129"/>
    <w:rsid w:val="00AA52ED"/>
    <w:rsid w:val="00B07162"/>
    <w:rsid w:val="00B07C38"/>
    <w:rsid w:val="00B13E62"/>
    <w:rsid w:val="00B205C3"/>
    <w:rsid w:val="00B507DC"/>
    <w:rsid w:val="00B51578"/>
    <w:rsid w:val="00B575FC"/>
    <w:rsid w:val="00B639ED"/>
    <w:rsid w:val="00B6677B"/>
    <w:rsid w:val="00BA44C0"/>
    <w:rsid w:val="00C0156E"/>
    <w:rsid w:val="00C11373"/>
    <w:rsid w:val="00C14490"/>
    <w:rsid w:val="00C24047"/>
    <w:rsid w:val="00C32E22"/>
    <w:rsid w:val="00C4603B"/>
    <w:rsid w:val="00C5264C"/>
    <w:rsid w:val="00C56EBB"/>
    <w:rsid w:val="00C664B2"/>
    <w:rsid w:val="00C675B3"/>
    <w:rsid w:val="00C74A42"/>
    <w:rsid w:val="00C823E8"/>
    <w:rsid w:val="00CB1745"/>
    <w:rsid w:val="00CF0116"/>
    <w:rsid w:val="00D11CC3"/>
    <w:rsid w:val="00D44667"/>
    <w:rsid w:val="00D514B2"/>
    <w:rsid w:val="00DA3A50"/>
    <w:rsid w:val="00DB09E4"/>
    <w:rsid w:val="00DC1060"/>
    <w:rsid w:val="00DC5076"/>
    <w:rsid w:val="00DD1057"/>
    <w:rsid w:val="00DE2F2C"/>
    <w:rsid w:val="00DF0C49"/>
    <w:rsid w:val="00E12F8E"/>
    <w:rsid w:val="00E16F48"/>
    <w:rsid w:val="00E3083C"/>
    <w:rsid w:val="00E37895"/>
    <w:rsid w:val="00E46433"/>
    <w:rsid w:val="00E757CB"/>
    <w:rsid w:val="00E84A4A"/>
    <w:rsid w:val="00E86AC7"/>
    <w:rsid w:val="00EA1FD9"/>
    <w:rsid w:val="00EB7A5D"/>
    <w:rsid w:val="00EC7A3F"/>
    <w:rsid w:val="00ED3C16"/>
    <w:rsid w:val="00ED66E6"/>
    <w:rsid w:val="00EE0177"/>
    <w:rsid w:val="00F02318"/>
    <w:rsid w:val="00F13C3D"/>
    <w:rsid w:val="00F61B54"/>
    <w:rsid w:val="00F63AB1"/>
    <w:rsid w:val="00F74550"/>
    <w:rsid w:val="00FA1B99"/>
    <w:rsid w:val="00FB7817"/>
    <w:rsid w:val="00FD36B7"/>
    <w:rsid w:val="00FD6437"/>
    <w:rsid w:val="00FE2888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SAVONIA-1178-140</_dlc_DocId>
    <_dlc_DocIdUrl xmlns="03ca75a4-7525-4fd0-b461-2a607204cfe9">
      <Url>https://santra.savonia.fi/tiimit/lite/ymparistotekniikkatiimi/_layouts/DocIdRedir.aspx?ID=SAVONIA-1178-140</Url>
      <Description>SAVONIA-1178-140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69725AFE2741B41B7554DFCBC03A27B" ma:contentTypeVersion="14" ma:contentTypeDescription="Luo uusi asiakirja." ma:contentTypeScope="" ma:versionID="d3a56c3195465557939a9c35f88d85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20A48-A313-4313-85A7-3D90917EF2FE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03ca75a4-7525-4fd0-b461-2a607204cfe9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9E1A79-A8E7-4320-A99D-C615AC6A0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337E09-6089-4359-9A17-906D4148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4</Pages>
  <Words>473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YAMK_ympäristötekniikka</vt:lpstr>
      <vt:lpstr>YAMK ops yhteisen osan päivitetty ohjeistus</vt:lpstr>
    </vt:vector>
  </TitlesOfParts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YAMK_ympäristötekniikka</dc:title>
  <dc:creator/>
  <cp:lastModifiedBy/>
  <cp:revision>1</cp:revision>
  <dcterms:created xsi:type="dcterms:W3CDTF">2018-01-26T07:01:00Z</dcterms:created>
  <dcterms:modified xsi:type="dcterms:W3CDTF">2018-01-26T07:19:00Z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0x0101007C99A6B7AEA5684BA478728D451E0C6F00069725AFE2741B41B7554DFCBC03A27B</vt:lpwstr>
  </property>
  <property fmtid="{D5CDD505-2E9C-101B-9397-08002B2CF9AE}" pid="3" name="_dlc_DocIdItemGuid">
    <vt:lpwstr>609197b4-921d-4018-9bfc-339d8858b7df</vt:lpwstr>
  </property>
  <property fmtid="{D5CDD505-2E9C-101B-9397-08002B2CF9AE}" pid="4" name="Asiasanat">
    <vt:lpwstr/>
  </property>
</Properties>
</file>