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AB41" w14:textId="77777777" w:rsidR="00147BEB" w:rsidRPr="00EB3600" w:rsidRDefault="000C7FF9" w:rsidP="005D46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fi-FI"/>
        </w:rPr>
      </w:pPr>
      <w:bookmarkStart w:id="0" w:name="_GoBack"/>
      <w:bookmarkEnd w:id="0"/>
      <w:r w:rsidRPr="00EB3600">
        <w:rPr>
          <w:rStyle w:val="normaltextrun"/>
          <w:rFonts w:ascii="Calibri" w:hAnsi="Calibri" w:cs="Calibri"/>
          <w:b/>
          <w:bCs/>
          <w:lang w:val="fi-FI"/>
        </w:rPr>
        <w:t xml:space="preserve">Digitalisaation asiantuntija sosiaali- </w:t>
      </w:r>
      <w:r w:rsidRPr="00EB3600">
        <w:rPr>
          <w:rStyle w:val="normaltextrun"/>
          <w:rFonts w:ascii="Calibri" w:hAnsi="Calibri" w:cs="Calibri"/>
          <w:lang w:val="fi-FI"/>
        </w:rPr>
        <w:t>ja</w:t>
      </w:r>
      <w:r w:rsidRPr="00EB3600">
        <w:rPr>
          <w:rStyle w:val="normaltextrun"/>
          <w:rFonts w:ascii="Calibri" w:hAnsi="Calibri" w:cs="Calibri"/>
          <w:b/>
          <w:bCs/>
          <w:lang w:val="fi-FI"/>
        </w:rPr>
        <w:t xml:space="preserve"> terveysalalla (YAMK)</w:t>
      </w:r>
    </w:p>
    <w:p w14:paraId="06095477" w14:textId="106AD6D2" w:rsidR="000C7FF9" w:rsidRPr="00EB3600" w:rsidRDefault="00384F94" w:rsidP="005D46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B3600">
        <w:rPr>
          <w:rFonts w:asciiTheme="minorHAnsi" w:hAnsiTheme="minorHAnsi" w:cstheme="minorHAnsi"/>
        </w:rPr>
        <w:t>Specialist in Digitalisation in the Field of Health and Social C</w:t>
      </w:r>
      <w:r w:rsidR="00147BEB" w:rsidRPr="00EB3600">
        <w:rPr>
          <w:rFonts w:asciiTheme="minorHAnsi" w:hAnsiTheme="minorHAnsi" w:cstheme="minorHAnsi"/>
        </w:rPr>
        <w:t>are (Master)</w:t>
      </w:r>
    </w:p>
    <w:p w14:paraId="2EFA1B3E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B3600">
        <w:rPr>
          <w:rStyle w:val="eop"/>
          <w:rFonts w:ascii="Calibri" w:hAnsi="Calibri" w:cs="Calibri"/>
        </w:rPr>
        <w:t> </w:t>
      </w:r>
    </w:p>
    <w:p w14:paraId="4BF3F456" w14:textId="23ECC5AB" w:rsidR="000C7FF9" w:rsidRPr="00EB3600" w:rsidRDefault="000E049B" w:rsidP="000E04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fi-FI"/>
        </w:rPr>
      </w:pPr>
      <w:bookmarkStart w:id="1" w:name="_Hlk39823527"/>
      <w:r w:rsidRPr="000E049B">
        <w:rPr>
          <w:rStyle w:val="normaltextrun"/>
          <w:rFonts w:ascii="Calibri" w:hAnsi="Calibri" w:cs="Calibri"/>
          <w:b/>
          <w:bCs/>
          <w:lang w:val="fi-FI"/>
        </w:rPr>
        <w:t>1.</w:t>
      </w:r>
      <w:r>
        <w:rPr>
          <w:rStyle w:val="normaltextrun"/>
          <w:rFonts w:ascii="Calibri" w:hAnsi="Calibri" w:cs="Calibri"/>
          <w:b/>
          <w:bCs/>
          <w:lang w:val="fi-FI"/>
        </w:rPr>
        <w:t xml:space="preserve">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Digitaaliset ratkaisut sosiaali- ja terveysalalla 5 op </w:t>
      </w:r>
      <w:bookmarkEnd w:id="1"/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(tekniikka)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kevät 2021</w:t>
      </w:r>
      <w:r w:rsidR="000C7FF9" w:rsidRPr="000E049B">
        <w:rPr>
          <w:rStyle w:val="eop"/>
          <w:rFonts w:ascii="Calibri" w:hAnsi="Calibri" w:cs="Calibri"/>
          <w:color w:val="00B050"/>
          <w:lang w:val="fi-FI"/>
        </w:rPr>
        <w:t> </w:t>
      </w:r>
    </w:p>
    <w:p w14:paraId="1CC0C3C7" w14:textId="1BE0D572" w:rsidR="00683698" w:rsidRPr="00EB3600" w:rsidRDefault="00683698" w:rsidP="000C7F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2" w:name="_Hlk39823550"/>
      <w:r w:rsidRPr="00EB3600">
        <w:rPr>
          <w:rFonts w:asciiTheme="minorHAnsi" w:hAnsiTheme="minorHAnsi" w:cstheme="minorHAnsi"/>
        </w:rPr>
        <w:t>Digital Solutions in Health and Social Care</w:t>
      </w:r>
    </w:p>
    <w:p w14:paraId="68F166C6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3" w:name="_Hlk39823607"/>
      <w:bookmarkEnd w:id="2"/>
      <w:r w:rsidRPr="00EB3600">
        <w:rPr>
          <w:rStyle w:val="normaltextrun"/>
          <w:rFonts w:ascii="Calibri" w:hAnsi="Calibri" w:cs="Calibri"/>
          <w:iCs/>
          <w:lang w:val="fi-FI"/>
        </w:rPr>
        <w:t>Opintojakson suoritettuaan opiskelija:</w:t>
      </w:r>
      <w:r w:rsidRPr="00EB3600">
        <w:rPr>
          <w:rStyle w:val="eop"/>
          <w:rFonts w:ascii="Calibri" w:hAnsi="Calibri" w:cs="Calibri"/>
        </w:rPr>
        <w:t> </w:t>
      </w:r>
    </w:p>
    <w:p w14:paraId="1000AA7A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 keskeiset digitalisaation käsitteet ja osa-alueet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0498B70E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 koordinoida tietojärjestelmiä ja palveluintegraatioprosesseja sekä soveltaa kerättyä tietoa asiakas- ja potilastietoprosessissa</w:t>
      </w:r>
      <w:r w:rsidRPr="00EB3600">
        <w:rPr>
          <w:rStyle w:val="normaltextrun"/>
          <w:lang w:val="fi-FI"/>
        </w:rPr>
        <w:t> </w:t>
      </w:r>
    </w:p>
    <w:p w14:paraId="71B3586B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 hyödyntää ja arvioida tietojärjestelmistä saatavaa tietoa ja kehittää toimintaa näyttöön perustuvasti</w:t>
      </w:r>
      <w:r w:rsidRPr="00EB3600">
        <w:rPr>
          <w:rStyle w:val="normaltextrun"/>
          <w:lang w:val="fi-FI"/>
        </w:rPr>
        <w:t> </w:t>
      </w:r>
    </w:p>
    <w:p w14:paraId="0853F3E4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 päätöksentekoa sekä tiedonhallintaa ohjaavat eettiset periaatteet, soveltaa niitä työssään ja kykenee arvioimaan niiden toteutumista</w:t>
      </w:r>
      <w:r w:rsidRPr="00EB3600">
        <w:rPr>
          <w:rStyle w:val="normaltextrun"/>
          <w:lang w:val="fi-FI"/>
        </w:rPr>
        <w:t> </w:t>
      </w:r>
    </w:p>
    <w:bookmarkEnd w:id="3"/>
    <w:p w14:paraId="17C01E6A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405B7EE8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Keskeiset sisällöt:</w:t>
      </w:r>
      <w:r w:rsidRPr="00EB3600">
        <w:rPr>
          <w:rStyle w:val="eop"/>
          <w:rFonts w:ascii="Calibri" w:hAnsi="Calibri" w:cs="Calibri"/>
          <w:b/>
        </w:rPr>
        <w:t> </w:t>
      </w:r>
    </w:p>
    <w:p w14:paraId="11205F2E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bookmarkStart w:id="4" w:name="_Hlk39823650"/>
      <w:r w:rsidRPr="00EB3600">
        <w:rPr>
          <w:rStyle w:val="normaltextrun"/>
          <w:rFonts w:ascii="Calibri" w:hAnsi="Calibri" w:cs="Calibri"/>
          <w:lang w:val="fi-FI"/>
        </w:rPr>
        <w:t>keskeiset digitalisaation määritelmät ja osa-alueet (mm. robotiikka, tekoäly, analytiikka, hyvinvointiteknologia)</w:t>
      </w:r>
      <w:r w:rsidRPr="00EB3600">
        <w:rPr>
          <w:rStyle w:val="normaltextrun"/>
          <w:lang w:val="fi-FI"/>
        </w:rPr>
        <w:t> </w:t>
      </w:r>
    </w:p>
    <w:p w14:paraId="21F01379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kansalliset järjestelmät (mm. kanta, omakanta, e-resepti) ja omahoitojärjestelmät</w:t>
      </w:r>
      <w:r w:rsidRPr="00EB3600">
        <w:rPr>
          <w:rStyle w:val="normaltextrun"/>
          <w:lang w:val="fi-FI"/>
        </w:rPr>
        <w:t> </w:t>
      </w:r>
    </w:p>
    <w:p w14:paraId="1227BF6F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digitalisaation kehittämisen ja käytön eettiset näkökulmat sekä potilas- ja asiakaslähtöisyys</w:t>
      </w:r>
      <w:r w:rsidRPr="00EB3600">
        <w:rPr>
          <w:rStyle w:val="normaltextrun"/>
          <w:lang w:val="fi-FI"/>
        </w:rPr>
        <w:t> </w:t>
      </w:r>
    </w:p>
    <w:p w14:paraId="19E7BAD3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kerätyn tiedon käyttö ja sen hyödyntäminen sisältäen tekoälyn ja analytiikan työkalujen käytön ottaen huomioon eettiset näkökulmat</w:t>
      </w:r>
      <w:r w:rsidRPr="00EB3600">
        <w:rPr>
          <w:rStyle w:val="normaltextrun"/>
          <w:lang w:val="fi-FI"/>
        </w:rPr>
        <w:t> </w:t>
      </w:r>
    </w:p>
    <w:p w14:paraId="69F6FEA7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digitalisaatio ammattilaisen työkaluna (hyödyt, haitat ja riskit)</w:t>
      </w:r>
      <w:r w:rsidRPr="00EB3600">
        <w:rPr>
          <w:rStyle w:val="normaltextrun"/>
          <w:lang w:val="fi-FI"/>
        </w:rPr>
        <w:t> </w:t>
      </w:r>
    </w:p>
    <w:p w14:paraId="439429E1" w14:textId="3E74F831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digitalisaation tulevaisuus</w:t>
      </w:r>
      <w:r w:rsidRPr="00EB3600">
        <w:rPr>
          <w:rStyle w:val="normaltextrun"/>
          <w:lang w:val="fi-FI"/>
        </w:rPr>
        <w:t> </w:t>
      </w:r>
    </w:p>
    <w:p w14:paraId="2862369C" w14:textId="461D7C1A" w:rsidR="00F42331" w:rsidRPr="00EB3600" w:rsidRDefault="00F42331" w:rsidP="00F423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bookmarkStart w:id="5" w:name="_Hlk39477908"/>
      <w:bookmarkEnd w:id="4"/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lastRenderedPageBreak/>
        <w:t>Suoritustavat:</w:t>
      </w:r>
      <w:r w:rsidR="007A5B52"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6" w:name="_Hlk39823710"/>
      <w:r w:rsidR="007A5B52" w:rsidRPr="00EB3600">
        <w:rPr>
          <w:rFonts w:ascii="Calibri" w:hAnsi="Calibri" w:cs="Calibri"/>
          <w:iCs/>
          <w:lang w:val="fi-FI"/>
        </w:rPr>
        <w:t xml:space="preserve">Luennot, itsenäinen opiskelu sekä </w:t>
      </w:r>
      <w:bookmarkStart w:id="7" w:name="_Hlk39477847"/>
      <w:r w:rsidR="007A5B52" w:rsidRPr="00EB3600">
        <w:rPr>
          <w:rFonts w:ascii="Calibri" w:hAnsi="Calibri" w:cs="Calibri"/>
          <w:iCs/>
          <w:lang w:val="fi-FI"/>
        </w:rPr>
        <w:t>yksilö- ja/tai ryhmätehtävät verkko-oppimisympäristössä</w:t>
      </w:r>
      <w:bookmarkEnd w:id="6"/>
    </w:p>
    <w:bookmarkEnd w:id="7"/>
    <w:p w14:paraId="677B59B2" w14:textId="2EFC08E9" w:rsidR="00677A09" w:rsidRPr="00EB3600" w:rsidRDefault="00677A09" w:rsidP="00F423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Materiaali/kirjallisuus:</w:t>
      </w:r>
      <w:r w:rsidR="00A33C11"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 </w:t>
      </w:r>
      <w:bookmarkStart w:id="8" w:name="_Hlk39823755"/>
      <w:r w:rsidR="00F46FEC"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</w:p>
    <w:bookmarkEnd w:id="8"/>
    <w:p w14:paraId="7DE5F817" w14:textId="010DD756" w:rsidR="00390BB4" w:rsidRPr="00EB3600" w:rsidRDefault="00390BB4" w:rsidP="00F423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Edeltävät opinnot: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3FE7AC08" w14:textId="07C7F3BF" w:rsidR="00405298" w:rsidRPr="00EB3600" w:rsidRDefault="00AB2DDF" w:rsidP="0040529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Arviointiperusteet:</w:t>
      </w:r>
      <w:r w:rsidR="0035320B" w:rsidRPr="00EB3600">
        <w:rPr>
          <w:rStyle w:val="normaltextrun"/>
          <w:rFonts w:ascii="Calibri" w:hAnsi="Calibri" w:cs="Calibri"/>
          <w:iCs/>
          <w:lang w:val="fi-FI"/>
        </w:rPr>
        <w:t xml:space="preserve"> </w:t>
      </w:r>
      <w:bookmarkStart w:id="9" w:name="_Hlk39823802"/>
      <w:r w:rsidR="0035320B" w:rsidRPr="00EB3600">
        <w:rPr>
          <w:rStyle w:val="normaltextrun"/>
          <w:rFonts w:ascii="Calibri" w:hAnsi="Calibri" w:cs="Calibri"/>
          <w:iCs/>
          <w:lang w:val="fi-FI"/>
        </w:rPr>
        <w:t xml:space="preserve">Arviointi perustuu </w:t>
      </w:r>
      <w:r w:rsidR="00405298" w:rsidRPr="00EB3600">
        <w:rPr>
          <w:rStyle w:val="normaltextrun"/>
          <w:rFonts w:ascii="Calibri" w:hAnsi="Calibri" w:cs="Calibri"/>
          <w:iCs/>
          <w:lang w:val="fi-FI"/>
        </w:rPr>
        <w:t xml:space="preserve">ohjeiden mukaisesti </w:t>
      </w:r>
      <w:r w:rsidR="00405298" w:rsidRPr="00EB3600">
        <w:rPr>
          <w:rFonts w:ascii="Calibri" w:hAnsi="Calibri" w:cs="Calibri"/>
          <w:iCs/>
          <w:lang w:val="fi-FI"/>
        </w:rPr>
        <w:t>yksilö- ja/tai ryhmätehtäviin tai tenttiin verkko-oppimisympäristössä</w:t>
      </w:r>
      <w:bookmarkEnd w:id="9"/>
    </w:p>
    <w:bookmarkEnd w:id="5"/>
    <w:p w14:paraId="0B0ABE02" w14:textId="2D23F451" w:rsidR="00AB2DDF" w:rsidRPr="00EB3600" w:rsidRDefault="00AB2DDF" w:rsidP="00F423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</w:p>
    <w:p w14:paraId="5D213186" w14:textId="77777777" w:rsidR="005D46E9" w:rsidRPr="00EB3600" w:rsidRDefault="005D46E9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</w:p>
    <w:p w14:paraId="26177515" w14:textId="24BC0BE6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normaltextrun"/>
          <w:rFonts w:ascii="Calibri" w:hAnsi="Calibri" w:cs="Calibri"/>
          <w:b/>
          <w:lang w:val="fi-FI"/>
        </w:rPr>
        <w:t>Vastuuopettaja:</w:t>
      </w:r>
      <w:r w:rsidRPr="00EB3600">
        <w:rPr>
          <w:rStyle w:val="normaltextrun"/>
          <w:rFonts w:ascii="Calibri" w:hAnsi="Calibri" w:cs="Calibri"/>
          <w:lang w:val="fi-FI"/>
        </w:rPr>
        <w:t xml:space="preserve"> </w:t>
      </w:r>
      <w:bookmarkStart w:id="10" w:name="_Hlk39823952"/>
      <w:r w:rsidRPr="00EB3600">
        <w:rPr>
          <w:rStyle w:val="normaltextrun"/>
          <w:rFonts w:ascii="Calibri" w:hAnsi="Calibri" w:cs="Calibri"/>
          <w:lang w:val="fi-FI"/>
        </w:rPr>
        <w:t>Riitta Turjamaa ja Arto Toppinen</w:t>
      </w:r>
      <w:r w:rsidRPr="00EB3600">
        <w:rPr>
          <w:rStyle w:val="eop"/>
          <w:rFonts w:ascii="Calibri" w:hAnsi="Calibri" w:cs="Calibri"/>
          <w:lang w:val="fi-FI"/>
        </w:rPr>
        <w:t> </w:t>
      </w:r>
      <w:bookmarkEnd w:id="10"/>
    </w:p>
    <w:p w14:paraId="6CF36006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32A1E593" w14:textId="07BE3043" w:rsidR="00A21212" w:rsidRPr="00EB3600" w:rsidRDefault="000E049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fi-FI"/>
        </w:rPr>
      </w:pPr>
      <w:bookmarkStart w:id="11" w:name="_Hlk39832574"/>
      <w:r>
        <w:rPr>
          <w:rStyle w:val="normaltextrun"/>
          <w:rFonts w:ascii="Calibri" w:hAnsi="Calibri" w:cs="Calibri"/>
          <w:b/>
          <w:bCs/>
          <w:lang w:val="fi-FI"/>
        </w:rPr>
        <w:t xml:space="preserve">2.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Tietoturva ja tietosuoja digitaalisissa järjestelmissä </w:t>
      </w:r>
      <w:bookmarkEnd w:id="11"/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5 op (tekniikka)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kevät 2021</w:t>
      </w:r>
    </w:p>
    <w:p w14:paraId="4FB7A543" w14:textId="39328C79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12" w:name="_Hlk39832604"/>
      <w:r w:rsidRPr="00EB3600">
        <w:rPr>
          <w:rStyle w:val="eop"/>
          <w:rFonts w:ascii="Calibri" w:hAnsi="Calibri" w:cs="Calibri"/>
          <w:lang w:val="fi-FI"/>
        </w:rPr>
        <w:t> </w:t>
      </w:r>
      <w:r w:rsidR="00A21212" w:rsidRPr="00EB3600">
        <w:rPr>
          <w:rStyle w:val="eop"/>
          <w:rFonts w:ascii="Calibri" w:hAnsi="Calibri" w:cs="Calibri"/>
        </w:rPr>
        <w:t>Security and data protection in digital systems</w:t>
      </w:r>
    </w:p>
    <w:p w14:paraId="534BE882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13" w:name="_Hlk39832651"/>
      <w:bookmarkEnd w:id="12"/>
      <w:r w:rsidRPr="00EB3600">
        <w:rPr>
          <w:rStyle w:val="normaltextrun"/>
          <w:rFonts w:ascii="Calibri" w:hAnsi="Calibri" w:cs="Calibri"/>
          <w:iCs/>
          <w:lang w:val="fi-FI"/>
        </w:rPr>
        <w:t>Opintojakson suoritettuaan opiskelija:</w:t>
      </w:r>
      <w:r w:rsidRPr="00EB3600">
        <w:rPr>
          <w:rStyle w:val="eop"/>
          <w:rFonts w:ascii="Calibri" w:hAnsi="Calibri" w:cs="Calibri"/>
        </w:rPr>
        <w:t> </w:t>
      </w:r>
    </w:p>
    <w:p w14:paraId="2223B605" w14:textId="77777777" w:rsidR="000C7FF9" w:rsidRPr="00EB3600" w:rsidRDefault="000C7FF9" w:rsidP="000C7FF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Hallitsee tietoturvan- ja tietosuojan perusteet, periaatteet ja eri ulottuvuudet 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4F0A9BC8" w14:textId="77777777" w:rsidR="000C7FF9" w:rsidRPr="00EB3600" w:rsidRDefault="000C7FF9" w:rsidP="000C7FF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Georgia" w:hAnsi="Georgia" w:cs="Segoe U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Kehittää ja johtaa asiakas- ja potilastyötä käytännössä tietoturvallisesti 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650729CF" w14:textId="77777777" w:rsidR="000C7FF9" w:rsidRPr="00EB3600" w:rsidRDefault="000C7FF9" w:rsidP="000C7FF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Georgia" w:hAnsi="Georgia" w:cs="Segoe U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 arvioida ja tunnistaa tietoturvaan- ja suojaan liittyviä riskejä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5EDBE874" w14:textId="77777777" w:rsidR="000C7FF9" w:rsidRPr="00EB3600" w:rsidRDefault="000C7FF9" w:rsidP="000C7FF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Georgia" w:hAnsi="Georgia" w:cs="Segoe U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 keskeisen lainsäädännön liittyen tietosuojaan ja –turvaan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bookmarkEnd w:id="13"/>
    <w:p w14:paraId="35718674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5F3FE196" w14:textId="0575963A" w:rsidR="000C7FF9" w:rsidRPr="00EB3600" w:rsidRDefault="005D46E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Keskeiset</w:t>
      </w:r>
      <w:r w:rsidR="000C7FF9"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 sisäl</w:t>
      </w: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löt</w:t>
      </w:r>
      <w:r w:rsidR="000C7FF9" w:rsidRPr="00EB3600">
        <w:rPr>
          <w:rStyle w:val="normaltextrun"/>
          <w:rFonts w:ascii="Calibri" w:hAnsi="Calibri" w:cs="Calibri"/>
          <w:b/>
          <w:i/>
          <w:iCs/>
          <w:lang w:val="fi-FI"/>
        </w:rPr>
        <w:t>:</w:t>
      </w:r>
      <w:r w:rsidR="000C7FF9" w:rsidRPr="00EB3600">
        <w:rPr>
          <w:rStyle w:val="eop"/>
          <w:rFonts w:ascii="Calibri" w:hAnsi="Calibri" w:cs="Calibri"/>
          <w:b/>
          <w:lang w:val="fi-FI"/>
        </w:rPr>
        <w:t> </w:t>
      </w:r>
    </w:p>
    <w:p w14:paraId="30BE2257" w14:textId="2090D4E3" w:rsidR="000C7FF9" w:rsidRPr="00EB3600" w:rsidRDefault="000C7FF9" w:rsidP="005D46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bookmarkStart w:id="14" w:name="_Hlk39832691"/>
      <w:r w:rsidRPr="00EB3600">
        <w:rPr>
          <w:rStyle w:val="normaltextrun"/>
          <w:rFonts w:ascii="Calibri" w:hAnsi="Calibri" w:cs="Calibri"/>
          <w:lang w:val="fi-FI"/>
        </w:rPr>
        <w:t>keskeinen lainsäädäntö</w:t>
      </w:r>
      <w:r w:rsidRPr="00EB3600">
        <w:rPr>
          <w:rStyle w:val="normaltextrun"/>
          <w:lang w:val="fi-FI"/>
        </w:rPr>
        <w:t> </w:t>
      </w:r>
    </w:p>
    <w:p w14:paraId="09383E33" w14:textId="25305DDF" w:rsidR="000C7FF9" w:rsidRPr="00EB3600" w:rsidRDefault="000C7FF9" w:rsidP="005D46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tietojen oikeaoppinen käsittely, tietojen julkisuus ja salassapito </w:t>
      </w:r>
      <w:r w:rsidRPr="00EB3600">
        <w:rPr>
          <w:rStyle w:val="normaltextrun"/>
          <w:lang w:val="fi-FI"/>
        </w:rPr>
        <w:t> </w:t>
      </w:r>
    </w:p>
    <w:p w14:paraId="4DB6CECB" w14:textId="28FCAD2C" w:rsidR="000C7FF9" w:rsidRPr="00EB3600" w:rsidRDefault="000C7FF9" w:rsidP="005D46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tietoturvaan liittyvät eri ulottuvuudet </w:t>
      </w:r>
      <w:r w:rsidRPr="00EB3600">
        <w:rPr>
          <w:rStyle w:val="normaltextrun"/>
          <w:lang w:val="fi-FI"/>
        </w:rPr>
        <w:t> </w:t>
      </w:r>
    </w:p>
    <w:p w14:paraId="79281849" w14:textId="1F16BF54" w:rsidR="000C7FF9" w:rsidRPr="00EB3600" w:rsidRDefault="000C7FF9" w:rsidP="005D46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tekninen tietoturva</w:t>
      </w:r>
      <w:r w:rsidRPr="00EB3600">
        <w:rPr>
          <w:rStyle w:val="normaltextrun"/>
          <w:lang w:val="fi-FI"/>
        </w:rPr>
        <w:t> </w:t>
      </w:r>
    </w:p>
    <w:p w14:paraId="1238A0DC" w14:textId="7237750E" w:rsidR="000C7FF9" w:rsidRPr="00EB3600" w:rsidRDefault="000C7FF9" w:rsidP="005D46E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lastRenderedPageBreak/>
        <w:t>tietosuojaan ja tietoturvaan liittyvät riskit ja riskienhallinta</w:t>
      </w:r>
      <w:r w:rsidRPr="00EB3600">
        <w:rPr>
          <w:rStyle w:val="normaltextrun"/>
          <w:lang w:val="fi-FI"/>
        </w:rPr>
        <w:t> </w:t>
      </w:r>
    </w:p>
    <w:bookmarkEnd w:id="14"/>
    <w:p w14:paraId="5BCF0BE7" w14:textId="42A227D3" w:rsidR="003761BB" w:rsidRPr="00EB3600" w:rsidRDefault="003761B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</w:p>
    <w:p w14:paraId="19A49BF2" w14:textId="77777777" w:rsidR="00137311" w:rsidRPr="00EB3600" w:rsidRDefault="00137311" w:rsidP="001373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Suoritustavat:</w:t>
      </w:r>
      <w:r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15" w:name="_Hlk39832745"/>
      <w:r w:rsidRPr="00EB3600">
        <w:rPr>
          <w:rFonts w:ascii="Calibri" w:hAnsi="Calibri" w:cs="Calibri"/>
          <w:iCs/>
          <w:lang w:val="fi-FI"/>
        </w:rPr>
        <w:t>Luennot, itsenäinen opiskelu sekä yksilö- ja/tai ryhmätehtävät verkko-oppimisympäristössä</w:t>
      </w:r>
      <w:bookmarkEnd w:id="15"/>
    </w:p>
    <w:p w14:paraId="5AFF4078" w14:textId="77777777" w:rsidR="00137311" w:rsidRPr="00EB3600" w:rsidRDefault="00137311" w:rsidP="001373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Materiaali/kirjallisuus: </w:t>
      </w:r>
      <w:bookmarkStart w:id="16" w:name="_Hlk39832787"/>
      <w:r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  <w:bookmarkEnd w:id="16"/>
    </w:p>
    <w:p w14:paraId="0D592638" w14:textId="77777777" w:rsidR="00137311" w:rsidRPr="00EB3600" w:rsidRDefault="00137311" w:rsidP="001373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Edeltävät opinnot: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61DEB28D" w14:textId="72EC8C2F" w:rsidR="00FF41F3" w:rsidRPr="00EB3600" w:rsidRDefault="00137311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Arviointiperusteet:</w:t>
      </w:r>
      <w:r w:rsidRPr="00EB3600">
        <w:rPr>
          <w:rStyle w:val="normaltextrun"/>
          <w:rFonts w:ascii="Calibri" w:hAnsi="Calibri" w:cs="Calibri"/>
          <w:iCs/>
          <w:lang w:val="fi-FI"/>
        </w:rPr>
        <w:t xml:space="preserve"> </w:t>
      </w:r>
      <w:bookmarkStart w:id="17" w:name="_Hlk39832826"/>
      <w:r w:rsidRPr="00EB3600">
        <w:rPr>
          <w:rStyle w:val="normaltextrun"/>
          <w:rFonts w:ascii="Calibri" w:hAnsi="Calibri" w:cs="Calibri"/>
          <w:iCs/>
          <w:lang w:val="fi-FI"/>
        </w:rPr>
        <w:t xml:space="preserve">Arviointi perustuu ohjeiden mukaisesti </w:t>
      </w:r>
      <w:r w:rsidRPr="00EB3600">
        <w:rPr>
          <w:rFonts w:ascii="Calibri" w:hAnsi="Calibri" w:cs="Calibri"/>
          <w:iCs/>
          <w:lang w:val="fi-FI"/>
        </w:rPr>
        <w:t>yksilö- ja/tai ryhmätehtäviin tai tenttiin verkko-oppimisympäristössä</w:t>
      </w:r>
      <w:bookmarkEnd w:id="17"/>
    </w:p>
    <w:p w14:paraId="217FC09C" w14:textId="4C045B0E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normaltextrun"/>
          <w:rFonts w:ascii="Calibri" w:hAnsi="Calibri" w:cs="Calibri"/>
          <w:b/>
          <w:lang w:val="fi-FI"/>
        </w:rPr>
        <w:t xml:space="preserve">Vastuuopettaja: </w:t>
      </w:r>
      <w:r w:rsidRPr="00EB3600">
        <w:rPr>
          <w:rStyle w:val="normaltextrun"/>
          <w:rFonts w:ascii="Calibri" w:hAnsi="Calibri" w:cs="Calibri"/>
          <w:lang w:val="fi-FI"/>
        </w:rPr>
        <w:t>Minna-</w:t>
      </w:r>
      <w:r w:rsidR="00E117A9" w:rsidRPr="00EB3600">
        <w:rPr>
          <w:rStyle w:val="normaltextrun"/>
          <w:rFonts w:ascii="Calibri" w:hAnsi="Calibri" w:cs="Calibri"/>
          <w:lang w:val="fi-FI"/>
        </w:rPr>
        <w:t>Kaija Kortelainen ja Pasi Liimatainen</w:t>
      </w:r>
    </w:p>
    <w:p w14:paraId="3D0CEC5A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491EE08C" w14:textId="0EC613C6" w:rsidR="003761BB" w:rsidRPr="00EB3600" w:rsidRDefault="003761B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fi-FI"/>
        </w:rPr>
      </w:pPr>
    </w:p>
    <w:p w14:paraId="33D3FDB5" w14:textId="7C52A870" w:rsidR="000C7FF9" w:rsidRPr="00EB3600" w:rsidRDefault="000E049B" w:rsidP="000C7F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fi-FI"/>
        </w:rPr>
      </w:pPr>
      <w:bookmarkStart w:id="18" w:name="_Hlk39835832"/>
      <w:r>
        <w:rPr>
          <w:rStyle w:val="normaltextrun"/>
          <w:rFonts w:ascii="Calibri" w:hAnsi="Calibri" w:cs="Calibri"/>
          <w:b/>
          <w:bCs/>
          <w:lang w:val="fi-FI"/>
        </w:rPr>
        <w:t xml:space="preserve">3.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Potilas- ja asiakasturvallisuus digitaalisissa ja teknologisissa ympäristöissä </w:t>
      </w:r>
      <w:bookmarkEnd w:id="18"/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5 op (tekniikka)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Syksy 2021</w:t>
      </w:r>
      <w:r w:rsidR="000C7FF9" w:rsidRPr="000E049B">
        <w:rPr>
          <w:rStyle w:val="eop"/>
          <w:rFonts w:ascii="Calibri" w:hAnsi="Calibri" w:cs="Calibri"/>
          <w:color w:val="00B050"/>
          <w:lang w:val="fi-FI"/>
        </w:rPr>
        <w:t> </w:t>
      </w:r>
    </w:p>
    <w:p w14:paraId="53E5A50E" w14:textId="501A17E5" w:rsidR="00390459" w:rsidRPr="00EB3600" w:rsidRDefault="00357680" w:rsidP="000C7F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19" w:name="_Hlk39835852"/>
      <w:r w:rsidRPr="00EB3600">
        <w:rPr>
          <w:rFonts w:asciiTheme="minorHAnsi" w:hAnsiTheme="minorHAnsi" w:cstheme="minorHAnsi"/>
        </w:rPr>
        <w:t>Patient and c</w:t>
      </w:r>
      <w:r w:rsidR="00390459" w:rsidRPr="00EB3600">
        <w:rPr>
          <w:rFonts w:asciiTheme="minorHAnsi" w:hAnsiTheme="minorHAnsi" w:cstheme="minorHAnsi"/>
        </w:rPr>
        <w:t>lient</w:t>
      </w:r>
      <w:r w:rsidRPr="00EB3600">
        <w:rPr>
          <w:rFonts w:asciiTheme="minorHAnsi" w:hAnsiTheme="minorHAnsi" w:cstheme="minorHAnsi"/>
        </w:rPr>
        <w:t xml:space="preserve"> safety in digital and technological e</w:t>
      </w:r>
      <w:r w:rsidR="00390459" w:rsidRPr="00EB3600">
        <w:rPr>
          <w:rFonts w:asciiTheme="minorHAnsi" w:hAnsiTheme="minorHAnsi" w:cstheme="minorHAnsi"/>
        </w:rPr>
        <w:t>nvironments</w:t>
      </w:r>
    </w:p>
    <w:p w14:paraId="66B8C764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20" w:name="_Hlk39835890"/>
      <w:bookmarkEnd w:id="19"/>
      <w:r w:rsidRPr="00EB3600">
        <w:rPr>
          <w:rStyle w:val="normaltextrun"/>
          <w:rFonts w:ascii="Calibri" w:hAnsi="Calibri" w:cs="Calibri"/>
          <w:lang w:val="fi-FI"/>
        </w:rPr>
        <w:t>Opintojakson suoritettuaan opiskelija:</w:t>
      </w:r>
      <w:r w:rsidRPr="00EB3600">
        <w:rPr>
          <w:rStyle w:val="eop"/>
          <w:rFonts w:ascii="Calibri" w:hAnsi="Calibri" w:cs="Calibri"/>
        </w:rPr>
        <w:t> </w:t>
      </w:r>
    </w:p>
    <w:p w14:paraId="59C641D6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 asiakas- ja potilasturvallisuuden keskeiset käsitteet ja soveltaa niitä eri toimintaympäristöissä</w:t>
      </w:r>
      <w:r w:rsidRPr="00EB3600">
        <w:rPr>
          <w:rStyle w:val="normaltextrun"/>
          <w:lang w:val="fi-FI"/>
        </w:rPr>
        <w:t> </w:t>
      </w:r>
    </w:p>
    <w:p w14:paraId="25D887E9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tunnistaa ja ennaltaehkäistä vaaratilanteita käyttäen keskeisiä asiakas- ja potilasturvallisuuden menetelmiä </w:t>
      </w:r>
      <w:r w:rsidRPr="00EB3600">
        <w:rPr>
          <w:rStyle w:val="normaltextrun"/>
          <w:lang w:val="fi-FI"/>
        </w:rPr>
        <w:t> </w:t>
      </w:r>
    </w:p>
    <w:p w14:paraId="7EE2AEF6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soveltaa käytännössä laiteturvallisuutta varmistavaa ohjaus-, valvonta- ja seurantajärjestelmää</w:t>
      </w:r>
      <w:r w:rsidRPr="00EB3600">
        <w:rPr>
          <w:rStyle w:val="normaltextrun"/>
          <w:lang w:val="fi-FI"/>
        </w:rPr>
        <w:t> </w:t>
      </w:r>
    </w:p>
    <w:p w14:paraId="595F11D8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kehittää ja toimii osana moniammatillista asiakas- ja potilasturvallisuuskulttuuria työyhteisössä 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bookmarkEnd w:id="20"/>
    <w:p w14:paraId="764C58A9" w14:textId="77777777" w:rsidR="003761BB" w:rsidRPr="00EB3600" w:rsidRDefault="003761B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iCs/>
          <w:lang w:val="fi-FI"/>
        </w:rPr>
      </w:pPr>
    </w:p>
    <w:p w14:paraId="2F3C7CB0" w14:textId="4F471DBA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Keskeiset sisällöt:</w:t>
      </w:r>
      <w:r w:rsidRPr="00EB3600">
        <w:rPr>
          <w:rStyle w:val="eop"/>
          <w:rFonts w:ascii="Calibri" w:hAnsi="Calibri" w:cs="Calibri"/>
          <w:b/>
        </w:rPr>
        <w:t> </w:t>
      </w:r>
    </w:p>
    <w:p w14:paraId="3E883106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bookmarkStart w:id="21" w:name="_Hlk39835926"/>
      <w:r w:rsidRPr="00EB3600">
        <w:rPr>
          <w:rStyle w:val="normaltextrun"/>
          <w:rFonts w:ascii="Calibri" w:hAnsi="Calibri" w:cs="Calibri"/>
          <w:lang w:val="fi-FI"/>
        </w:rPr>
        <w:lastRenderedPageBreak/>
        <w:t>asiakas- ja potilasturvallisuuden keskeiset käsitteet </w:t>
      </w:r>
      <w:r w:rsidRPr="00EB3600">
        <w:rPr>
          <w:rStyle w:val="normaltextrun"/>
          <w:lang w:val="fi-FI"/>
        </w:rPr>
        <w:t> </w:t>
      </w:r>
    </w:p>
    <w:p w14:paraId="09CD78CB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vaaratilanteet eri toimintaympäristöissä</w:t>
      </w:r>
      <w:r w:rsidRPr="00EB3600">
        <w:rPr>
          <w:rStyle w:val="normaltextrun"/>
          <w:lang w:val="fi-FI"/>
        </w:rPr>
        <w:t> </w:t>
      </w:r>
    </w:p>
    <w:p w14:paraId="2A9FAD68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asiakas- ja potilasturvallisuuteen liittyvät järjestelmät </w:t>
      </w:r>
      <w:r w:rsidRPr="00EB3600">
        <w:rPr>
          <w:rStyle w:val="normaltextrun"/>
          <w:lang w:val="fi-FI"/>
        </w:rPr>
        <w:t> </w:t>
      </w:r>
    </w:p>
    <w:p w14:paraId="4ACC4852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laiteturvallisuus osana asiakas- ja potilasturvallisuutta</w:t>
      </w:r>
      <w:r w:rsidRPr="00EB3600">
        <w:rPr>
          <w:rStyle w:val="normaltextrun"/>
          <w:lang w:val="fi-FI"/>
        </w:rPr>
        <w:t> </w:t>
      </w:r>
    </w:p>
    <w:p w14:paraId="19FF4DF4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asiakas- ja potilasturvallisuuden prosessi (suunnittelu, toteutus ja arviointi) eri toimintaympäristöissä </w:t>
      </w:r>
      <w:r w:rsidRPr="00EB3600">
        <w:rPr>
          <w:rStyle w:val="normaltextrun"/>
          <w:lang w:val="fi-FI"/>
        </w:rPr>
        <w:t> </w:t>
      </w:r>
    </w:p>
    <w:p w14:paraId="725E4D26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asiakas- ja potilasturvallisuuden eettiset näkökulmat</w:t>
      </w:r>
      <w:r w:rsidRPr="00EB3600">
        <w:rPr>
          <w:rStyle w:val="normaltextrun"/>
          <w:lang w:val="fi-FI"/>
        </w:rPr>
        <w:t> </w:t>
      </w:r>
    </w:p>
    <w:bookmarkEnd w:id="21"/>
    <w:p w14:paraId="38657A92" w14:textId="77777777" w:rsidR="003761BB" w:rsidRPr="00EB3600" w:rsidRDefault="003761B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</w:p>
    <w:p w14:paraId="14626E05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Suoritustavat:</w:t>
      </w:r>
      <w:r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22" w:name="_Hlk39835968"/>
      <w:r w:rsidRPr="00EB3600">
        <w:rPr>
          <w:rFonts w:ascii="Calibri" w:hAnsi="Calibri" w:cs="Calibri"/>
          <w:iCs/>
          <w:lang w:val="fi-FI"/>
        </w:rPr>
        <w:t>Luennot, itsenäinen opiskelu sekä yksilö- ja/tai ryhmätehtävät verkko-oppimisympäristössä</w:t>
      </w:r>
      <w:bookmarkEnd w:id="22"/>
    </w:p>
    <w:p w14:paraId="1F236386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Materiaali/kirjallisuus: </w:t>
      </w:r>
      <w:bookmarkStart w:id="23" w:name="_Hlk39835991"/>
      <w:r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  <w:bookmarkEnd w:id="23"/>
    </w:p>
    <w:p w14:paraId="2BADDDE1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Edeltävät opinnot: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4825BE2E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Arviointiperusteet:</w:t>
      </w:r>
      <w:r w:rsidRPr="00EB3600">
        <w:rPr>
          <w:rStyle w:val="normaltextrun"/>
          <w:rFonts w:ascii="Calibri" w:hAnsi="Calibri" w:cs="Calibri"/>
          <w:iCs/>
          <w:lang w:val="fi-FI"/>
        </w:rPr>
        <w:t xml:space="preserve"> </w:t>
      </w:r>
      <w:bookmarkStart w:id="24" w:name="_Hlk39836037"/>
      <w:r w:rsidRPr="00EB3600">
        <w:rPr>
          <w:rStyle w:val="normaltextrun"/>
          <w:rFonts w:ascii="Calibri" w:hAnsi="Calibri" w:cs="Calibri"/>
          <w:iCs/>
          <w:lang w:val="fi-FI"/>
        </w:rPr>
        <w:t xml:space="preserve">Arviointi perustuu ohjeiden mukaisesti </w:t>
      </w:r>
      <w:r w:rsidRPr="00EB3600">
        <w:rPr>
          <w:rFonts w:ascii="Calibri" w:hAnsi="Calibri" w:cs="Calibri"/>
          <w:iCs/>
          <w:lang w:val="fi-FI"/>
        </w:rPr>
        <w:t>yksilö- ja/tai ryhmätehtäviin tai tenttiin verkko-oppimisympäristössä</w:t>
      </w:r>
    </w:p>
    <w:bookmarkEnd w:id="24"/>
    <w:p w14:paraId="48E435E6" w14:textId="77777777" w:rsidR="00FF41F3" w:rsidRPr="00EB3600" w:rsidRDefault="00FF41F3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lang w:val="fi-FI"/>
        </w:rPr>
      </w:pPr>
    </w:p>
    <w:p w14:paraId="26C29DE5" w14:textId="5FF158B0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normaltextrun"/>
          <w:rFonts w:ascii="Calibri" w:hAnsi="Calibri" w:cs="Calibri"/>
          <w:b/>
          <w:lang w:val="fi-FI"/>
        </w:rPr>
        <w:t>Vastuuopettaja:</w:t>
      </w:r>
      <w:r w:rsidRPr="00EB3600">
        <w:rPr>
          <w:rStyle w:val="normaltextrun"/>
          <w:rFonts w:ascii="Calibri" w:hAnsi="Calibri" w:cs="Calibri"/>
          <w:lang w:val="fi-FI"/>
        </w:rPr>
        <w:t xml:space="preserve"> Arto Toppinen ja Riitta Turjamaa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13303409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3B48E894" w14:textId="1111B4AB" w:rsidR="000C7FF9" w:rsidRPr="00EB3600" w:rsidRDefault="000E049B" w:rsidP="000C7F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fi-FI"/>
        </w:rPr>
      </w:pPr>
      <w:r>
        <w:rPr>
          <w:rStyle w:val="normaltextrun"/>
          <w:rFonts w:ascii="Calibri" w:hAnsi="Calibri" w:cs="Calibri"/>
          <w:b/>
          <w:bCs/>
          <w:lang w:val="fi-FI"/>
        </w:rPr>
        <w:t xml:space="preserve">4.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Digitaalisten ja teknologisten ratkaisujen tuotekehitys ja hankinta 5 op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Syksy 2021</w:t>
      </w:r>
      <w:r w:rsidR="000C7FF9" w:rsidRPr="000E049B">
        <w:rPr>
          <w:rStyle w:val="eop"/>
          <w:rFonts w:ascii="Calibri" w:hAnsi="Calibri" w:cs="Calibri"/>
          <w:color w:val="00B050"/>
          <w:lang w:val="fi-FI"/>
        </w:rPr>
        <w:t> </w:t>
      </w:r>
    </w:p>
    <w:p w14:paraId="20B2B2D9" w14:textId="6360E876" w:rsidR="0044656F" w:rsidRPr="00EB3600" w:rsidRDefault="0044656F" w:rsidP="000C7F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B3600">
        <w:rPr>
          <w:rFonts w:asciiTheme="minorHAnsi" w:hAnsiTheme="minorHAnsi" w:cstheme="minorHAnsi"/>
        </w:rPr>
        <w:t xml:space="preserve">Product development and </w:t>
      </w:r>
      <w:r w:rsidR="0053782D" w:rsidRPr="00EB3600">
        <w:rPr>
          <w:rFonts w:asciiTheme="minorHAnsi" w:hAnsiTheme="minorHAnsi" w:cstheme="minorHAnsi"/>
        </w:rPr>
        <w:t>procurement</w:t>
      </w:r>
      <w:r w:rsidRPr="00EB3600">
        <w:rPr>
          <w:rFonts w:asciiTheme="minorHAnsi" w:hAnsiTheme="minorHAnsi" w:cstheme="minorHAnsi"/>
        </w:rPr>
        <w:t xml:space="preserve"> of digital and technological solutions</w:t>
      </w:r>
    </w:p>
    <w:p w14:paraId="770F4F27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sz w:val="18"/>
          <w:szCs w:val="18"/>
        </w:rPr>
      </w:pPr>
      <w:bookmarkStart w:id="25" w:name="_Hlk39836285"/>
      <w:r w:rsidRPr="00EB3600">
        <w:rPr>
          <w:rStyle w:val="normaltextrun"/>
          <w:rFonts w:ascii="Calibri" w:hAnsi="Calibri" w:cs="Calibri"/>
          <w:i/>
          <w:lang w:val="fi-FI"/>
        </w:rPr>
        <w:t>Opintojakson suoritettuaan opiskelija:</w:t>
      </w:r>
      <w:r w:rsidRPr="00EB3600">
        <w:rPr>
          <w:rStyle w:val="eop"/>
          <w:rFonts w:ascii="Calibri" w:hAnsi="Calibri" w:cs="Calibri"/>
          <w:i/>
        </w:rPr>
        <w:t> </w:t>
      </w:r>
    </w:p>
    <w:p w14:paraId="215C7FC2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 innovaation ja tuotekehityksen pääperiaatteet ja osaa toimia oman alansa asiantuntijana tuotekehitysprosesseissa</w:t>
      </w:r>
      <w:r w:rsidRPr="00EB3600">
        <w:rPr>
          <w:rStyle w:val="normaltextrun"/>
          <w:lang w:val="fi-FI"/>
        </w:rPr>
        <w:t> </w:t>
      </w:r>
    </w:p>
    <w:p w14:paraId="749E013A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 hankintojen ja hankintalain merkityksen omassa työyhteisössään</w:t>
      </w:r>
      <w:r w:rsidRPr="00EB3600">
        <w:rPr>
          <w:rStyle w:val="normaltextrun"/>
          <w:lang w:val="fi-FI"/>
        </w:rPr>
        <w:t> </w:t>
      </w:r>
    </w:p>
    <w:p w14:paraId="6CA20069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lastRenderedPageBreak/>
        <w:t>osaa huomioida hankintatoimen asiakaslähtöisyyteen liittyvät eettiset näkökulmat</w:t>
      </w:r>
      <w:r w:rsidRPr="00EB3600">
        <w:rPr>
          <w:rStyle w:val="normaltextrun"/>
          <w:lang w:val="fi-FI"/>
        </w:rPr>
        <w:t> </w:t>
      </w:r>
    </w:p>
    <w:p w14:paraId="1DF69D2E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tietää hankintaprosessin periaatteet, valinnat ja innovatiivisten hankintojen mahdollisuudet</w:t>
      </w:r>
      <w:r w:rsidRPr="00EB3600">
        <w:rPr>
          <w:rStyle w:val="normaltextrun"/>
          <w:lang w:val="fi-FI"/>
        </w:rPr>
        <w:t> </w:t>
      </w:r>
    </w:p>
    <w:p w14:paraId="1699F11C" w14:textId="36B04BFB" w:rsidR="000C7FF9" w:rsidRPr="00EB3600" w:rsidRDefault="000C7FF9" w:rsidP="003761B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tuntee palvelumuotoilun ja palvelutuotteen kehittämisen keskeiset käsitteet ja konseptit</w:t>
      </w:r>
      <w:r w:rsidRPr="00EB3600">
        <w:rPr>
          <w:rStyle w:val="normaltextrun"/>
          <w:lang w:val="fi-FI"/>
        </w:rPr>
        <w:t> </w:t>
      </w:r>
      <w:r w:rsidRPr="00EB3600">
        <w:rPr>
          <w:rStyle w:val="normaltextrun"/>
          <w:rFonts w:ascii="Calibri" w:hAnsi="Calibri" w:cs="Calibri"/>
          <w:lang w:val="fi-FI"/>
        </w:rPr>
        <w:t> </w:t>
      </w:r>
      <w:bookmarkEnd w:id="25"/>
      <w:r w:rsidRPr="00EB3600">
        <w:rPr>
          <w:rStyle w:val="normaltextrun"/>
          <w:rFonts w:ascii="Calibri" w:hAnsi="Calibri" w:cs="Calibri"/>
          <w:lang w:val="fi-FI"/>
        </w:rPr>
        <w:br/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2AC386E1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Keskeiset sisällöt:</w:t>
      </w:r>
      <w:r w:rsidRPr="00EB3600">
        <w:rPr>
          <w:rStyle w:val="eop"/>
          <w:rFonts w:ascii="Calibri" w:hAnsi="Calibri" w:cs="Calibri"/>
          <w:b/>
        </w:rPr>
        <w:t> </w:t>
      </w:r>
    </w:p>
    <w:p w14:paraId="2A1A390F" w14:textId="77777777" w:rsidR="000C7FF9" w:rsidRPr="00EB3600" w:rsidRDefault="000C7FF9" w:rsidP="003761B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bookmarkStart w:id="26" w:name="_Hlk39836325"/>
      <w:r w:rsidRPr="00EB3600">
        <w:rPr>
          <w:rStyle w:val="normaltextrun"/>
          <w:rFonts w:ascii="Calibri" w:hAnsi="Calibri" w:cs="Calibri"/>
          <w:lang w:val="fi-FI"/>
        </w:rPr>
        <w:t>tuotekehitysprosessin vaiheet ja mallit</w:t>
      </w:r>
      <w:r w:rsidRPr="00EB3600">
        <w:rPr>
          <w:rStyle w:val="normaltextrun"/>
          <w:lang w:val="fi-FI"/>
        </w:rPr>
        <w:t> </w:t>
      </w:r>
    </w:p>
    <w:p w14:paraId="4B0BCDB0" w14:textId="77777777" w:rsidR="000C7FF9" w:rsidRPr="00EB3600" w:rsidRDefault="000C7FF9" w:rsidP="003761B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hankintaprosessin vaiheet </w:t>
      </w:r>
      <w:r w:rsidRPr="00EB3600">
        <w:rPr>
          <w:rStyle w:val="normaltextrun"/>
          <w:lang w:val="fi-FI"/>
        </w:rPr>
        <w:t> </w:t>
      </w:r>
    </w:p>
    <w:p w14:paraId="6268D7D9" w14:textId="694DC383" w:rsidR="000C7FF9" w:rsidRPr="00EB3600" w:rsidRDefault="000C7FF9" w:rsidP="003761B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palvelumuotoilu kehittämisen välineenä</w:t>
      </w:r>
      <w:r w:rsidRPr="00EB3600">
        <w:rPr>
          <w:rStyle w:val="normaltextrun"/>
          <w:lang w:val="fi-FI"/>
        </w:rPr>
        <w:t> </w:t>
      </w:r>
    </w:p>
    <w:p w14:paraId="6B2D916C" w14:textId="77777777" w:rsidR="000C7FF9" w:rsidRPr="00EB3600" w:rsidRDefault="000C7FF9" w:rsidP="003761B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hankintaprosessin analysointi ja kehittäminen</w:t>
      </w:r>
      <w:r w:rsidRPr="00EB3600">
        <w:rPr>
          <w:rStyle w:val="normaltextrun"/>
          <w:lang w:val="fi-FI"/>
        </w:rPr>
        <w:t> </w:t>
      </w:r>
    </w:p>
    <w:bookmarkEnd w:id="26"/>
    <w:p w14:paraId="4E30C429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B3600">
        <w:rPr>
          <w:rStyle w:val="eop"/>
          <w:rFonts w:ascii="Calibri" w:hAnsi="Calibri" w:cs="Calibri"/>
        </w:rPr>
        <w:t> </w:t>
      </w:r>
    </w:p>
    <w:p w14:paraId="07AF63CC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Suoritustavat:</w:t>
      </w:r>
      <w:r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27" w:name="_Hlk39836359"/>
      <w:r w:rsidRPr="00EB3600">
        <w:rPr>
          <w:rFonts w:ascii="Calibri" w:hAnsi="Calibri" w:cs="Calibri"/>
          <w:iCs/>
          <w:lang w:val="fi-FI"/>
        </w:rPr>
        <w:t>Luennot, itsenäinen opiskelu sekä yksilö- ja/tai ryhmätehtävät verkko-oppimisympäristössä</w:t>
      </w:r>
      <w:bookmarkEnd w:id="27"/>
    </w:p>
    <w:p w14:paraId="6E94346A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Materiaali/kirjallisuus: </w:t>
      </w:r>
      <w:bookmarkStart w:id="28" w:name="_Hlk39836386"/>
      <w:r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</w:p>
    <w:bookmarkEnd w:id="28"/>
    <w:p w14:paraId="46ABC643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Edeltävät opinnot: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0560DEAD" w14:textId="0CCC0747" w:rsidR="001E18AB" w:rsidRPr="00EB3600" w:rsidRDefault="00C60A5C" w:rsidP="000C7FF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Arviointiperusteet:</w:t>
      </w:r>
      <w:r w:rsidRPr="00EB3600">
        <w:rPr>
          <w:rStyle w:val="normaltextrun"/>
          <w:rFonts w:ascii="Calibri" w:hAnsi="Calibri" w:cs="Calibri"/>
          <w:iCs/>
          <w:lang w:val="fi-FI"/>
        </w:rPr>
        <w:t xml:space="preserve"> Arviointi perustuu ohjeiden mukaisesti </w:t>
      </w:r>
      <w:r w:rsidRPr="00EB3600">
        <w:rPr>
          <w:rFonts w:ascii="Calibri" w:hAnsi="Calibri" w:cs="Calibri"/>
          <w:iCs/>
          <w:lang w:val="fi-FI"/>
        </w:rPr>
        <w:t>yksilö- ja/tai ryhmätehtäviin tai tenttiin verkko-oppimisympäristössä</w:t>
      </w:r>
    </w:p>
    <w:p w14:paraId="0A3FD96E" w14:textId="77777777" w:rsidR="00C60A5C" w:rsidRPr="00EB3600" w:rsidRDefault="00C60A5C" w:rsidP="000C7F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iCs/>
          <w:lang w:val="fi-FI"/>
        </w:rPr>
      </w:pPr>
    </w:p>
    <w:p w14:paraId="63652C1B" w14:textId="0F067270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  <w:r w:rsidRPr="00EB3600">
        <w:rPr>
          <w:rStyle w:val="normaltextrun"/>
          <w:rFonts w:ascii="Calibri" w:hAnsi="Calibri" w:cs="Calibri"/>
          <w:b/>
          <w:lang w:val="fi-FI"/>
        </w:rPr>
        <w:t>Vastuuopettaja:</w:t>
      </w:r>
      <w:r w:rsidRPr="00EB3600">
        <w:rPr>
          <w:rStyle w:val="normaltextrun"/>
          <w:rFonts w:ascii="Calibri" w:hAnsi="Calibri" w:cs="Calibri"/>
          <w:lang w:val="fi-FI"/>
        </w:rPr>
        <w:t xml:space="preserve"> Arto Toppinen ja Titta Järvenpää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3B59F1FC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04A512CA" w14:textId="77777777" w:rsidR="000C7FF9" w:rsidRPr="00EB3600" w:rsidRDefault="000C7FF9" w:rsidP="000C7FF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4BCE7260" w14:textId="69E52F51" w:rsidR="000C7FF9" w:rsidRPr="00EB3600" w:rsidRDefault="000E049B" w:rsidP="000C7F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fi-FI"/>
        </w:rPr>
      </w:pPr>
      <w:bookmarkStart w:id="29" w:name="_Hlk39836564"/>
      <w:r>
        <w:rPr>
          <w:rStyle w:val="normaltextrun"/>
          <w:rFonts w:ascii="Calibri" w:hAnsi="Calibri" w:cs="Calibri"/>
          <w:b/>
          <w:bCs/>
          <w:lang w:val="fi-FI"/>
        </w:rPr>
        <w:t xml:space="preserve">5.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Digitaalisten ja teknologisten ratkaisujen hyödyntäminen ja käyttö potilas- ja asiakastyössä</w:t>
      </w:r>
      <w:bookmarkEnd w:id="29"/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 xml:space="preserve"> 5 op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Kevät 2022</w:t>
      </w:r>
      <w:r w:rsidR="000C7FF9" w:rsidRPr="000E049B">
        <w:rPr>
          <w:rStyle w:val="eop"/>
          <w:rFonts w:ascii="Calibri" w:hAnsi="Calibri" w:cs="Calibri"/>
          <w:color w:val="00B050"/>
          <w:lang w:val="fi-FI"/>
        </w:rPr>
        <w:t> </w:t>
      </w:r>
    </w:p>
    <w:p w14:paraId="6DB020C2" w14:textId="1D86D8E0" w:rsidR="00C43350" w:rsidRPr="00EB3600" w:rsidRDefault="00C43350" w:rsidP="000C7F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30" w:name="_Hlk39836582"/>
      <w:r w:rsidRPr="00EB3600">
        <w:rPr>
          <w:rFonts w:asciiTheme="minorHAnsi" w:hAnsiTheme="minorHAnsi" w:cstheme="minorHAnsi"/>
        </w:rPr>
        <w:lastRenderedPageBreak/>
        <w:t>Utilizing and using digital and technological solutions in patient and client work</w:t>
      </w:r>
    </w:p>
    <w:p w14:paraId="4A06A00C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31" w:name="_Hlk39836667"/>
      <w:bookmarkEnd w:id="30"/>
      <w:r w:rsidRPr="00EB3600">
        <w:rPr>
          <w:rStyle w:val="normaltextrun"/>
          <w:rFonts w:ascii="Calibri" w:hAnsi="Calibri" w:cs="Calibri"/>
          <w:lang w:val="fi-FI"/>
        </w:rPr>
        <w:t>Opintojakson suoritettuaan opiskelija:</w:t>
      </w:r>
      <w:r w:rsidRPr="00EB3600">
        <w:rPr>
          <w:rStyle w:val="eop"/>
          <w:rFonts w:ascii="Calibri" w:hAnsi="Calibri" w:cs="Calibri"/>
        </w:rPr>
        <w:t> </w:t>
      </w:r>
    </w:p>
    <w:p w14:paraId="7B36B7A9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 arvioida asiakas- ja potilaslähtöisesti toimintaympäristöä sekä uusia digitaalisia ratkaisuja ja niiden valintaa, käyttöä ja vaikutuksia</w:t>
      </w:r>
      <w:r w:rsidRPr="00EB3600">
        <w:rPr>
          <w:rStyle w:val="normaltextrun"/>
          <w:lang w:val="fi-FI"/>
        </w:rPr>
        <w:t> </w:t>
      </w:r>
    </w:p>
    <w:p w14:paraId="7D30BD49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soveltaa digitaalisia ja teknologisia ratkaisuja omassa työssään</w:t>
      </w:r>
      <w:r w:rsidRPr="00EB3600">
        <w:rPr>
          <w:rStyle w:val="normaltextrun"/>
          <w:lang w:val="fi-FI"/>
        </w:rPr>
        <w:t> </w:t>
      </w:r>
    </w:p>
    <w:p w14:paraId="51DA9321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Ymmärtää asiakkaan, potilaan ja läheisten osallisuuden merkityksen päätöksenteossa</w:t>
      </w:r>
      <w:r w:rsidRPr="00EB3600">
        <w:rPr>
          <w:rStyle w:val="normaltextrun"/>
          <w:lang w:val="fi-FI"/>
        </w:rPr>
        <w:t> </w:t>
      </w:r>
    </w:p>
    <w:p w14:paraId="494B2B56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ohjaa asiakasta ja potilasta valitsemaan hänen tarpeeseensa sopivia teknologisia ja sähköisiä palveluita omahoidon tueksi </w:t>
      </w:r>
      <w:r w:rsidRPr="00EB3600">
        <w:rPr>
          <w:rStyle w:val="normaltextrun"/>
          <w:lang w:val="fi-FI"/>
        </w:rPr>
        <w:t> </w:t>
      </w:r>
    </w:p>
    <w:p w14:paraId="63CA4D9E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 motivoida ja sitouttaa asiakasta ja potilasta sekä hänen läheisiään hyvinvointia tukevan teknologian ja sähköisten palveluiden käyttöön</w:t>
      </w:r>
      <w:r w:rsidRPr="00EB3600">
        <w:rPr>
          <w:rStyle w:val="normaltextrun"/>
          <w:lang w:val="fi-FI"/>
        </w:rPr>
        <w:t> </w:t>
      </w:r>
    </w:p>
    <w:bookmarkEnd w:id="31"/>
    <w:p w14:paraId="63109C42" w14:textId="77777777" w:rsidR="000C7FF9" w:rsidRPr="00EB3600" w:rsidRDefault="000C7FF9" w:rsidP="000C7FF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0F478578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i/>
          <w:sz w:val="18"/>
          <w:szCs w:val="18"/>
        </w:rPr>
      </w:pPr>
      <w:r w:rsidRPr="00EB3600">
        <w:rPr>
          <w:rStyle w:val="normaltextrun"/>
          <w:rFonts w:ascii="Calibri" w:hAnsi="Calibri" w:cs="Calibri"/>
          <w:b/>
          <w:i/>
          <w:lang w:val="fi-FI"/>
        </w:rPr>
        <w:t>Keskeiset sisällöt:</w:t>
      </w:r>
      <w:r w:rsidRPr="00EB3600">
        <w:rPr>
          <w:rStyle w:val="eop"/>
          <w:rFonts w:ascii="Calibri" w:hAnsi="Calibri" w:cs="Calibri"/>
          <w:b/>
          <w:i/>
        </w:rPr>
        <w:t> </w:t>
      </w:r>
    </w:p>
    <w:p w14:paraId="45D7F8E0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bookmarkStart w:id="32" w:name="_Hlk39836714"/>
      <w:r w:rsidRPr="00EB3600">
        <w:rPr>
          <w:rStyle w:val="normaltextrun"/>
          <w:rFonts w:ascii="Calibri" w:hAnsi="Calibri" w:cs="Calibri"/>
          <w:lang w:val="fi-FI"/>
        </w:rPr>
        <w:t>laitteen käyttöönotto ja vaikutusten seuranta</w:t>
      </w:r>
      <w:r w:rsidRPr="00EB3600">
        <w:rPr>
          <w:rStyle w:val="normaltextrun"/>
          <w:lang w:val="fi-FI"/>
        </w:rPr>
        <w:t> </w:t>
      </w:r>
    </w:p>
    <w:p w14:paraId="097390A1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digitaaliset ja teknologiset ratkaisut osana työtä</w:t>
      </w:r>
      <w:r w:rsidRPr="00EB3600">
        <w:rPr>
          <w:rStyle w:val="normaltextrun"/>
          <w:lang w:val="fi-FI"/>
        </w:rPr>
        <w:t> </w:t>
      </w:r>
    </w:p>
    <w:p w14:paraId="31802F81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Osallisuus ja digitaalisten ratkaisujen hyödyntäminen hyvinvoinnin ja terveyden edistämisessä</w:t>
      </w:r>
      <w:r w:rsidRPr="00EB3600">
        <w:rPr>
          <w:rStyle w:val="normaltextrun"/>
          <w:lang w:val="fi-FI"/>
        </w:rPr>
        <w:t> </w:t>
      </w:r>
    </w:p>
    <w:p w14:paraId="1DAB387D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omadata ja sen käyttömahdollisuudet</w:t>
      </w:r>
      <w:r w:rsidRPr="00EB3600">
        <w:rPr>
          <w:rStyle w:val="normaltextrun"/>
          <w:lang w:val="fi-FI"/>
        </w:rPr>
        <w:t> </w:t>
      </w:r>
    </w:p>
    <w:p w14:paraId="4CA2D7F8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näyttöön perustuva vaikuttavuuden arviointi</w:t>
      </w:r>
      <w:r w:rsidRPr="00EB3600">
        <w:rPr>
          <w:rStyle w:val="normaltextrun"/>
          <w:lang w:val="fi-FI"/>
        </w:rPr>
        <w:t> </w:t>
      </w:r>
    </w:p>
    <w:bookmarkEnd w:id="32"/>
    <w:p w14:paraId="49FB0DE8" w14:textId="77777777" w:rsidR="003761BB" w:rsidRPr="00EB3600" w:rsidRDefault="003761B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lang w:val="fi-FI"/>
        </w:rPr>
      </w:pPr>
    </w:p>
    <w:p w14:paraId="27E49706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Suoritustavat:</w:t>
      </w:r>
      <w:r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33" w:name="_Hlk39836750"/>
      <w:r w:rsidRPr="00EB3600">
        <w:rPr>
          <w:rFonts w:ascii="Calibri" w:hAnsi="Calibri" w:cs="Calibri"/>
          <w:iCs/>
          <w:lang w:val="fi-FI"/>
        </w:rPr>
        <w:t>Luennot, itsenäinen opiskelu sekä yksilö- ja/tai ryhmätehtävät verkko-oppimisympäristössä</w:t>
      </w:r>
      <w:bookmarkEnd w:id="33"/>
    </w:p>
    <w:p w14:paraId="0782867E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Materiaali/kirjallisuus: </w:t>
      </w:r>
      <w:r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</w:p>
    <w:p w14:paraId="356E43ED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Edeltävät opinnot: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62309EC2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lastRenderedPageBreak/>
        <w:t>Arviointiperusteet:</w:t>
      </w:r>
      <w:r w:rsidRPr="00EB3600">
        <w:rPr>
          <w:rStyle w:val="normaltextrun"/>
          <w:rFonts w:ascii="Calibri" w:hAnsi="Calibri" w:cs="Calibri"/>
          <w:iCs/>
          <w:lang w:val="fi-FI"/>
        </w:rPr>
        <w:t xml:space="preserve"> Arviointi perustuu ohjeiden mukaisesti </w:t>
      </w:r>
      <w:r w:rsidRPr="00EB3600">
        <w:rPr>
          <w:rFonts w:ascii="Calibri" w:hAnsi="Calibri" w:cs="Calibri"/>
          <w:iCs/>
          <w:lang w:val="fi-FI"/>
        </w:rPr>
        <w:t>yksilö- ja/tai ryhmätehtäviin tai tenttiin verkko-oppimisympäristössä</w:t>
      </w:r>
    </w:p>
    <w:p w14:paraId="70E573F6" w14:textId="77777777" w:rsidR="001E18AB" w:rsidRPr="00EB3600" w:rsidRDefault="001E18AB" w:rsidP="000C7F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lang w:val="fi-FI"/>
        </w:rPr>
      </w:pPr>
    </w:p>
    <w:p w14:paraId="1E4426A7" w14:textId="356B4FE9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normaltextrun"/>
          <w:rFonts w:ascii="Calibri" w:hAnsi="Calibri" w:cs="Calibri"/>
          <w:b/>
          <w:lang w:val="fi-FI"/>
        </w:rPr>
        <w:t>Vastuuopettaja:</w:t>
      </w:r>
      <w:r w:rsidRPr="00EB3600">
        <w:rPr>
          <w:rStyle w:val="normaltextrun"/>
          <w:rFonts w:ascii="Calibri" w:hAnsi="Calibri" w:cs="Calibri"/>
          <w:lang w:val="fi-FI"/>
        </w:rPr>
        <w:t xml:space="preserve"> Minna-Kaija Kortelainen ja Riitta Turjamaa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378B9B2D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01CCE445" w14:textId="7BDA4BF2" w:rsidR="000C7FF9" w:rsidRPr="00EB3600" w:rsidRDefault="000E049B" w:rsidP="000C7F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fi-FI"/>
        </w:rPr>
      </w:pPr>
      <w:r>
        <w:rPr>
          <w:rStyle w:val="normaltextrun"/>
          <w:rFonts w:ascii="Calibri" w:hAnsi="Calibri" w:cs="Calibri"/>
          <w:b/>
          <w:bCs/>
          <w:lang w:val="fi-FI"/>
        </w:rPr>
        <w:t xml:space="preserve">6. </w:t>
      </w:r>
      <w:r w:rsidR="000C7FF9" w:rsidRPr="00EB3600">
        <w:rPr>
          <w:rStyle w:val="normaltextrun"/>
          <w:rFonts w:ascii="Calibri" w:hAnsi="Calibri" w:cs="Calibri"/>
          <w:b/>
          <w:bCs/>
          <w:lang w:val="fi-FI"/>
        </w:rPr>
        <w:t>Palveluohjaus digitaalisissa ympäristöissä 5 op </w:t>
      </w:r>
      <w:r w:rsidR="000C7FF9" w:rsidRPr="000E049B">
        <w:rPr>
          <w:rStyle w:val="normaltextrun"/>
          <w:rFonts w:ascii="Calibri" w:hAnsi="Calibri" w:cs="Calibri"/>
          <w:b/>
          <w:bCs/>
          <w:color w:val="00B050"/>
          <w:lang w:val="fi-FI"/>
        </w:rPr>
        <w:t>Kevät 2022</w:t>
      </w:r>
      <w:r w:rsidR="000C7FF9" w:rsidRPr="000E049B">
        <w:rPr>
          <w:rStyle w:val="eop"/>
          <w:rFonts w:ascii="Calibri" w:hAnsi="Calibri" w:cs="Calibri"/>
          <w:color w:val="00B050"/>
          <w:lang w:val="fi-FI"/>
        </w:rPr>
        <w:t> </w:t>
      </w:r>
    </w:p>
    <w:p w14:paraId="3E989D6A" w14:textId="1D71E739" w:rsidR="00704421" w:rsidRPr="00EB3600" w:rsidRDefault="00704421" w:rsidP="000C7F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B3600">
        <w:rPr>
          <w:rFonts w:asciiTheme="minorHAnsi" w:hAnsiTheme="minorHAnsi" w:cstheme="minorHAnsi"/>
        </w:rPr>
        <w:t>Service guidance in digital environments</w:t>
      </w:r>
    </w:p>
    <w:p w14:paraId="2C5DD328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34" w:name="_Hlk39837047"/>
      <w:r w:rsidRPr="00EB3600">
        <w:rPr>
          <w:rStyle w:val="normaltextrun"/>
          <w:rFonts w:ascii="Calibri" w:hAnsi="Calibri" w:cs="Calibri"/>
          <w:lang w:val="fi-FI"/>
        </w:rPr>
        <w:t>Opintojakson suoritettuaan opiskelija:</w:t>
      </w:r>
      <w:r w:rsidRPr="00EB3600">
        <w:rPr>
          <w:rStyle w:val="eop"/>
          <w:rFonts w:ascii="Calibri" w:hAnsi="Calibri" w:cs="Calibri"/>
        </w:rPr>
        <w:t> </w:t>
      </w:r>
    </w:p>
    <w:p w14:paraId="267A5FD4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osaa palvelutarpeen arvioinnin ja käyttää toimintakyvyn arvioinnin mittareita arvioidessaan asiakkaan ja potilaan toimintakykyä ja tarpeita</w:t>
      </w:r>
      <w:r w:rsidRPr="00EB3600">
        <w:rPr>
          <w:rStyle w:val="normaltextrun"/>
          <w:lang w:val="fi-FI"/>
        </w:rPr>
        <w:t> </w:t>
      </w:r>
    </w:p>
    <w:p w14:paraId="3FBB1EA2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tuntee palvelujärjestelmän lainsäädännön omavalvontasuunnitelman osana palveluohjausta </w:t>
      </w:r>
      <w:r w:rsidRPr="00EB3600">
        <w:rPr>
          <w:rStyle w:val="normaltextrun"/>
          <w:lang w:val="fi-FI"/>
        </w:rPr>
        <w:t> </w:t>
      </w:r>
    </w:p>
    <w:p w14:paraId="089305CC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hallitsee digitaalisen ohjauksen periaatteet ja toimintatavat</w:t>
      </w:r>
      <w:r w:rsidRPr="00EB3600">
        <w:rPr>
          <w:rStyle w:val="normaltextrun"/>
          <w:lang w:val="fi-FI"/>
        </w:rPr>
        <w:t> </w:t>
      </w:r>
    </w:p>
    <w:p w14:paraId="0B520787" w14:textId="77777777" w:rsidR="000C7FF9" w:rsidRPr="00EB3600" w:rsidRDefault="000C7FF9" w:rsidP="00A359A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hallitsee potilas- ja asiakasohjauksen erilaisissa ympäristöissä</w:t>
      </w:r>
      <w:r w:rsidRPr="00EB3600">
        <w:rPr>
          <w:rStyle w:val="normaltextrun"/>
          <w:lang w:val="fi-FI"/>
        </w:rPr>
        <w:t> </w:t>
      </w:r>
    </w:p>
    <w:bookmarkEnd w:id="34"/>
    <w:p w14:paraId="64F78428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0695E2A1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Keskeiset sisällöt:</w:t>
      </w:r>
      <w:r w:rsidRPr="00EB3600">
        <w:rPr>
          <w:rStyle w:val="eop"/>
          <w:rFonts w:ascii="Calibri" w:hAnsi="Calibri" w:cs="Calibri"/>
          <w:b/>
        </w:rPr>
        <w:t> </w:t>
      </w:r>
    </w:p>
    <w:p w14:paraId="3F23E3C6" w14:textId="77777777" w:rsidR="000C7FF9" w:rsidRPr="00EB3600" w:rsidRDefault="000C7FF9" w:rsidP="000C7FF9">
      <w:pPr>
        <w:pStyle w:val="paragraph"/>
        <w:numPr>
          <w:ilvl w:val="0"/>
          <w:numId w:val="20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</w:rPr>
      </w:pPr>
      <w:r w:rsidRPr="00EB3600">
        <w:rPr>
          <w:rStyle w:val="normaltextrun"/>
          <w:rFonts w:ascii="Calibri" w:hAnsi="Calibri" w:cs="Calibri"/>
          <w:lang w:val="fi-FI"/>
        </w:rPr>
        <w:t>palvelujärjestelmä ja palvelutarpeen arviointi</w:t>
      </w:r>
      <w:r w:rsidRPr="00EB3600">
        <w:rPr>
          <w:rStyle w:val="eop"/>
          <w:rFonts w:ascii="Calibri" w:hAnsi="Calibri" w:cs="Calibri"/>
        </w:rPr>
        <w:t> </w:t>
      </w:r>
    </w:p>
    <w:p w14:paraId="5EE5FFFD" w14:textId="77777777" w:rsidR="000C7FF9" w:rsidRPr="00EB3600" w:rsidRDefault="000C7FF9" w:rsidP="000C7FF9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</w:rPr>
      </w:pPr>
      <w:r w:rsidRPr="00EB3600">
        <w:rPr>
          <w:rStyle w:val="normaltextrun"/>
          <w:rFonts w:ascii="Calibri" w:hAnsi="Calibri" w:cs="Calibri"/>
          <w:lang w:val="fi-FI"/>
        </w:rPr>
        <w:t>digitalisaatioon ja teknologiaan liittyvä lainsäädäntö</w:t>
      </w:r>
      <w:r w:rsidRPr="00EB3600">
        <w:rPr>
          <w:rStyle w:val="eop"/>
          <w:rFonts w:ascii="Calibri" w:hAnsi="Calibri" w:cs="Calibri"/>
        </w:rPr>
        <w:t> </w:t>
      </w:r>
    </w:p>
    <w:p w14:paraId="389A7DAE" w14:textId="77777777" w:rsidR="000C7FF9" w:rsidRPr="00EB3600" w:rsidRDefault="000C7FF9" w:rsidP="000C7FF9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asiakkaan ja potilaan digitaalisten ja teknologisten palveluiden kartoittaminen 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19D43DDA" w14:textId="77777777" w:rsidR="000C7FF9" w:rsidRPr="00EB3600" w:rsidRDefault="000C7FF9" w:rsidP="000C7FF9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digitaaliset ja teknologiset ratkaisut asiakkaan, potilaan ja läheisten ohjauksessa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7E558C2A" w14:textId="77777777" w:rsidR="000C7FF9" w:rsidRPr="00EB3600" w:rsidRDefault="000C7FF9" w:rsidP="000C7FF9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lang w:val="fi-FI"/>
        </w:rPr>
      </w:pPr>
      <w:r w:rsidRPr="00EB3600">
        <w:rPr>
          <w:rStyle w:val="normaltextrun"/>
          <w:rFonts w:ascii="Calibri" w:hAnsi="Calibri" w:cs="Calibri"/>
          <w:lang w:val="fi-FI"/>
        </w:rPr>
        <w:t>asiakkaan, potilaan ja läheisten osallisuutta tukevat digitaaliset ja teknologiset ratkaisut </w:t>
      </w:r>
      <w:r w:rsidRPr="00EB3600">
        <w:rPr>
          <w:rStyle w:val="eop"/>
          <w:rFonts w:ascii="Calibri" w:hAnsi="Calibri" w:cs="Calibri"/>
          <w:lang w:val="fi-FI"/>
        </w:rPr>
        <w:t> </w:t>
      </w:r>
    </w:p>
    <w:p w14:paraId="32EF1B66" w14:textId="77777777" w:rsidR="000C7FF9" w:rsidRPr="00EB3600" w:rsidRDefault="000C7FF9" w:rsidP="000C7F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EB3600">
        <w:rPr>
          <w:rStyle w:val="eop"/>
          <w:rFonts w:ascii="Calibri" w:hAnsi="Calibri" w:cs="Calibri"/>
          <w:lang w:val="fi-FI"/>
        </w:rPr>
        <w:t> </w:t>
      </w:r>
    </w:p>
    <w:p w14:paraId="4EEE7148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Cs/>
          <w:lang w:val="fi-FI"/>
        </w:rPr>
        <w:lastRenderedPageBreak/>
        <w:t>Suoritustava</w:t>
      </w: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>t:</w:t>
      </w:r>
      <w:r w:rsidRPr="00EB3600">
        <w:rPr>
          <w:rFonts w:ascii="Arial" w:eastAsiaTheme="minorHAnsi" w:hAnsi="Arial" w:cs="Arial"/>
          <w:sz w:val="20"/>
          <w:szCs w:val="20"/>
          <w:lang w:val="fi-FI"/>
        </w:rPr>
        <w:t xml:space="preserve"> </w:t>
      </w:r>
      <w:bookmarkStart w:id="35" w:name="_Hlk39837116"/>
      <w:r w:rsidRPr="00EB3600">
        <w:rPr>
          <w:rFonts w:ascii="Calibri" w:hAnsi="Calibri" w:cs="Calibri"/>
          <w:iCs/>
          <w:lang w:val="fi-FI"/>
        </w:rPr>
        <w:t>Luennot, itsenäinen opiskelu sekä yksilö- ja/tai ryhmätehtävät verkko-oppimisympäristössä</w:t>
      </w:r>
      <w:bookmarkEnd w:id="35"/>
    </w:p>
    <w:p w14:paraId="2C7CC4C7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Cs/>
          <w:lang w:val="fi-FI"/>
        </w:rPr>
        <w:t>Materiaali/kirjallisuus:</w:t>
      </w: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 </w:t>
      </w:r>
      <w:bookmarkStart w:id="36" w:name="_Hlk39837132"/>
      <w:r w:rsidRPr="00EB3600">
        <w:rPr>
          <w:rFonts w:ascii="Calibri" w:hAnsi="Calibri" w:cs="Calibri"/>
          <w:iCs/>
          <w:lang w:val="fi-FI"/>
        </w:rPr>
        <w:t>Aiheeseen liittyvät ajankohtaiset artikkelit, tutkimukset sekä kirjallisuus tarkennetaan opintojakson alussa.</w:t>
      </w:r>
      <w:bookmarkEnd w:id="36"/>
    </w:p>
    <w:p w14:paraId="4995D62B" w14:textId="77777777" w:rsidR="00C60A5C" w:rsidRPr="00EB3600" w:rsidRDefault="00C60A5C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lang w:val="fi-FI"/>
        </w:rPr>
      </w:pPr>
      <w:r w:rsidRPr="00EB3600">
        <w:rPr>
          <w:rStyle w:val="normaltextrun"/>
          <w:rFonts w:ascii="Calibri" w:hAnsi="Calibri" w:cs="Calibri"/>
          <w:b/>
          <w:iCs/>
          <w:lang w:val="fi-FI"/>
        </w:rPr>
        <w:t>Edeltävät opinnot</w:t>
      </w:r>
      <w:r w:rsidRPr="00EB3600">
        <w:rPr>
          <w:rStyle w:val="normaltextrun"/>
          <w:rFonts w:ascii="Calibri" w:hAnsi="Calibri" w:cs="Calibri"/>
          <w:b/>
          <w:i/>
          <w:iCs/>
          <w:lang w:val="fi-FI"/>
        </w:rPr>
        <w:t xml:space="preserve">: </w:t>
      </w:r>
      <w:r w:rsidRPr="00EB3600">
        <w:rPr>
          <w:rStyle w:val="normaltextrun"/>
          <w:rFonts w:ascii="Calibri" w:hAnsi="Calibri" w:cs="Calibri"/>
          <w:iCs/>
          <w:lang w:val="fi-FI"/>
        </w:rPr>
        <w:t>ei vaadittavia edeltäviä opintoja</w:t>
      </w:r>
    </w:p>
    <w:p w14:paraId="1445FB3A" w14:textId="77777777" w:rsidR="00C60A5C" w:rsidRPr="00384F94" w:rsidRDefault="00C60A5C" w:rsidP="00C60A5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Cs/>
          <w:color w:val="000000" w:themeColor="text1"/>
          <w:lang w:val="fi-FI"/>
        </w:rPr>
      </w:pPr>
      <w:r w:rsidRPr="00384F94">
        <w:rPr>
          <w:rStyle w:val="normaltextrun"/>
          <w:rFonts w:ascii="Calibri" w:hAnsi="Calibri" w:cs="Calibri"/>
          <w:b/>
          <w:iCs/>
          <w:color w:val="000000" w:themeColor="text1"/>
          <w:lang w:val="fi-FI"/>
        </w:rPr>
        <w:t>Arviointiperusteet:</w:t>
      </w:r>
      <w:r w:rsidRPr="00384F94">
        <w:rPr>
          <w:rStyle w:val="normaltextrun"/>
          <w:rFonts w:ascii="Calibri" w:hAnsi="Calibri" w:cs="Calibri"/>
          <w:iCs/>
          <w:color w:val="000000" w:themeColor="text1"/>
          <w:lang w:val="fi-FI"/>
        </w:rPr>
        <w:t xml:space="preserve"> Arviointi perustuu ohjeiden mukaisesti </w:t>
      </w:r>
      <w:r w:rsidRPr="00384F94">
        <w:rPr>
          <w:rFonts w:ascii="Calibri" w:hAnsi="Calibri" w:cs="Calibri"/>
          <w:iCs/>
          <w:color w:val="000000" w:themeColor="text1"/>
          <w:lang w:val="fi-FI"/>
        </w:rPr>
        <w:t>yksilö- ja/tai ryhmätehtäviin tai tenttiin verkko-oppimisympäristössä</w:t>
      </w:r>
    </w:p>
    <w:p w14:paraId="52EA0773" w14:textId="7E475323" w:rsidR="001E18AB" w:rsidRPr="00384F94" w:rsidRDefault="001E18AB" w:rsidP="00C60A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Cs/>
          <w:color w:val="000000" w:themeColor="text1"/>
          <w:lang w:val="fi-FI"/>
        </w:rPr>
      </w:pPr>
    </w:p>
    <w:p w14:paraId="501D8439" w14:textId="77777777" w:rsidR="001E18AB" w:rsidRPr="00384F94" w:rsidRDefault="001E18AB" w:rsidP="00FB57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 w:themeColor="text1"/>
          <w:lang w:val="fi-FI"/>
        </w:rPr>
      </w:pPr>
    </w:p>
    <w:p w14:paraId="4883CDDE" w14:textId="094FA945" w:rsidR="0047385A" w:rsidRPr="00384F94" w:rsidRDefault="000C7FF9" w:rsidP="00FB57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lang w:val="fi-FI"/>
        </w:rPr>
      </w:pPr>
      <w:r w:rsidRPr="00384F94">
        <w:rPr>
          <w:rStyle w:val="normaltextrun"/>
          <w:rFonts w:ascii="Calibri" w:hAnsi="Calibri" w:cs="Calibri"/>
          <w:b/>
          <w:color w:val="000000" w:themeColor="text1"/>
          <w:lang w:val="fi-FI"/>
        </w:rPr>
        <w:t>Vastuuopettaja:</w:t>
      </w:r>
      <w:r w:rsidRPr="00384F94">
        <w:rPr>
          <w:rStyle w:val="normaltextrun"/>
          <w:rFonts w:ascii="Calibri" w:hAnsi="Calibri" w:cs="Calibri"/>
          <w:color w:val="000000" w:themeColor="text1"/>
          <w:lang w:val="fi-FI"/>
        </w:rPr>
        <w:t> Minna-Kaija Kortelainen ja Riitta Turjamaa</w:t>
      </w:r>
      <w:r w:rsidRPr="00384F94">
        <w:rPr>
          <w:rStyle w:val="eop"/>
          <w:rFonts w:ascii="Calibri" w:hAnsi="Calibri" w:cs="Calibri"/>
          <w:color w:val="000000" w:themeColor="text1"/>
          <w:lang w:val="fi-FI"/>
        </w:rPr>
        <w:t> </w:t>
      </w:r>
    </w:p>
    <w:p w14:paraId="2300AF5B" w14:textId="77777777" w:rsidR="00FB5726" w:rsidRPr="00384F94" w:rsidRDefault="00FB5726" w:rsidP="00FB57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fi-FI"/>
        </w:rPr>
      </w:pPr>
    </w:p>
    <w:sectPr w:rsidR="00FB5726" w:rsidRPr="00384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74D"/>
    <w:multiLevelType w:val="multilevel"/>
    <w:tmpl w:val="0DF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7ED6"/>
    <w:multiLevelType w:val="multilevel"/>
    <w:tmpl w:val="71F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74670"/>
    <w:multiLevelType w:val="multilevel"/>
    <w:tmpl w:val="D7E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64C5B"/>
    <w:multiLevelType w:val="multilevel"/>
    <w:tmpl w:val="FFB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85896"/>
    <w:multiLevelType w:val="multilevel"/>
    <w:tmpl w:val="644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F6F99"/>
    <w:multiLevelType w:val="multilevel"/>
    <w:tmpl w:val="1ED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05029A"/>
    <w:multiLevelType w:val="multilevel"/>
    <w:tmpl w:val="ECBA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0611F"/>
    <w:multiLevelType w:val="multilevel"/>
    <w:tmpl w:val="57E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2457A"/>
    <w:multiLevelType w:val="multilevel"/>
    <w:tmpl w:val="4B8E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5B41BF"/>
    <w:multiLevelType w:val="multilevel"/>
    <w:tmpl w:val="FE5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3E3AFB"/>
    <w:multiLevelType w:val="multilevel"/>
    <w:tmpl w:val="BC7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AC2CE3"/>
    <w:multiLevelType w:val="multilevel"/>
    <w:tmpl w:val="71F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990579"/>
    <w:multiLevelType w:val="multilevel"/>
    <w:tmpl w:val="275A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561CB9"/>
    <w:multiLevelType w:val="multilevel"/>
    <w:tmpl w:val="5D1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DD201B"/>
    <w:multiLevelType w:val="multilevel"/>
    <w:tmpl w:val="AF72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B089D"/>
    <w:multiLevelType w:val="multilevel"/>
    <w:tmpl w:val="2A8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5A371C"/>
    <w:multiLevelType w:val="multilevel"/>
    <w:tmpl w:val="DAA6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6F2295"/>
    <w:multiLevelType w:val="multilevel"/>
    <w:tmpl w:val="DA0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E40E1A"/>
    <w:multiLevelType w:val="hybridMultilevel"/>
    <w:tmpl w:val="5FD00812"/>
    <w:lvl w:ilvl="0" w:tplc="C8CCD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0706A"/>
    <w:multiLevelType w:val="multilevel"/>
    <w:tmpl w:val="CE2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440BF8"/>
    <w:multiLevelType w:val="multilevel"/>
    <w:tmpl w:val="9A4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30531"/>
    <w:multiLevelType w:val="multilevel"/>
    <w:tmpl w:val="D63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6"/>
  </w:num>
  <w:num w:numId="6">
    <w:abstractNumId w:val="0"/>
  </w:num>
  <w:num w:numId="7">
    <w:abstractNumId w:val="20"/>
  </w:num>
  <w:num w:numId="8">
    <w:abstractNumId w:val="13"/>
  </w:num>
  <w:num w:numId="9">
    <w:abstractNumId w:val="14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  <w:num w:numId="14">
    <w:abstractNumId w:val="11"/>
  </w:num>
  <w:num w:numId="15">
    <w:abstractNumId w:val="19"/>
  </w:num>
  <w:num w:numId="16">
    <w:abstractNumId w:val="10"/>
  </w:num>
  <w:num w:numId="17">
    <w:abstractNumId w:val="21"/>
  </w:num>
  <w:num w:numId="18">
    <w:abstractNumId w:val="16"/>
  </w:num>
  <w:num w:numId="19">
    <w:abstractNumId w:val="4"/>
  </w:num>
  <w:num w:numId="20">
    <w:abstractNumId w:val="8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9"/>
    <w:rsid w:val="00054125"/>
    <w:rsid w:val="00072608"/>
    <w:rsid w:val="000913EF"/>
    <w:rsid w:val="000C7FF9"/>
    <w:rsid w:val="000E049B"/>
    <w:rsid w:val="000F321E"/>
    <w:rsid w:val="00137311"/>
    <w:rsid w:val="00147BEB"/>
    <w:rsid w:val="001D0395"/>
    <w:rsid w:val="001E18AB"/>
    <w:rsid w:val="00314B2A"/>
    <w:rsid w:val="0035320B"/>
    <w:rsid w:val="00357680"/>
    <w:rsid w:val="003761BB"/>
    <w:rsid w:val="00384F94"/>
    <w:rsid w:val="00390459"/>
    <w:rsid w:val="00390BB4"/>
    <w:rsid w:val="00393E78"/>
    <w:rsid w:val="003C70AC"/>
    <w:rsid w:val="00405298"/>
    <w:rsid w:val="0044656F"/>
    <w:rsid w:val="0047385A"/>
    <w:rsid w:val="00534232"/>
    <w:rsid w:val="0053782D"/>
    <w:rsid w:val="00590018"/>
    <w:rsid w:val="005D46E9"/>
    <w:rsid w:val="00677A09"/>
    <w:rsid w:val="00683698"/>
    <w:rsid w:val="00704394"/>
    <w:rsid w:val="00704421"/>
    <w:rsid w:val="007903CE"/>
    <w:rsid w:val="007A5B52"/>
    <w:rsid w:val="00805236"/>
    <w:rsid w:val="00A21212"/>
    <w:rsid w:val="00A33A33"/>
    <w:rsid w:val="00A33C11"/>
    <w:rsid w:val="00A359A2"/>
    <w:rsid w:val="00AB2DDF"/>
    <w:rsid w:val="00B2191A"/>
    <w:rsid w:val="00C2273C"/>
    <w:rsid w:val="00C43350"/>
    <w:rsid w:val="00C566D8"/>
    <w:rsid w:val="00C60A5C"/>
    <w:rsid w:val="00CF74D9"/>
    <w:rsid w:val="00D61177"/>
    <w:rsid w:val="00DD0B9B"/>
    <w:rsid w:val="00E117A9"/>
    <w:rsid w:val="00EB3600"/>
    <w:rsid w:val="00F330E1"/>
    <w:rsid w:val="00F42177"/>
    <w:rsid w:val="00F42331"/>
    <w:rsid w:val="00F46FEC"/>
    <w:rsid w:val="00FB5726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FAD3"/>
  <w15:chartTrackingRefBased/>
  <w15:docId w15:val="{6EEF6C96-085F-42F9-9EFB-009F112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0C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0C7FF9"/>
  </w:style>
  <w:style w:type="character" w:customStyle="1" w:styleId="eop">
    <w:name w:val="eop"/>
    <w:basedOn w:val="Kappaleenoletusfontti"/>
    <w:rsid w:val="000C7FF9"/>
  </w:style>
  <w:style w:type="character" w:customStyle="1" w:styleId="scxw18214713">
    <w:name w:val="scxw18214713"/>
    <w:basedOn w:val="Kappaleenoletusfontti"/>
    <w:rsid w:val="000C7FF9"/>
  </w:style>
  <w:style w:type="character" w:styleId="Hyperlinkki">
    <w:name w:val="Hyperlink"/>
    <w:basedOn w:val="Kappaleenoletusfontti"/>
    <w:uiPriority w:val="99"/>
    <w:unhideWhenUsed/>
    <w:rsid w:val="00FB5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66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420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0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82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179267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8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CCCCCC"/>
                                                        <w:left w:val="single" w:sz="12" w:space="0" w:color="CCCCCC"/>
                                                        <w:bottom w:val="single" w:sz="12" w:space="0" w:color="CCCCCC"/>
                                                        <w:right w:val="single" w:sz="12" w:space="0" w:color="CCCCCC"/>
                                                      </w:divBdr>
                                                      <w:divsChild>
                                                        <w:div w:id="64470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9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2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CCCCCC"/>
                                                                <w:left w:val="single" w:sz="6" w:space="4" w:color="CCCCCC"/>
                                                                <w:bottom w:val="single" w:sz="6" w:space="4" w:color="CCCCCC"/>
                                                                <w:right w:val="single" w:sz="6" w:space="4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ADEF25899C074592D16199CAE25910" ma:contentTypeVersion="13" ma:contentTypeDescription="Luo uusi asiakirja." ma:contentTypeScope="" ma:versionID="27b6534a0cae5dff050b8699bb42868e">
  <xsd:schema xmlns:xsd="http://www.w3.org/2001/XMLSchema" xmlns:xs="http://www.w3.org/2001/XMLSchema" xmlns:p="http://schemas.microsoft.com/office/2006/metadata/properties" xmlns:ns3="4c2597ca-8c4a-4f98-867c-f47c89b16acf" xmlns:ns4="f801d8bc-9448-440c-9ced-e1079bb7fcf3" targetNamespace="http://schemas.microsoft.com/office/2006/metadata/properties" ma:root="true" ma:fieldsID="bd5622083c99a2399d67c8f2863267bf" ns3:_="" ns4:_="">
    <xsd:import namespace="4c2597ca-8c4a-4f98-867c-f47c89b16acf"/>
    <xsd:import namespace="f801d8bc-9448-440c-9ced-e1079bb7f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97ca-8c4a-4f98-867c-f47c89b16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d8bc-9448-440c-9ced-e1079bb7f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CB279-C7CF-46C7-8C5F-6C8B4556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597ca-8c4a-4f98-867c-f47c89b16acf"/>
    <ds:schemaRef ds:uri="f801d8bc-9448-440c-9ced-e1079bb7f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72C2D-91A7-45E3-B662-EBA0DAB95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60C50-0196-4286-8A0E-8ACB7917A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Turjamaa</dc:creator>
  <cp:keywords/>
  <dc:description/>
  <cp:lastModifiedBy>Taina Moilanen</cp:lastModifiedBy>
  <cp:revision>2</cp:revision>
  <dcterms:created xsi:type="dcterms:W3CDTF">2020-08-24T11:08:00Z</dcterms:created>
  <dcterms:modified xsi:type="dcterms:W3CDTF">2020-08-24T11:08:00Z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0x01010054ADEF25899C074592D16199CAE25910</vt:lpwstr>
  </property>
</Properties>
</file>