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15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3B231D" w:rsidRPr="00595FDF" w:rsidTr="003B2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3B231D" w:rsidRPr="00595FDF" w:rsidRDefault="003B231D" w:rsidP="003B231D">
            <w:pPr>
              <w:spacing w:before="240"/>
              <w:ind w:left="12"/>
              <w:rPr>
                <w:rFonts w:cs="Calibri"/>
                <w:b/>
              </w:rPr>
            </w:pPr>
            <w:proofErr w:type="spellStart"/>
            <w:r w:rsidRPr="00D9788E">
              <w:rPr>
                <w:rFonts w:cs="Calibri"/>
                <w:b/>
                <w:color w:val="FFFFFF"/>
                <w:sz w:val="28"/>
              </w:rPr>
              <w:t>Arenen</w:t>
            </w:r>
            <w:proofErr w:type="spellEnd"/>
            <w:r w:rsidRPr="00D9788E">
              <w:rPr>
                <w:rFonts w:cs="Calibri"/>
                <w:b/>
                <w:color w:val="FFFFFF"/>
                <w:sz w:val="28"/>
              </w:rPr>
              <w:t xml:space="preserve"> yleiset 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3B231D" w:rsidRPr="00595FDF" w:rsidRDefault="003B231D" w:rsidP="003B231D">
            <w:pPr>
              <w:spacing w:before="240" w:line="240" w:lineRule="auto"/>
            </w:pPr>
            <w:r w:rsidRPr="00D9788E">
              <w:rPr>
                <w:rFonts w:cs="Calibri"/>
                <w:b/>
                <w:snapToGrid w:val="0"/>
                <w:color w:val="FFFFFF"/>
                <w:sz w:val="28"/>
              </w:rPr>
              <w:t>Osaamisen kuvaus</w:t>
            </w:r>
          </w:p>
        </w:tc>
      </w:tr>
      <w:tr w:rsidR="003B231D" w:rsidRPr="00595FDF" w:rsidTr="003B2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spacing w:before="240"/>
              <w:ind w:left="12"/>
              <w:rPr>
                <w:rFonts w:cs="Calibri"/>
              </w:rPr>
            </w:pPr>
            <w:r w:rsidRPr="00595FDF">
              <w:rPr>
                <w:rFonts w:cs="Calibri"/>
                <w:b/>
              </w:rPr>
              <w:t>Oppimisen taidot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Learning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arvioida ja kehittää osaamistaan ja oppimistapojaan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hankkia, käsitellä ja arvioida tietoa kriittisesti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vastuuta ryhmän oppimisesta ja opitun jakamisesta</w:t>
            </w:r>
          </w:p>
          <w:p w:rsidR="003B231D" w:rsidRPr="00595FDF" w:rsidRDefault="003B231D" w:rsidP="003B231D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cs="Calibri"/>
                <w:snapToGrid w:val="0"/>
              </w:rPr>
            </w:pPr>
            <w:r w:rsidRPr="00595FDF">
              <w:rPr>
                <w:rFonts w:cs="Calibri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3B231D" w:rsidRPr="00595FDF" w:rsidTr="003B2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Eettinen 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>Ethical competence</w:t>
            </w:r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vastuun omas</w:t>
            </w:r>
            <w:r>
              <w:rPr>
                <w:sz w:val="22"/>
                <w:szCs w:val="22"/>
              </w:rPr>
              <w:t>ta toiminnastaan ja sen seurauk</w:t>
            </w:r>
            <w:r w:rsidRPr="00595FDF">
              <w:rPr>
                <w:sz w:val="22"/>
                <w:szCs w:val="22"/>
              </w:rPr>
              <w:t xml:space="preserve">sista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alansa ammattieettisten periaatteiden mukaisesti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erilaiset toimijat huomioon työskentelyssään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tasa-arvoisuuden periaatteita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kestävän kehityksen periaatteita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3B231D" w:rsidRPr="00595FDF" w:rsidTr="003B2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Työyhteisöosaaminen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työyhteisön jäsenenä ja edistää yhteisön hyvinvointia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työelämän viestintä- ja vuorovaikutustilanteissa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tehdä päätöksiä ennakoimattomissa tilanteissa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työn johtamiseen ja itsenäiseen työskentelyyn asiantuntijatehtävissä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omaa valmiuksia yrittäjyyteen </w:t>
            </w:r>
          </w:p>
        </w:tc>
      </w:tr>
      <w:tr w:rsidR="003B231D" w:rsidRPr="00595FDF" w:rsidTr="003B2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spacing w:before="240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Innovaatio-osaaminen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>(Innovation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luovaan ongelmanratkaisuun ja työtapojen kehittämiseen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työskennellä projekteissa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3B231D" w:rsidRPr="00595FDF" w:rsidTr="003B23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Kansainvälisyysosaaminen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>International competence</w:t>
            </w:r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omaa alansa työtehtävissä ja kehittymisessä tarvittavan kielitaidon</w:t>
            </w:r>
          </w:p>
          <w:p w:rsidR="003B231D" w:rsidRPr="00595FDF" w:rsidRDefault="003B231D" w:rsidP="003B231D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monikulttuuriseen yhteistyöhön </w:t>
            </w:r>
          </w:p>
          <w:p w:rsidR="003B231D" w:rsidRPr="00B61DE9" w:rsidRDefault="003B231D" w:rsidP="003B231D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D9788E" w:rsidRDefault="00D9788E" w:rsidP="00D9788E">
      <w:pPr>
        <w:pStyle w:val="Default"/>
      </w:pPr>
    </w:p>
    <w:p w:rsidR="00D9788E" w:rsidRDefault="00D9788E" w:rsidP="00D9788E">
      <w:pPr>
        <w:pStyle w:val="Default"/>
      </w:pPr>
    </w:p>
    <w:p w:rsidR="00D9788E" w:rsidRDefault="00D9788E">
      <w:bookmarkStart w:id="0" w:name="_GoBack"/>
      <w:bookmarkEnd w:id="0"/>
    </w:p>
    <w:sectPr w:rsidR="00D978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8E"/>
    <w:rsid w:val="00011E6C"/>
    <w:rsid w:val="003B231D"/>
    <w:rsid w:val="00D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C78E-3AB9-4C0D-95CC-00DF58B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9788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8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9788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2</cp:revision>
  <dcterms:created xsi:type="dcterms:W3CDTF">2016-01-05T09:34:00Z</dcterms:created>
  <dcterms:modified xsi:type="dcterms:W3CDTF">2016-01-05T09:34:00Z</dcterms:modified>
</cp:coreProperties>
</file>