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66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378"/>
        <w:gridCol w:w="10728"/>
      </w:tblGrid>
      <w:tr w:rsidR="00C44820" w:rsidRPr="008D7117" w:rsidTr="00BD308E">
        <w:trPr>
          <w:trHeight w:val="15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C44820" w:rsidRPr="008D7117" w:rsidRDefault="00BD308E" w:rsidP="00C44820">
            <w:pPr>
              <w:spacing w:before="240"/>
              <w:rPr>
                <w:rFonts w:eastAsia="Calibri" w:cs="Tahoma"/>
                <w:b/>
                <w:color w:val="FFFFFF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eastAsia="Calibri" w:cs="Tahoma"/>
                <w:b/>
                <w:color w:val="FFFFFF"/>
                <w:sz w:val="28"/>
                <w:szCs w:val="28"/>
              </w:rPr>
              <w:t>O</w:t>
            </w:r>
            <w:r w:rsidR="00C44820">
              <w:rPr>
                <w:rFonts w:eastAsia="Calibri" w:cs="Tahoma"/>
                <w:b/>
                <w:color w:val="FFFFFF"/>
                <w:sz w:val="28"/>
                <w:szCs w:val="28"/>
              </w:rPr>
              <w:t>saamis</w:t>
            </w:r>
            <w:proofErr w:type="spellEnd"/>
            <w:r>
              <w:rPr>
                <w:rFonts w:eastAsia="Calibri" w:cs="Tahoma"/>
                <w:b/>
                <w:color w:val="FFFFFF"/>
                <w:sz w:val="28"/>
                <w:szCs w:val="28"/>
              </w:rPr>
              <w:t>-</w:t>
            </w:r>
            <w:r w:rsidR="00C44820">
              <w:rPr>
                <w:rFonts w:eastAsia="Calibri" w:cs="Tahoma"/>
                <w:b/>
                <w:color w:val="FFFFFF"/>
                <w:sz w:val="28"/>
                <w:szCs w:val="28"/>
              </w:rPr>
              <w:t>alueet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C44820" w:rsidRDefault="00C44820" w:rsidP="00CC1F62">
            <w:pPr>
              <w:spacing w:before="240"/>
              <w:rPr>
                <w:rFonts w:eastAsia="Calibri" w:cs="Tahoma"/>
                <w:b/>
                <w:snapToGrid w:val="0"/>
                <w:color w:val="FFFFFF"/>
                <w:sz w:val="28"/>
                <w:szCs w:val="28"/>
              </w:rPr>
            </w:pPr>
            <w:r>
              <w:rPr>
                <w:rFonts w:eastAsia="Calibri" w:cs="Tahoma"/>
                <w:b/>
                <w:snapToGrid w:val="0"/>
                <w:color w:val="FFFFFF"/>
                <w:sz w:val="28"/>
                <w:szCs w:val="28"/>
              </w:rPr>
              <w:t xml:space="preserve">Ensihoitajakoulutuksen osaamistavoitteet </w:t>
            </w:r>
          </w:p>
          <w:p w:rsidR="00C44820" w:rsidRPr="008D7117" w:rsidRDefault="00C44820" w:rsidP="00C44820">
            <w:pPr>
              <w:spacing w:before="240"/>
              <w:rPr>
                <w:rFonts w:eastAsia="Calibri" w:cs="Tahoma"/>
                <w:b/>
                <w:snapToGrid w:val="0"/>
                <w:color w:val="FFFFFF"/>
                <w:sz w:val="28"/>
                <w:szCs w:val="28"/>
              </w:rPr>
            </w:pPr>
            <w:r>
              <w:rPr>
                <w:rFonts w:eastAsia="Calibri" w:cs="Tahoma"/>
                <w:b/>
                <w:snapToGrid w:val="0"/>
                <w:color w:val="FFFFFF"/>
                <w:sz w:val="28"/>
                <w:szCs w:val="28"/>
              </w:rPr>
              <w:t>Ensihoitaja (AMK)</w:t>
            </w:r>
          </w:p>
        </w:tc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C44820" w:rsidRDefault="00EC7016" w:rsidP="00CC1F62">
            <w:pPr>
              <w:spacing w:before="240"/>
              <w:rPr>
                <w:rFonts w:eastAsia="Calibri" w:cs="Tahoma"/>
                <w:b/>
                <w:snapToGrid w:val="0"/>
                <w:color w:val="FFFFFF"/>
                <w:sz w:val="28"/>
                <w:szCs w:val="28"/>
              </w:rPr>
            </w:pPr>
            <w:r>
              <w:rPr>
                <w:rFonts w:eastAsia="Calibri" w:cs="Tahoma"/>
                <w:b/>
                <w:snapToGrid w:val="0"/>
                <w:color w:val="FFFFFF"/>
                <w:sz w:val="28"/>
                <w:szCs w:val="28"/>
              </w:rPr>
              <w:t>Keskeiset sisällöt</w:t>
            </w:r>
          </w:p>
        </w:tc>
      </w:tr>
      <w:tr w:rsidR="00C44820" w:rsidRPr="008D7117" w:rsidTr="00BD308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20" w:rsidRPr="008D7117" w:rsidRDefault="00C44820" w:rsidP="00CC1F62">
            <w:pPr>
              <w:spacing w:before="240"/>
              <w:ind w:left="12"/>
              <w:rPr>
                <w:rFonts w:eastAsia="Calibri" w:cs="Tahoma"/>
                <w:b/>
              </w:rPr>
            </w:pPr>
            <w:r>
              <w:rPr>
                <w:rFonts w:eastAsia="Calibri" w:cs="Tahoma"/>
                <w:b/>
              </w:rPr>
              <w:t>Hoitotason ensihoito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20" w:rsidRPr="007C67BF" w:rsidRDefault="00C44820" w:rsidP="008D7117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Omaa ensihoitajan ammatti-identiteetin ja toimii hoitotason ensihoitajan velvollisuuksien ja vastuun mukaisesti, alan arvoperustaa ja ammattieettisiä periaatteita noudattaen.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 xml:space="preserve">Hallitsee todennetusti perustason ensihoidon osaamisvaatimukset. 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Osaa vastata potilaan systemaattisesta tutkimisesta, tunnistaa ja ennakoida hoitotason ensihoitoa vaativat peruselintoimintojen häiriöt ja potilaan henkeä uhkaavat tilanteet sekä määritellä potilaalle työdiagnoosin.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 xml:space="preserve">Kykenee potilasturvallisuutta noudattaen toteuttamaan hoitoelvytyksen, vammautuneen tai sairastuneen potilaan hoitotasoisen hoidon tai hoitamaan potilasta pahimman oireen perusteella. 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Osaa määritellä itsenäisesti, kokonaisvaltaisesti ja hoito-ohjeeseen perustuen potilaan tilanarvion, jatkohoitopaikan ja kuljetuksen aikaisen hoidon tai ohjata kuljettamatta jätettyä potilasta jatkohoitoon liittyvissä asioissa.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Osaa viestiä ammatillisesti hoito- ja konsultaatiotilanteissa potilaan ja hänen ensihoitoonsa osallistuvan tiimin kanssa sekä raportoida ensihoitolääkärille hoito-ohjeen määräämisen kannalta relevantit asiat.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Osaa kirjata</w:t>
            </w:r>
            <w:r w:rsidRPr="007C67BF">
              <w:rPr>
                <w:rFonts w:eastAsia="Times New Roman" w:cs="Arial"/>
                <w:i/>
                <w:lang w:eastAsia="fi-FI"/>
              </w:rPr>
              <w:t xml:space="preserve"> </w:t>
            </w:r>
            <w:r w:rsidRPr="007C67BF">
              <w:rPr>
                <w:rFonts w:eastAsia="Times New Roman" w:cs="Arial"/>
                <w:lang w:eastAsia="fi-FI"/>
              </w:rPr>
              <w:t>potilaan tilaa, tilannetta ja tapahtumia koskevat havainnot, hoitopäätökset, toteutetun hoidon ja vaikuttavuuden kirjaamista koskevien säännösten ja kriteerien mukaisesti sekä raportoida jatkohoitopaikkaan</w:t>
            </w:r>
            <w:r w:rsidRPr="007C67BF">
              <w:t xml:space="preserve"> </w:t>
            </w:r>
            <w:r w:rsidRPr="007C67BF">
              <w:rPr>
                <w:rFonts w:eastAsia="Times New Roman" w:cs="Arial"/>
                <w:lang w:eastAsia="fi-FI"/>
              </w:rPr>
              <w:t>potilaan hoidon saumattoman jatkumisen kannalta oleelliset tiedot.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Kykenee perustelemaan ratkaisunsa luotettavaan näyttöön perustuen ja hyödyntämään aktiivisesti uusinta tieteellistä tietoa ammatillisessa päätöksenteossa sekä hoitotason ensihoidon kehittämisessä.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C44820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Kykenee kiireettömissä tilanteissa toimimaan terveydenhuollon asiantuntijana potilaan tilan arvioinnissa.</w:t>
            </w:r>
            <w:r w:rsidR="00C44820" w:rsidRPr="007C67BF">
              <w:rPr>
                <w:rFonts w:eastAsia="Times New Roman" w:cs="Arial"/>
                <w:lang w:eastAsia="fi-FI"/>
              </w:rPr>
              <w:t xml:space="preserve"> </w:t>
            </w:r>
          </w:p>
          <w:p w:rsidR="00EC7016" w:rsidRDefault="00EC7016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EC7016" w:rsidRDefault="00EC7016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EC7016" w:rsidRDefault="00EC7016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EC7016" w:rsidRDefault="00EC7016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EC7016" w:rsidRDefault="00EC7016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EC7016" w:rsidRPr="007C67BF" w:rsidRDefault="00EC7016" w:rsidP="00BD308E">
            <w:pPr>
              <w:spacing w:after="0" w:line="240" w:lineRule="auto"/>
              <w:rPr>
                <w:rFonts w:eastAsia="Calibri" w:cs="Tahoma"/>
              </w:rPr>
            </w:pPr>
          </w:p>
        </w:tc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16" w:rsidRDefault="00EC7016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EC7016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Hoitotason ensihoitajan eettinen ja</w:t>
            </w:r>
          </w:p>
          <w:p w:rsidR="00EC7016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juridinen</w:t>
            </w:r>
            <w:r w:rsidR="00EC7016">
              <w:rPr>
                <w:rFonts w:eastAsia="Times New Roman" w:cs="Arial"/>
                <w:lang w:eastAsia="fi-FI"/>
              </w:rPr>
              <w:t xml:space="preserve"> </w:t>
            </w:r>
            <w:r w:rsidRPr="007C67BF">
              <w:rPr>
                <w:rFonts w:eastAsia="Times New Roman" w:cs="Arial"/>
                <w:lang w:eastAsia="fi-FI"/>
              </w:rPr>
              <w:t>vastuu, velvoitteet ja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osaamistavoitteet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Näyttöön perustuva ensihoito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Työparityöskentely hoitotasolla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ABCDE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proofErr w:type="gramStart"/>
            <w:r w:rsidRPr="007C67BF">
              <w:rPr>
                <w:rFonts w:eastAsia="Times New Roman" w:cs="Arial"/>
                <w:lang w:eastAsia="fi-FI"/>
              </w:rPr>
              <w:t>Elvytystä ennakoivien elintoimintojen</w:t>
            </w:r>
            <w:proofErr w:type="gramEnd"/>
          </w:p>
          <w:p w:rsidR="00EC7016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muutos</w:t>
            </w:r>
            <w:r w:rsidR="00EC7016">
              <w:rPr>
                <w:rFonts w:eastAsia="Times New Roman" w:cs="Arial"/>
                <w:lang w:eastAsia="fi-FI"/>
              </w:rPr>
              <w:t>ten tunnistaminen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Hoitoelvytys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Hoitoelvytyksen johtaminen, potilaan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 xml:space="preserve">jälkihoito 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Hoitotason ensihoitoa vaativien</w:t>
            </w:r>
          </w:p>
          <w:p w:rsidR="001D48F9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peruselintoimintojen häiriöiden ja</w:t>
            </w:r>
          </w:p>
          <w:p w:rsidR="00EC7016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potilaan</w:t>
            </w:r>
            <w:r w:rsidR="001D48F9">
              <w:rPr>
                <w:rFonts w:eastAsia="Times New Roman" w:cs="Arial"/>
                <w:lang w:eastAsia="fi-FI"/>
              </w:rPr>
              <w:t xml:space="preserve"> </w:t>
            </w:r>
            <w:r w:rsidRPr="007C67BF">
              <w:rPr>
                <w:rFonts w:eastAsia="Times New Roman" w:cs="Arial"/>
                <w:lang w:eastAsia="fi-FI"/>
              </w:rPr>
              <w:t>henkeä uhkaavien tilanteiden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tunnistaminen</w:t>
            </w:r>
            <w:r w:rsidR="00EC7016">
              <w:rPr>
                <w:rFonts w:eastAsia="Times New Roman" w:cs="Arial"/>
                <w:lang w:eastAsia="fi-FI"/>
              </w:rPr>
              <w:t xml:space="preserve"> </w:t>
            </w:r>
            <w:r w:rsidRPr="007C67BF">
              <w:rPr>
                <w:rFonts w:eastAsia="Times New Roman" w:cs="Arial"/>
                <w:lang w:eastAsia="fi-FI"/>
              </w:rPr>
              <w:t xml:space="preserve">ja ennakointi 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Hoitotason ensihoidon menetelmät,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hoitopäätösten tekeminen, vaihtoehtojen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 xml:space="preserve">analysointi ja perusteleminen. 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 xml:space="preserve">Kirjaaminen ja raportointi osana </w:t>
            </w:r>
          </w:p>
          <w:p w:rsidR="00EC7016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hoitovastuuta: kirjaamisen juridiset</w:t>
            </w:r>
          </w:p>
          <w:p w:rsidR="00EC7016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perusteet,</w:t>
            </w:r>
            <w:r w:rsidR="00EC7016">
              <w:rPr>
                <w:rFonts w:eastAsia="Times New Roman" w:cs="Arial"/>
                <w:lang w:eastAsia="fi-FI"/>
              </w:rPr>
              <w:t xml:space="preserve"> </w:t>
            </w:r>
            <w:r w:rsidRPr="007C67BF">
              <w:rPr>
                <w:rFonts w:eastAsia="Times New Roman" w:cs="Arial"/>
                <w:lang w:eastAsia="fi-FI"/>
              </w:rPr>
              <w:t>kirjaamisen ja raportoinnin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sisältö ja logiikka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C44820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ISBAR</w:t>
            </w:r>
          </w:p>
        </w:tc>
      </w:tr>
      <w:tr w:rsidR="00C44820" w:rsidRPr="008D7117" w:rsidTr="00BD308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20" w:rsidRDefault="00C44820" w:rsidP="008D7117">
            <w:pPr>
              <w:spacing w:after="0" w:line="240" w:lineRule="auto"/>
              <w:rPr>
                <w:rFonts w:eastAsia="Times New Roman" w:cs="Arial"/>
                <w:b/>
                <w:bCs/>
                <w:lang w:eastAsia="fi-FI"/>
              </w:rPr>
            </w:pPr>
          </w:p>
          <w:p w:rsidR="00C44820" w:rsidRPr="00355681" w:rsidRDefault="00C44820" w:rsidP="008D7117">
            <w:pPr>
              <w:spacing w:after="0" w:line="240" w:lineRule="auto"/>
              <w:rPr>
                <w:rFonts w:eastAsia="Times New Roman" w:cs="Arial"/>
                <w:b/>
                <w:bCs/>
                <w:lang w:eastAsia="fi-FI"/>
              </w:rPr>
            </w:pPr>
            <w:r>
              <w:rPr>
                <w:rFonts w:eastAsia="Times New Roman" w:cs="Arial"/>
                <w:b/>
                <w:bCs/>
                <w:lang w:eastAsia="fi-FI"/>
              </w:rPr>
              <w:t>Ensihoito</w:t>
            </w:r>
            <w:r w:rsidRPr="00355681">
              <w:rPr>
                <w:rFonts w:eastAsia="Times New Roman" w:cs="Arial"/>
                <w:b/>
                <w:bCs/>
                <w:lang w:eastAsia="fi-FI"/>
              </w:rPr>
              <w:t>lääke</w:t>
            </w:r>
            <w:r w:rsidR="00BD308E">
              <w:rPr>
                <w:rFonts w:eastAsia="Times New Roman" w:cs="Arial"/>
                <w:b/>
                <w:bCs/>
                <w:lang w:eastAsia="fi-FI"/>
              </w:rPr>
              <w:t>-</w:t>
            </w:r>
            <w:r w:rsidRPr="00355681">
              <w:rPr>
                <w:rFonts w:eastAsia="Times New Roman" w:cs="Arial"/>
                <w:b/>
                <w:bCs/>
                <w:lang w:eastAsia="fi-FI"/>
              </w:rPr>
              <w:t xml:space="preserve">tiede ja farmakologia </w:t>
            </w:r>
          </w:p>
          <w:p w:rsidR="00C44820" w:rsidRPr="008D7117" w:rsidRDefault="00C44820" w:rsidP="00CC1F62">
            <w:pPr>
              <w:spacing w:before="240" w:after="0"/>
              <w:rPr>
                <w:rFonts w:eastAsia="Calibri" w:cs="Tahoma"/>
                <w:i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20" w:rsidRPr="007C67BF" w:rsidRDefault="00C44820" w:rsidP="008D7117">
            <w:pPr>
              <w:spacing w:after="0" w:line="240" w:lineRule="auto"/>
              <w:rPr>
                <w:rFonts w:eastAsia="Times New Roman" w:cs="Arial"/>
                <w:bCs/>
                <w:lang w:eastAsia="fi-FI"/>
              </w:rPr>
            </w:pP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bCs/>
                <w:lang w:eastAsia="fi-FI"/>
              </w:rPr>
              <w:t>Hallitsee lääketieteellisesti luotettavien tietolähteiden käytön ja osaa s</w:t>
            </w:r>
            <w:r w:rsidRPr="007C67BF">
              <w:rPr>
                <w:rFonts w:eastAsia="Times New Roman" w:cs="Arial"/>
                <w:lang w:eastAsia="fi-FI"/>
              </w:rPr>
              <w:t>oveltaa turvallisesti uusinta lääketieteellistä ja farmakologiasta tietoa hoitotason ensihoitotehtävissä.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bCs/>
                <w:lang w:eastAsia="fi-FI"/>
              </w:rPr>
            </w:pP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Kykenee noudattamaan valtakunnallisia ja sairaanhoitopiirin hoito-ohjeita sekä sairaalan ulkopuolella toteutettavaan lääkehoidon säännöksiä, ohjeita, lupia sekä hoitotason ensihoitajan vastuita ja velvoitteita.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 xml:space="preserve">Hallitsee itsenäisesti kriittisesti sairastuneen tai vammapotilaan lääkehoidon toteuttamisen hoitotason lääkkeillä, potilaan peruslääkityksen huomioon ottaen. 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 xml:space="preserve">Osaa toteuttaa turvallisesti vaativat hoitotason hoitotoimenpiteet. 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Osaa arvioida luotettavasti lääketieteellisen hoidon vaikuttavuutta, varautua komplikaatioihin ja toimia oikein niiden ilmaantuessa.</w:t>
            </w:r>
          </w:p>
          <w:p w:rsidR="00C44820" w:rsidRPr="007C67BF" w:rsidRDefault="00C44820" w:rsidP="00BD308E">
            <w:pPr>
              <w:spacing w:after="0" w:line="240" w:lineRule="auto"/>
              <w:rPr>
                <w:rFonts w:eastAsia="Calibri" w:cs="Tahoma"/>
                <w:snapToGrid w:val="0"/>
              </w:rPr>
            </w:pPr>
          </w:p>
        </w:tc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16" w:rsidRDefault="00EC7016" w:rsidP="008D7117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BD308E" w:rsidRPr="007C67BF" w:rsidRDefault="00BD308E" w:rsidP="008D7117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proofErr w:type="spellStart"/>
            <w:r w:rsidRPr="007C67BF">
              <w:rPr>
                <w:rFonts w:eastAsia="Times New Roman" w:cs="Arial"/>
                <w:lang w:eastAsia="fi-FI"/>
              </w:rPr>
              <w:t>Hemodynaamisesti</w:t>
            </w:r>
            <w:proofErr w:type="spellEnd"/>
            <w:r w:rsidRPr="007C67BF">
              <w:rPr>
                <w:rFonts w:eastAsia="Times New Roman" w:cs="Arial"/>
                <w:lang w:eastAsia="fi-FI"/>
              </w:rPr>
              <w:t xml:space="preserve"> epävakaa potilas</w:t>
            </w:r>
          </w:p>
          <w:p w:rsidR="00EC7016" w:rsidRDefault="00BD308E" w:rsidP="008D7117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Koronaaripotilaan ensihoito, rytmihäiriöt</w:t>
            </w:r>
          </w:p>
          <w:p w:rsidR="00BD308E" w:rsidRPr="007C67BF" w:rsidRDefault="00BD308E" w:rsidP="008D7117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ja</w:t>
            </w:r>
            <w:r w:rsidR="00EC7016">
              <w:rPr>
                <w:rFonts w:eastAsia="Times New Roman" w:cs="Arial"/>
                <w:lang w:eastAsia="fi-FI"/>
              </w:rPr>
              <w:t xml:space="preserve"> </w:t>
            </w:r>
            <w:r w:rsidRPr="007C67BF">
              <w:rPr>
                <w:rFonts w:eastAsia="Times New Roman" w:cs="Arial"/>
                <w:lang w:eastAsia="fi-FI"/>
              </w:rPr>
              <w:t>14-kytkentäisen EKG:n tulkinta</w:t>
            </w:r>
          </w:p>
          <w:p w:rsidR="00BD308E" w:rsidRPr="007C67BF" w:rsidRDefault="00BD308E" w:rsidP="008D7117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Sydänperäisen rintakivun hoito</w:t>
            </w:r>
          </w:p>
          <w:p w:rsidR="00BD308E" w:rsidRPr="007C67BF" w:rsidRDefault="00BD308E" w:rsidP="008D7117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proofErr w:type="spellStart"/>
            <w:r w:rsidRPr="007C67BF">
              <w:rPr>
                <w:rFonts w:eastAsia="Times New Roman" w:cs="Arial"/>
                <w:lang w:eastAsia="fi-FI"/>
              </w:rPr>
              <w:t>parenteraalisesti</w:t>
            </w:r>
            <w:proofErr w:type="spellEnd"/>
            <w:r w:rsidRPr="007C67BF">
              <w:rPr>
                <w:rFonts w:eastAsia="Times New Roman" w:cs="Arial"/>
                <w:lang w:eastAsia="fi-FI"/>
              </w:rPr>
              <w:t xml:space="preserve"> </w:t>
            </w:r>
            <w:proofErr w:type="spellStart"/>
            <w:r w:rsidRPr="007C67BF">
              <w:rPr>
                <w:rFonts w:eastAsia="Times New Roman" w:cs="Arial"/>
                <w:lang w:eastAsia="fi-FI"/>
              </w:rPr>
              <w:t>opiaatilla</w:t>
            </w:r>
            <w:proofErr w:type="spellEnd"/>
            <w:r w:rsidRPr="007C67BF">
              <w:rPr>
                <w:rFonts w:eastAsia="Times New Roman" w:cs="Arial"/>
                <w:lang w:eastAsia="fi-FI"/>
              </w:rPr>
              <w:t xml:space="preserve">, sedatiivilla, </w:t>
            </w:r>
          </w:p>
          <w:p w:rsidR="00EC7016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proofErr w:type="spellStart"/>
            <w:r w:rsidRPr="007C67BF">
              <w:rPr>
                <w:rFonts w:eastAsia="Times New Roman" w:cs="Arial"/>
                <w:lang w:eastAsia="fi-FI"/>
              </w:rPr>
              <w:t>antiemeetillä</w:t>
            </w:r>
            <w:proofErr w:type="spellEnd"/>
            <w:r w:rsidRPr="007C67BF">
              <w:rPr>
                <w:rFonts w:eastAsia="Times New Roman" w:cs="Arial"/>
                <w:lang w:eastAsia="fi-FI"/>
              </w:rPr>
              <w:t>, nitro- ja dopamiini-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infuusiolla</w:t>
            </w:r>
            <w:r w:rsidR="00EC7016">
              <w:rPr>
                <w:rFonts w:eastAsia="Times New Roman" w:cs="Arial"/>
                <w:lang w:eastAsia="fi-FI"/>
              </w:rPr>
              <w:t xml:space="preserve"> </w:t>
            </w:r>
            <w:r w:rsidRPr="007C67BF">
              <w:rPr>
                <w:rFonts w:eastAsia="Times New Roman" w:cs="Arial"/>
                <w:lang w:eastAsia="fi-FI"/>
              </w:rPr>
              <w:t>sekä β-salpaajalla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Vaikea hengitysvajaus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Ensihoidollisesti merkittävät infektiot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Aivokatastrofit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Aivovammapotilas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Monivammapotilas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Mielenterveyspotilaat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Myrkytykset ja lääkkeiden yliannostus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Päihteet, niiden farmakologiset ja</w:t>
            </w:r>
          </w:p>
          <w:p w:rsidR="00BD308E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toksikologiset vaikutukset</w:t>
            </w:r>
          </w:p>
          <w:p w:rsidR="00373199" w:rsidRPr="007C67BF" w:rsidRDefault="00BD308E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Palovammapotilaat, gynekologiset</w:t>
            </w:r>
          </w:p>
          <w:p w:rsidR="00373199" w:rsidRPr="007C67BF" w:rsidRDefault="00373199" w:rsidP="00BD308E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hätätilanteet</w:t>
            </w:r>
          </w:p>
          <w:p w:rsidR="00373199" w:rsidRPr="007C67BF" w:rsidRDefault="00BD308E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Lapsipotilaan hätätilanteet</w:t>
            </w:r>
          </w:p>
          <w:p w:rsidR="00373199" w:rsidRPr="007C67BF" w:rsidRDefault="00BD308E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proofErr w:type="gramStart"/>
            <w:r w:rsidRPr="007C67BF">
              <w:rPr>
                <w:rFonts w:eastAsia="Times New Roman" w:cs="Arial"/>
                <w:lang w:eastAsia="fi-FI"/>
              </w:rPr>
              <w:t>Eri ikäisten</w:t>
            </w:r>
            <w:proofErr w:type="gramEnd"/>
            <w:r w:rsidRPr="007C67BF">
              <w:rPr>
                <w:rFonts w:eastAsia="Times New Roman" w:cs="Arial"/>
                <w:lang w:eastAsia="fi-FI"/>
              </w:rPr>
              <w:t xml:space="preserve"> lasten lääkehoito ja</w:t>
            </w:r>
          </w:p>
          <w:p w:rsidR="00373199" w:rsidRPr="007C67BF" w:rsidRDefault="00BD308E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proofErr w:type="spellStart"/>
            <w:r w:rsidRPr="007C67BF">
              <w:rPr>
                <w:rFonts w:eastAsia="Times New Roman" w:cs="Arial"/>
                <w:lang w:eastAsia="fi-FI"/>
              </w:rPr>
              <w:t>i</w:t>
            </w:r>
            <w:r w:rsidR="00373199" w:rsidRPr="007C67BF">
              <w:rPr>
                <w:rFonts w:eastAsia="Times New Roman" w:cs="Arial"/>
                <w:lang w:eastAsia="fi-FI"/>
              </w:rPr>
              <w:t>ntraosseaalisen</w:t>
            </w:r>
            <w:proofErr w:type="spellEnd"/>
            <w:r w:rsidR="00373199" w:rsidRPr="007C67BF">
              <w:rPr>
                <w:rFonts w:eastAsia="Times New Roman" w:cs="Arial"/>
                <w:lang w:eastAsia="fi-FI"/>
              </w:rPr>
              <w:t xml:space="preserve"> </w:t>
            </w:r>
            <w:r w:rsidRPr="007C67BF">
              <w:rPr>
                <w:rFonts w:eastAsia="Times New Roman" w:cs="Arial"/>
                <w:lang w:eastAsia="fi-FI"/>
              </w:rPr>
              <w:t>infuusion aloittaminen</w:t>
            </w:r>
          </w:p>
          <w:p w:rsidR="00373199" w:rsidRPr="007C67BF" w:rsidRDefault="00BD308E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proofErr w:type="spellStart"/>
            <w:proofErr w:type="gramStart"/>
            <w:r w:rsidRPr="007C67BF">
              <w:rPr>
                <w:rFonts w:eastAsia="Times New Roman" w:cs="Arial"/>
                <w:lang w:eastAsia="fi-FI"/>
              </w:rPr>
              <w:t>Hypotermisen</w:t>
            </w:r>
            <w:proofErr w:type="spellEnd"/>
            <w:r w:rsidRPr="007C67BF">
              <w:rPr>
                <w:rFonts w:eastAsia="Times New Roman" w:cs="Arial"/>
                <w:lang w:eastAsia="fi-FI"/>
              </w:rPr>
              <w:t xml:space="preserve"> ja hukkuneen potilaan</w:t>
            </w:r>
            <w:proofErr w:type="gramEnd"/>
          </w:p>
          <w:p w:rsidR="00373199" w:rsidRPr="007C67BF" w:rsidRDefault="00BD308E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ensihoito</w:t>
            </w:r>
          </w:p>
          <w:p w:rsidR="00373199" w:rsidRPr="007C67BF" w:rsidRDefault="00BD308E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Potilaan kivun arviointi ja iv-lääkehoito</w:t>
            </w:r>
          </w:p>
          <w:p w:rsidR="00373199" w:rsidRPr="007C67BF" w:rsidRDefault="00BD308E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proofErr w:type="spellStart"/>
            <w:r w:rsidRPr="007C67BF">
              <w:rPr>
                <w:rFonts w:eastAsia="Times New Roman" w:cs="Arial"/>
                <w:lang w:eastAsia="fi-FI"/>
              </w:rPr>
              <w:t>Hypovoleemisen</w:t>
            </w:r>
            <w:proofErr w:type="spellEnd"/>
            <w:r w:rsidRPr="007C67BF">
              <w:rPr>
                <w:rFonts w:eastAsia="Times New Roman" w:cs="Arial"/>
                <w:lang w:eastAsia="fi-FI"/>
              </w:rPr>
              <w:t xml:space="preserve"> sokin nestehoito ja</w:t>
            </w:r>
          </w:p>
          <w:p w:rsidR="00373199" w:rsidRPr="007C67BF" w:rsidRDefault="00BD308E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massiivinen nesteensiirto</w:t>
            </w:r>
          </w:p>
          <w:p w:rsidR="00373199" w:rsidRPr="007C67BF" w:rsidRDefault="00BD308E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Aivoinfarkti, liuotushoidon indikaatiot ja</w:t>
            </w: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aikaikkunat</w:t>
            </w:r>
          </w:p>
          <w:p w:rsidR="00EC7016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Kouristelevan potilaan hoito</w:t>
            </w: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laskimonsisäisellä</w:t>
            </w:r>
            <w:r w:rsidR="00EC7016">
              <w:rPr>
                <w:rFonts w:eastAsia="Times New Roman" w:cs="Arial"/>
                <w:lang w:eastAsia="fi-FI"/>
              </w:rPr>
              <w:t xml:space="preserve"> </w:t>
            </w:r>
            <w:r w:rsidR="00BD308E" w:rsidRPr="007C67BF">
              <w:rPr>
                <w:rFonts w:eastAsia="Times New Roman" w:cs="Arial"/>
                <w:lang w:eastAsia="fi-FI"/>
              </w:rPr>
              <w:t>lääkkeellä</w:t>
            </w:r>
          </w:p>
          <w:p w:rsidR="00373199" w:rsidRPr="007C67BF" w:rsidRDefault="00BD308E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Ulomman kaulalaskimon kanylointi,</w:t>
            </w:r>
          </w:p>
          <w:p w:rsidR="00373199" w:rsidRPr="007C67BF" w:rsidRDefault="00BD308E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proofErr w:type="spellStart"/>
            <w:r w:rsidRPr="007C67BF">
              <w:rPr>
                <w:rFonts w:eastAsia="Times New Roman" w:cs="Arial"/>
                <w:lang w:eastAsia="fi-FI"/>
              </w:rPr>
              <w:t>hätä</w:t>
            </w:r>
            <w:r w:rsidR="00373199" w:rsidRPr="007C67BF">
              <w:rPr>
                <w:rFonts w:eastAsia="Times New Roman" w:cs="Arial"/>
                <w:lang w:eastAsia="fi-FI"/>
              </w:rPr>
              <w:t>torakosenteesi</w:t>
            </w:r>
            <w:proofErr w:type="spellEnd"/>
            <w:r w:rsidR="00373199" w:rsidRPr="007C67BF">
              <w:rPr>
                <w:rFonts w:eastAsia="Times New Roman" w:cs="Arial"/>
                <w:lang w:eastAsia="fi-FI"/>
              </w:rPr>
              <w:t xml:space="preserve">, </w:t>
            </w:r>
            <w:proofErr w:type="spellStart"/>
            <w:r w:rsidR="00373199" w:rsidRPr="007C67BF">
              <w:rPr>
                <w:rFonts w:eastAsia="Times New Roman" w:cs="Arial"/>
                <w:lang w:eastAsia="fi-FI"/>
              </w:rPr>
              <w:t>krikotyreotomia</w:t>
            </w:r>
            <w:proofErr w:type="spellEnd"/>
            <w:r w:rsidR="00373199" w:rsidRPr="007C67BF">
              <w:rPr>
                <w:rFonts w:eastAsia="Times New Roman" w:cs="Arial"/>
                <w:lang w:eastAsia="fi-FI"/>
              </w:rPr>
              <w:t>,</w:t>
            </w:r>
          </w:p>
          <w:p w:rsidR="001D48F9" w:rsidRDefault="001D48F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>
              <w:rPr>
                <w:rFonts w:eastAsia="Times New Roman" w:cs="Arial"/>
                <w:lang w:eastAsia="fi-FI"/>
              </w:rPr>
              <w:t>sydämen ulkoinen tahdistus,</w:t>
            </w:r>
          </w:p>
          <w:p w:rsidR="001D48F9" w:rsidRDefault="001D48F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proofErr w:type="spellStart"/>
            <w:r>
              <w:rPr>
                <w:rFonts w:eastAsia="Times New Roman" w:cs="Arial"/>
                <w:lang w:eastAsia="fi-FI"/>
              </w:rPr>
              <w:t>intraosseaali</w:t>
            </w:r>
            <w:r w:rsidR="00BD308E" w:rsidRPr="007C67BF">
              <w:rPr>
                <w:rFonts w:eastAsia="Times New Roman" w:cs="Arial"/>
                <w:lang w:eastAsia="fi-FI"/>
              </w:rPr>
              <w:t>neulan</w:t>
            </w:r>
            <w:proofErr w:type="spellEnd"/>
            <w:r w:rsidR="00BD308E" w:rsidRPr="007C67BF">
              <w:rPr>
                <w:rFonts w:eastAsia="Times New Roman" w:cs="Arial"/>
                <w:lang w:eastAsia="fi-FI"/>
              </w:rPr>
              <w:t xml:space="preserve"> ja </w:t>
            </w:r>
            <w:proofErr w:type="gramStart"/>
            <w:r w:rsidR="00BD308E" w:rsidRPr="007C67BF">
              <w:rPr>
                <w:rFonts w:eastAsia="Times New Roman" w:cs="Arial"/>
                <w:lang w:eastAsia="fi-FI"/>
              </w:rPr>
              <w:t>–poran</w:t>
            </w:r>
            <w:proofErr w:type="gramEnd"/>
            <w:r w:rsidR="00BD308E" w:rsidRPr="007C67BF">
              <w:rPr>
                <w:rFonts w:eastAsia="Times New Roman" w:cs="Arial"/>
                <w:lang w:eastAsia="fi-FI"/>
              </w:rPr>
              <w:t xml:space="preserve"> käyttö,</w:t>
            </w:r>
          </w:p>
          <w:p w:rsidR="001D48F9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proofErr w:type="gramStart"/>
            <w:r w:rsidRPr="007C67BF">
              <w:rPr>
                <w:rFonts w:eastAsia="Times New Roman" w:cs="Arial"/>
                <w:lang w:eastAsia="fi-FI"/>
              </w:rPr>
              <w:t>-</w:t>
            </w:r>
            <w:proofErr w:type="gramEnd"/>
            <w:r w:rsidR="00BD308E" w:rsidRPr="007C67BF">
              <w:rPr>
                <w:rFonts w:eastAsia="Times New Roman" w:cs="Arial"/>
                <w:lang w:eastAsia="fi-FI"/>
              </w:rPr>
              <w:t>infuusion</w:t>
            </w:r>
            <w:r w:rsidR="001D48F9">
              <w:rPr>
                <w:rFonts w:eastAsia="Times New Roman" w:cs="Arial"/>
                <w:lang w:eastAsia="fi-FI"/>
              </w:rPr>
              <w:t xml:space="preserve"> </w:t>
            </w:r>
            <w:r w:rsidR="00BD308E" w:rsidRPr="007C67BF">
              <w:rPr>
                <w:rFonts w:eastAsia="Times New Roman" w:cs="Arial"/>
                <w:lang w:eastAsia="fi-FI"/>
              </w:rPr>
              <w:t xml:space="preserve">aloittaminen, </w:t>
            </w:r>
            <w:proofErr w:type="spellStart"/>
            <w:r w:rsidR="00BD308E" w:rsidRPr="007C67BF">
              <w:rPr>
                <w:rFonts w:eastAsia="Times New Roman" w:cs="Arial"/>
                <w:lang w:eastAsia="fi-FI"/>
              </w:rPr>
              <w:t>kenttäsedaatio</w:t>
            </w:r>
            <w:proofErr w:type="spellEnd"/>
          </w:p>
          <w:p w:rsidR="001D48F9" w:rsidRDefault="00BD308E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ja</w:t>
            </w:r>
            <w:r w:rsidR="001D48F9">
              <w:rPr>
                <w:rFonts w:eastAsia="Times New Roman" w:cs="Arial"/>
                <w:lang w:eastAsia="fi-FI"/>
              </w:rPr>
              <w:t xml:space="preserve"> </w:t>
            </w:r>
            <w:r w:rsidRPr="007C67BF">
              <w:rPr>
                <w:rFonts w:eastAsia="Times New Roman" w:cs="Arial"/>
                <w:lang w:eastAsia="fi-FI"/>
              </w:rPr>
              <w:t>tarvittaessa</w:t>
            </w:r>
            <w:r w:rsidR="001D48F9">
              <w:rPr>
                <w:rFonts w:eastAsia="Times New Roman" w:cs="Arial"/>
                <w:lang w:eastAsia="fi-FI"/>
              </w:rPr>
              <w:t xml:space="preserve"> </w:t>
            </w:r>
            <w:r w:rsidRPr="007C67BF">
              <w:rPr>
                <w:rFonts w:eastAsia="Times New Roman" w:cs="Arial"/>
                <w:lang w:eastAsia="fi-FI"/>
              </w:rPr>
              <w:t xml:space="preserve">potilaan </w:t>
            </w:r>
            <w:r w:rsidR="00373199" w:rsidRPr="007C67BF">
              <w:rPr>
                <w:rFonts w:eastAsia="Times New Roman" w:cs="Arial"/>
                <w:lang w:eastAsia="fi-FI"/>
              </w:rPr>
              <w:t>ilmatien</w:t>
            </w: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varmistaminen oikealla</w:t>
            </w:r>
          </w:p>
          <w:p w:rsidR="00C44820" w:rsidRDefault="00BD308E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välineellä.</w:t>
            </w:r>
          </w:p>
          <w:p w:rsidR="00EC7016" w:rsidRPr="007C67BF" w:rsidRDefault="00EC7016" w:rsidP="00373199">
            <w:pPr>
              <w:spacing w:after="0" w:line="240" w:lineRule="auto"/>
              <w:rPr>
                <w:rFonts w:eastAsia="Times New Roman" w:cs="Arial"/>
                <w:bCs/>
                <w:lang w:eastAsia="fi-FI"/>
              </w:rPr>
            </w:pPr>
          </w:p>
        </w:tc>
      </w:tr>
      <w:tr w:rsidR="00C44820" w:rsidRPr="008D7117" w:rsidTr="00BD308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20" w:rsidRDefault="00C44820" w:rsidP="008D7117">
            <w:pPr>
              <w:spacing w:after="0" w:line="240" w:lineRule="auto"/>
              <w:rPr>
                <w:rFonts w:eastAsia="Times New Roman" w:cs="Arial"/>
                <w:b/>
                <w:bCs/>
                <w:lang w:eastAsia="fi-FI"/>
              </w:rPr>
            </w:pPr>
          </w:p>
          <w:p w:rsidR="00C44820" w:rsidRDefault="00C44820" w:rsidP="008D7117">
            <w:pPr>
              <w:spacing w:after="0" w:line="240" w:lineRule="auto"/>
              <w:rPr>
                <w:rFonts w:eastAsia="Times New Roman" w:cs="Arial"/>
                <w:b/>
                <w:bCs/>
                <w:lang w:eastAsia="fi-FI"/>
              </w:rPr>
            </w:pPr>
            <w:r w:rsidRPr="00355681">
              <w:rPr>
                <w:rFonts w:eastAsia="Times New Roman" w:cs="Arial"/>
                <w:b/>
                <w:bCs/>
                <w:lang w:eastAsia="fi-FI"/>
              </w:rPr>
              <w:t>Ensihoidon</w:t>
            </w:r>
          </w:p>
          <w:p w:rsidR="00C44820" w:rsidRPr="008D7117" w:rsidRDefault="00C44820" w:rsidP="008D7117">
            <w:pPr>
              <w:spacing w:after="0" w:line="240" w:lineRule="auto"/>
              <w:rPr>
                <w:rFonts w:eastAsia="Calibri" w:cs="Tahoma"/>
                <w:b/>
                <w:lang w:val="en-US"/>
              </w:rPr>
            </w:pPr>
            <w:r w:rsidRPr="00355681">
              <w:rPr>
                <w:rFonts w:eastAsia="Times New Roman" w:cs="Arial"/>
                <w:b/>
                <w:bCs/>
                <w:lang w:eastAsia="fi-FI"/>
              </w:rPr>
              <w:t>teknologian käyttö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16" w:rsidRDefault="00EC7016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 xml:space="preserve">Hallitsee hoitotason ensihoidon tutkimus- ja hoitovälineistön turvallisen ja tarkoituksenmukaisen käytön. </w:t>
            </w: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 xml:space="preserve">Osaa tulkita luotettavasti tutkimusvälineistön avulla saatua tietoa ja hyödyntää tietoa tarkoituksenmukaisesti potilaan tilan arvioinnissa. </w:t>
            </w: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 xml:space="preserve">Osaa käyttää VIRVE – verkkoa ja - päätelaitteita sekä muita ensihoidon sähköisiä tiedonsiirto- ja viestintävälineitä ja hallitsee </w:t>
            </w:r>
            <w:proofErr w:type="spellStart"/>
            <w:r w:rsidRPr="007C67BF">
              <w:rPr>
                <w:rFonts w:eastAsia="Times New Roman" w:cs="Arial"/>
                <w:lang w:eastAsia="fi-FI"/>
              </w:rPr>
              <w:t>VIRVEn</w:t>
            </w:r>
            <w:proofErr w:type="spellEnd"/>
            <w:r w:rsidRPr="007C67BF">
              <w:rPr>
                <w:rFonts w:eastAsia="Times New Roman" w:cs="Arial"/>
                <w:lang w:eastAsia="fi-FI"/>
              </w:rPr>
              <w:t xml:space="preserve"> puheryhmien käytön jokapäiväisissä tilanteissa. </w:t>
            </w:r>
          </w:p>
          <w:p w:rsidR="00C44820" w:rsidRPr="007C67BF" w:rsidRDefault="00373199" w:rsidP="00373199">
            <w:pPr>
              <w:spacing w:before="240" w:line="240" w:lineRule="auto"/>
              <w:rPr>
                <w:rFonts w:eastAsia="Calibri" w:cs="Tahoma"/>
                <w:snapToGrid w:val="0"/>
              </w:rPr>
            </w:pPr>
            <w:r w:rsidRPr="007C67BF">
              <w:rPr>
                <w:rFonts w:eastAsia="Times New Roman" w:cs="Arial"/>
                <w:lang w:eastAsia="fi-FI"/>
              </w:rPr>
              <w:t>Kykenee seuraamaan ensihoito- ja viestintäteknologian kehitystä sekä tutkimaan ja kehittämään sitä työssään.</w:t>
            </w:r>
          </w:p>
        </w:tc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16" w:rsidRDefault="00EC7016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1D48F9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Potilaan hoitoon ja valvontaan</w:t>
            </w:r>
          </w:p>
          <w:p w:rsidR="001D48F9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tarvittavien</w:t>
            </w:r>
            <w:r w:rsidR="001D48F9">
              <w:rPr>
                <w:rFonts w:eastAsia="Times New Roman" w:cs="Arial"/>
                <w:lang w:eastAsia="fi-FI"/>
              </w:rPr>
              <w:t xml:space="preserve"> </w:t>
            </w:r>
            <w:r w:rsidRPr="007C67BF">
              <w:rPr>
                <w:rFonts w:eastAsia="Times New Roman" w:cs="Arial"/>
                <w:lang w:eastAsia="fi-FI"/>
              </w:rPr>
              <w:t>laitteiden käyttö: EKG-laite,</w:t>
            </w:r>
          </w:p>
          <w:p w:rsidR="001D48F9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sydämen</w:t>
            </w:r>
            <w:r w:rsidR="001D48F9">
              <w:rPr>
                <w:rFonts w:eastAsia="Times New Roman" w:cs="Arial"/>
                <w:lang w:eastAsia="fi-FI"/>
              </w:rPr>
              <w:t xml:space="preserve"> </w:t>
            </w:r>
            <w:r w:rsidRPr="007C67BF">
              <w:rPr>
                <w:rFonts w:eastAsia="Times New Roman" w:cs="Arial"/>
                <w:lang w:eastAsia="fi-FI"/>
              </w:rPr>
              <w:t>ulkoiseen tahdistukseen</w:t>
            </w:r>
          </w:p>
          <w:p w:rsidR="001D48F9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käytettävä</w:t>
            </w:r>
            <w:r w:rsidR="001D48F9">
              <w:rPr>
                <w:rFonts w:eastAsia="Times New Roman" w:cs="Arial"/>
                <w:lang w:eastAsia="fi-FI"/>
              </w:rPr>
              <w:t xml:space="preserve"> </w:t>
            </w:r>
            <w:r w:rsidRPr="007C67BF">
              <w:rPr>
                <w:rFonts w:eastAsia="Times New Roman" w:cs="Arial"/>
                <w:lang w:eastAsia="fi-FI"/>
              </w:rPr>
              <w:t>välineistö,</w:t>
            </w:r>
            <w:r w:rsidR="00EC7016">
              <w:rPr>
                <w:rFonts w:eastAsia="Times New Roman" w:cs="Arial"/>
                <w:lang w:eastAsia="fi-FI"/>
              </w:rPr>
              <w:t xml:space="preserve"> </w:t>
            </w:r>
            <w:r w:rsidRPr="007C67BF">
              <w:rPr>
                <w:rFonts w:eastAsia="Times New Roman" w:cs="Arial"/>
                <w:lang w:eastAsia="fi-FI"/>
              </w:rPr>
              <w:t>pulssioksimetri ja</w:t>
            </w:r>
          </w:p>
          <w:p w:rsidR="001D48F9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proofErr w:type="spellStart"/>
            <w:r w:rsidRPr="007C67BF">
              <w:rPr>
                <w:rFonts w:eastAsia="Times New Roman" w:cs="Arial"/>
                <w:lang w:eastAsia="fi-FI"/>
              </w:rPr>
              <w:t>kapnometri</w:t>
            </w:r>
            <w:proofErr w:type="spellEnd"/>
            <w:r w:rsidRPr="007C67BF">
              <w:rPr>
                <w:rFonts w:eastAsia="Times New Roman" w:cs="Arial"/>
                <w:lang w:eastAsia="fi-FI"/>
              </w:rPr>
              <w:t>,</w:t>
            </w:r>
            <w:r w:rsidR="001D48F9">
              <w:rPr>
                <w:rFonts w:eastAsia="Times New Roman" w:cs="Arial"/>
                <w:lang w:eastAsia="fi-FI"/>
              </w:rPr>
              <w:t xml:space="preserve"> </w:t>
            </w:r>
            <w:r w:rsidRPr="007C67BF">
              <w:rPr>
                <w:rFonts w:eastAsia="Times New Roman" w:cs="Arial"/>
                <w:lang w:eastAsia="fi-FI"/>
              </w:rPr>
              <w:t>verenpaineen</w:t>
            </w:r>
          </w:p>
          <w:p w:rsidR="001D48F9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mittausvälineistö</w:t>
            </w:r>
            <w:proofErr w:type="gramStart"/>
            <w:r w:rsidR="001D48F9">
              <w:rPr>
                <w:rFonts w:eastAsia="Times New Roman" w:cs="Arial"/>
                <w:lang w:eastAsia="fi-FI"/>
              </w:rPr>
              <w:t xml:space="preserve"> </w:t>
            </w:r>
            <w:r w:rsidRPr="007C67BF">
              <w:rPr>
                <w:rFonts w:eastAsia="Times New Roman" w:cs="Arial"/>
                <w:lang w:eastAsia="fi-FI"/>
              </w:rPr>
              <w:t>(manuaalinen,</w:t>
            </w:r>
            <w:proofErr w:type="gramEnd"/>
          </w:p>
          <w:p w:rsidR="001D48F9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automaattinen), neuvova</w:t>
            </w:r>
            <w:r w:rsidR="001D48F9">
              <w:rPr>
                <w:rFonts w:eastAsia="Times New Roman" w:cs="Arial"/>
                <w:lang w:eastAsia="fi-FI"/>
              </w:rPr>
              <w:t xml:space="preserve"> ja</w:t>
            </w:r>
          </w:p>
          <w:p w:rsidR="00EC7016" w:rsidRDefault="001D48F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>
              <w:rPr>
                <w:rFonts w:eastAsia="Times New Roman" w:cs="Arial"/>
                <w:lang w:eastAsia="fi-FI"/>
              </w:rPr>
              <w:t>m</w:t>
            </w:r>
            <w:r w:rsidR="00373199" w:rsidRPr="007C67BF">
              <w:rPr>
                <w:rFonts w:eastAsia="Times New Roman" w:cs="Arial"/>
                <w:lang w:eastAsia="fi-FI"/>
              </w:rPr>
              <w:t>anuaalinen</w:t>
            </w:r>
            <w:r w:rsidR="00EC7016">
              <w:rPr>
                <w:rFonts w:eastAsia="Times New Roman" w:cs="Arial"/>
                <w:lang w:eastAsia="fi-FI"/>
              </w:rPr>
              <w:t xml:space="preserve"> </w:t>
            </w:r>
            <w:proofErr w:type="spellStart"/>
            <w:r w:rsidR="00373199" w:rsidRPr="007C67BF">
              <w:rPr>
                <w:rFonts w:eastAsia="Times New Roman" w:cs="Arial"/>
                <w:lang w:eastAsia="fi-FI"/>
              </w:rPr>
              <w:t>defibrillaattori</w:t>
            </w:r>
            <w:proofErr w:type="spellEnd"/>
            <w:r w:rsidR="00373199" w:rsidRPr="007C67BF">
              <w:rPr>
                <w:rFonts w:eastAsia="Times New Roman" w:cs="Arial"/>
                <w:lang w:eastAsia="fi-FI"/>
              </w:rPr>
              <w:t>, imulaite,</w:t>
            </w: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CPAP-laitteisto,</w:t>
            </w:r>
            <w:r w:rsidR="00EC7016">
              <w:rPr>
                <w:rFonts w:eastAsia="Times New Roman" w:cs="Arial"/>
                <w:lang w:eastAsia="fi-FI"/>
              </w:rPr>
              <w:t xml:space="preserve"> </w:t>
            </w:r>
            <w:r w:rsidRPr="007C67BF">
              <w:rPr>
                <w:rFonts w:eastAsia="Times New Roman" w:cs="Arial"/>
                <w:lang w:eastAsia="fi-FI"/>
              </w:rPr>
              <w:t xml:space="preserve">ruisku- ja infuusiopumput, </w:t>
            </w:r>
            <w:proofErr w:type="spellStart"/>
            <w:r w:rsidRPr="007C67BF">
              <w:rPr>
                <w:rFonts w:eastAsia="Times New Roman" w:cs="Arial"/>
                <w:lang w:eastAsia="fi-FI"/>
              </w:rPr>
              <w:t>intraosseaaliporat</w:t>
            </w:r>
            <w:proofErr w:type="spellEnd"/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ja -tykit, verensokeri- ja lämpömittari,</w:t>
            </w: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respiraattori</w:t>
            </w: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Sähköinen kirjaaminen</w:t>
            </w:r>
          </w:p>
          <w:p w:rsidR="00EC7016" w:rsidRDefault="00EC7016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>
              <w:rPr>
                <w:rFonts w:eastAsia="Times New Roman" w:cs="Arial"/>
                <w:lang w:eastAsia="fi-FI"/>
              </w:rPr>
              <w:t>VIRVE, sen päätelaitteiden sekä</w:t>
            </w:r>
          </w:p>
          <w:p w:rsidR="00EC7016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sähköisten</w:t>
            </w:r>
            <w:r w:rsidR="00EC7016">
              <w:rPr>
                <w:rFonts w:eastAsia="Times New Roman" w:cs="Arial"/>
                <w:lang w:eastAsia="fi-FI"/>
              </w:rPr>
              <w:t xml:space="preserve"> </w:t>
            </w:r>
            <w:r w:rsidRPr="007C67BF">
              <w:rPr>
                <w:rFonts w:eastAsia="Times New Roman" w:cs="Arial"/>
                <w:lang w:eastAsia="fi-FI"/>
              </w:rPr>
              <w:t>tiedonsiirtomenetelmien</w:t>
            </w:r>
          </w:p>
          <w:p w:rsidR="00C44820" w:rsidRDefault="00373199" w:rsidP="00EC7016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oikeaoppinen käyttö</w:t>
            </w:r>
            <w:r w:rsidR="00EC7016">
              <w:rPr>
                <w:rFonts w:eastAsia="Times New Roman" w:cs="Arial"/>
                <w:lang w:eastAsia="fi-FI"/>
              </w:rPr>
              <w:t xml:space="preserve"> </w:t>
            </w:r>
            <w:r w:rsidRPr="007C67BF">
              <w:rPr>
                <w:rFonts w:eastAsia="Times New Roman" w:cs="Arial"/>
                <w:lang w:eastAsia="fi-FI"/>
              </w:rPr>
              <w:t>viestinnässä</w:t>
            </w:r>
          </w:p>
          <w:p w:rsidR="00EC7016" w:rsidRPr="007C67BF" w:rsidRDefault="00EC7016" w:rsidP="00EC7016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</w:tc>
      </w:tr>
      <w:tr w:rsidR="00C44820" w:rsidRPr="008D7117" w:rsidTr="00BD308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20" w:rsidRDefault="00C44820" w:rsidP="008D7117">
            <w:pPr>
              <w:spacing w:after="0" w:line="240" w:lineRule="auto"/>
              <w:rPr>
                <w:rFonts w:eastAsia="Times New Roman" w:cs="Arial"/>
                <w:b/>
                <w:bCs/>
                <w:lang w:eastAsia="fi-FI"/>
              </w:rPr>
            </w:pPr>
          </w:p>
          <w:p w:rsidR="00C44820" w:rsidRPr="00355681" w:rsidRDefault="00C44820" w:rsidP="008D7117">
            <w:pPr>
              <w:spacing w:after="0" w:line="240" w:lineRule="auto"/>
              <w:rPr>
                <w:rFonts w:eastAsia="Times New Roman" w:cs="Arial"/>
                <w:b/>
                <w:bCs/>
                <w:lang w:eastAsia="fi-FI"/>
              </w:rPr>
            </w:pPr>
            <w:r w:rsidRPr="00355681">
              <w:rPr>
                <w:rFonts w:eastAsia="Times New Roman" w:cs="Arial"/>
                <w:b/>
                <w:bCs/>
                <w:lang w:eastAsia="fi-FI"/>
              </w:rPr>
              <w:t>Ensihoitotyön johtaminen</w:t>
            </w:r>
          </w:p>
          <w:p w:rsidR="00C44820" w:rsidRPr="008D7117" w:rsidRDefault="00C44820" w:rsidP="00CC1F62">
            <w:pPr>
              <w:spacing w:before="240"/>
              <w:rPr>
                <w:rFonts w:eastAsia="Calibri" w:cs="Tahoma"/>
                <w:b/>
                <w:i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16" w:rsidRDefault="00EC7016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proofErr w:type="gramStart"/>
            <w:r w:rsidRPr="007C67BF">
              <w:rPr>
                <w:rFonts w:eastAsia="Times New Roman" w:cs="Arial"/>
                <w:lang w:eastAsia="fi-FI"/>
              </w:rPr>
              <w:t>Hallitsee</w:t>
            </w:r>
            <w:proofErr w:type="gramEnd"/>
            <w:r w:rsidRPr="007C67BF">
              <w:rPr>
                <w:rFonts w:eastAsia="Times New Roman" w:cs="Arial"/>
                <w:lang w:eastAsia="fi-FI"/>
              </w:rPr>
              <w:t xml:space="preserve"> systemaattisen työparityöskentelyn periaatteet ja työnjaon eri rooleissa (hoitaja 1, hoitaja 2) hoitotason ensihoitotilanteissa.</w:t>
            </w: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Osaa toimia tilannejohtajana yhden ja useamman yksikön ensihoitotilanteissa</w:t>
            </w:r>
            <w:r w:rsidRPr="007C67BF">
              <w:rPr>
                <w:rFonts w:eastAsia="Times New Roman" w:cs="Times New Roman"/>
                <w:lang w:eastAsia="fi-FI"/>
              </w:rPr>
              <w:t xml:space="preserve"> </w:t>
            </w:r>
            <w:r w:rsidRPr="007C67BF">
              <w:rPr>
                <w:rFonts w:eastAsia="Times New Roman" w:cs="Arial"/>
                <w:lang w:eastAsia="fi-FI"/>
              </w:rPr>
              <w:t>CRM- ajattelua ja työturvallisuutta noudattaen ja tukea tilannejohtajaa työparina (hoitaja 2) tai ensihoitotiimin jäsenenä toimiessaan.</w:t>
            </w: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lastRenderedPageBreak/>
              <w:t xml:space="preserve">Ymmärtää kenttäjohtajan ja ensihoidon/vuoron esimiehen merkityksen ja kykenee vastaamaan alaisuudessaan toimivien ensihoitoyksiköiden ja -henkilöstön koordinoinnista ja ohjauksesta. </w:t>
            </w: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 xml:space="preserve">Osaa kehittää ensihoitoa ja ensihoidon johtamista toimimalla asiantuntijana </w:t>
            </w:r>
            <w:proofErr w:type="spellStart"/>
            <w:r w:rsidRPr="007C67BF">
              <w:rPr>
                <w:rFonts w:eastAsia="Times New Roman" w:cs="Arial"/>
                <w:lang w:eastAsia="fi-FI"/>
              </w:rPr>
              <w:t>kehittämis</w:t>
            </w:r>
            <w:proofErr w:type="spellEnd"/>
            <w:r w:rsidRPr="007C67BF">
              <w:rPr>
                <w:rFonts w:eastAsia="Times New Roman" w:cs="Arial"/>
                <w:lang w:eastAsia="fi-FI"/>
              </w:rPr>
              <w:t xml:space="preserve">-, innovaatio - ja tutkimusprosesseissa. </w:t>
            </w: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Osaa toimia opiskelijanohjaajana.</w:t>
            </w: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C44820" w:rsidRPr="007C67BF" w:rsidRDefault="00373199" w:rsidP="00373199">
            <w:pPr>
              <w:spacing w:before="240" w:line="240" w:lineRule="auto"/>
              <w:rPr>
                <w:rFonts w:eastAsia="Calibri" w:cs="Tahoma"/>
                <w:snapToGrid w:val="0"/>
              </w:rPr>
            </w:pPr>
            <w:r w:rsidRPr="007C67BF">
              <w:rPr>
                <w:rFonts w:eastAsia="Times New Roman" w:cs="Arial"/>
                <w:lang w:eastAsia="fi-FI"/>
              </w:rPr>
              <w:t>Osaa hyödyntää yhteiskunnallisen vaikuttamisen ja median mahdollisuuksia ensihoidon kehittämisessä</w:t>
            </w:r>
          </w:p>
        </w:tc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16" w:rsidRDefault="00EC7016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Terveydenhuoltolaki, asetus</w:t>
            </w: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ensihoitopalvelusta</w:t>
            </w: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Palvelutasopäätökset</w:t>
            </w: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Ensihoitokeskuksen ohjeistukset</w:t>
            </w: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viestiohjeet (valtakunnalliset, alueelliset),</w:t>
            </w: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alueelliset valmiussopimukset,</w:t>
            </w: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potilasohjausohjeet, konsultaatio-ohjeet,</w:t>
            </w:r>
          </w:p>
          <w:p w:rsidR="00373199" w:rsidRPr="007C67BF" w:rsidRDefault="007C67BF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hoito-ohjeet</w:t>
            </w: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Päi</w:t>
            </w:r>
            <w:r w:rsidR="007C67BF" w:rsidRPr="007C67BF">
              <w:rPr>
                <w:rFonts w:eastAsia="Times New Roman" w:cs="Arial"/>
                <w:lang w:eastAsia="fi-FI"/>
              </w:rPr>
              <w:t>vittäisjohtaminen ja esimiestyö</w:t>
            </w:r>
          </w:p>
          <w:p w:rsidR="00373199" w:rsidRPr="007C67BF" w:rsidRDefault="007C67BF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lastRenderedPageBreak/>
              <w:t>Tilannejohtaminen</w:t>
            </w:r>
          </w:p>
          <w:p w:rsidR="007C67BF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Monipotilastilanteet, useamman yksikön</w:t>
            </w:r>
          </w:p>
          <w:p w:rsidR="00373199" w:rsidRPr="007C67BF" w:rsidRDefault="007C67BF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tilanteet ja tilannejohtaminen</w:t>
            </w: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 xml:space="preserve">Johtamisosaaminen ja </w:t>
            </w:r>
            <w:r w:rsidR="007C67BF" w:rsidRPr="007C67BF">
              <w:rPr>
                <w:rFonts w:eastAsia="Times New Roman" w:cs="Arial"/>
                <w:lang w:eastAsia="fi-FI"/>
              </w:rPr>
              <w:t>alaistyöskentely</w:t>
            </w:r>
            <w:r w:rsidRPr="007C67BF">
              <w:rPr>
                <w:rFonts w:eastAsia="Times New Roman" w:cs="Arial"/>
                <w:lang w:eastAsia="fi-FI"/>
              </w:rPr>
              <w:t xml:space="preserve"> </w:t>
            </w: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CRM, potil</w:t>
            </w:r>
            <w:r w:rsidR="007C67BF" w:rsidRPr="007C67BF">
              <w:rPr>
                <w:rFonts w:eastAsia="Times New Roman" w:cs="Arial"/>
                <w:lang w:eastAsia="fi-FI"/>
              </w:rPr>
              <w:t>asturvallisuus, työturvallisuus</w:t>
            </w:r>
          </w:p>
          <w:p w:rsidR="007C67BF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Asiakaspalautteet, niiden käsittely ja</w:t>
            </w: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hyödyntäminen</w:t>
            </w:r>
          </w:p>
          <w:p w:rsidR="007C67BF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Ensihoitojärjestelmän kehittäminen</w:t>
            </w:r>
            <w:r w:rsidR="007C67BF" w:rsidRPr="007C67BF">
              <w:rPr>
                <w:rFonts w:eastAsia="Times New Roman" w:cs="Arial"/>
                <w:lang w:eastAsia="fi-FI"/>
              </w:rPr>
              <w:t>,</w:t>
            </w:r>
          </w:p>
          <w:p w:rsidR="007C67BF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näyttöön perustuva johtaminen ja</w:t>
            </w:r>
          </w:p>
          <w:p w:rsidR="00373199" w:rsidRPr="007C67BF" w:rsidRDefault="00373199" w:rsidP="00373199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kehittäminen.</w:t>
            </w:r>
          </w:p>
          <w:p w:rsidR="00C44820" w:rsidRPr="007C67BF" w:rsidRDefault="00C44820" w:rsidP="008D7117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</w:tc>
      </w:tr>
      <w:tr w:rsidR="00C44820" w:rsidRPr="008D7117" w:rsidTr="00BD308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20" w:rsidRDefault="00C44820" w:rsidP="002722C9">
            <w:pPr>
              <w:spacing w:after="0" w:line="240" w:lineRule="auto"/>
              <w:rPr>
                <w:rFonts w:eastAsia="Times New Roman" w:cs="Arial"/>
                <w:b/>
                <w:bCs/>
                <w:lang w:eastAsia="fi-FI"/>
              </w:rPr>
            </w:pPr>
          </w:p>
          <w:p w:rsidR="00C44820" w:rsidRPr="008D7117" w:rsidRDefault="00C44820" w:rsidP="002722C9">
            <w:pPr>
              <w:spacing w:after="0" w:line="240" w:lineRule="auto"/>
              <w:rPr>
                <w:rFonts w:eastAsia="Calibri" w:cs="Tahoma"/>
                <w:b/>
              </w:rPr>
            </w:pPr>
            <w:r w:rsidRPr="00355681">
              <w:rPr>
                <w:rFonts w:eastAsia="Times New Roman" w:cs="Arial"/>
                <w:b/>
                <w:bCs/>
                <w:lang w:eastAsia="fi-FI"/>
              </w:rPr>
              <w:t>Ensihoidon palvelu-järjestelmä ja viranomais-yhteistyö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20" w:rsidRPr="007C67BF" w:rsidRDefault="00C44820" w:rsidP="008D7117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7C67BF" w:rsidRPr="007C67BF" w:rsidRDefault="007C67BF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 xml:space="preserve">Osaa toimia hoitotason ensihoitajana alueensa ensihoidon palvelujärjestelmässä yhteistyössä muiden viranomaisten kanssa sovittujen toimintatapojen ja suunnitelmien mukaisesti. </w:t>
            </w:r>
          </w:p>
          <w:p w:rsidR="007C67BF" w:rsidRPr="007C67BF" w:rsidRDefault="007C67BF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7C67BF" w:rsidRPr="007C67BF" w:rsidRDefault="007C67BF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Osaa arvioida ensihoitopalvelun, kenttäjohdon ja muiden viranomaisten toimintaa ja johtamista.</w:t>
            </w:r>
          </w:p>
          <w:p w:rsidR="007C67BF" w:rsidRPr="007C67BF" w:rsidRDefault="007C67BF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7C67BF" w:rsidRPr="007C67BF" w:rsidRDefault="007C67BF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 xml:space="preserve">Osaa monipotilas- ja suuronnettomuustilanteeseen liittyvän potilasluokittelun ja toimia tilannejohtajana tai luokitus-, hoito- ja kuljetussektorin ensihoitajana. </w:t>
            </w:r>
          </w:p>
          <w:p w:rsidR="007C67BF" w:rsidRPr="007C67BF" w:rsidRDefault="007C67BF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7C67BF" w:rsidRPr="007C67BF" w:rsidRDefault="007C67BF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 xml:space="preserve">Ymmärtää sosiaali- ja terveysministeriön valmiusyksikön ja sisäasiainministeriön poliisiosaston alaisen taktisen ensihoidon merkityksen ja erityispiirteet. </w:t>
            </w:r>
          </w:p>
          <w:p w:rsidR="007C67BF" w:rsidRPr="007C67BF" w:rsidRDefault="007C67BF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EC7016" w:rsidRDefault="007C67BF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 xml:space="preserve">Osaa käyttää ensihoidon tiedonsiirto- ja viestintävälineistöä kommunikoidessaan eri viranomaisten kanssa. </w:t>
            </w:r>
          </w:p>
          <w:p w:rsidR="00EC7016" w:rsidRDefault="00EC7016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EC7016" w:rsidRDefault="00EC7016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EC7016" w:rsidRDefault="00EC7016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EC7016" w:rsidRDefault="00EC7016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EC7016" w:rsidRPr="007C67BF" w:rsidRDefault="00EC7016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C44820" w:rsidRPr="007C67BF" w:rsidRDefault="00C44820" w:rsidP="007C67BF">
            <w:pPr>
              <w:spacing w:after="0" w:line="240" w:lineRule="auto"/>
              <w:rPr>
                <w:rFonts w:eastAsia="Calibri" w:cs="Tahoma"/>
                <w:snapToGrid w:val="0"/>
              </w:rPr>
            </w:pPr>
          </w:p>
        </w:tc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16" w:rsidRDefault="00EC7016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7C67BF" w:rsidRPr="007C67BF" w:rsidRDefault="007C67BF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 xml:space="preserve">Terveydenhuoltolaki, ensihoitoasetus </w:t>
            </w:r>
          </w:p>
          <w:p w:rsidR="007C67BF" w:rsidRPr="007C67BF" w:rsidRDefault="007C67BF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Alueen ensihoitojärjestelmä,</w:t>
            </w:r>
          </w:p>
          <w:p w:rsidR="007C67BF" w:rsidRPr="007C67BF" w:rsidRDefault="007C67BF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johtamisjärjestelmä ja</w:t>
            </w:r>
          </w:p>
          <w:p w:rsidR="007C67BF" w:rsidRPr="007C67BF" w:rsidRDefault="007C67BF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 xml:space="preserve"> suuronnettomuusvalmius </w:t>
            </w:r>
          </w:p>
          <w:p w:rsidR="00EC7016" w:rsidRDefault="007C67BF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Sosiaali- ja terveydenhuollon</w:t>
            </w:r>
          </w:p>
          <w:p w:rsidR="00EC7016" w:rsidRDefault="007C67BF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varautuminen</w:t>
            </w:r>
            <w:r w:rsidR="00EC7016">
              <w:rPr>
                <w:rFonts w:eastAsia="Times New Roman" w:cs="Arial"/>
                <w:lang w:eastAsia="fi-FI"/>
              </w:rPr>
              <w:t xml:space="preserve"> </w:t>
            </w:r>
            <w:r w:rsidRPr="007C67BF">
              <w:rPr>
                <w:rFonts w:eastAsia="Times New Roman" w:cs="Arial"/>
                <w:lang w:eastAsia="fi-FI"/>
              </w:rPr>
              <w:t>erityistilanteisiin</w:t>
            </w:r>
            <w:proofErr w:type="gramStart"/>
            <w:r w:rsidRPr="007C67BF">
              <w:rPr>
                <w:rFonts w:eastAsia="Times New Roman" w:cs="Arial"/>
                <w:lang w:eastAsia="fi-FI"/>
              </w:rPr>
              <w:t xml:space="preserve"> (STM</w:t>
            </w:r>
            <w:proofErr w:type="gramEnd"/>
          </w:p>
          <w:p w:rsidR="00EC7016" w:rsidRDefault="007C67BF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ohje), alueelliset</w:t>
            </w:r>
            <w:r w:rsidR="00EC7016">
              <w:rPr>
                <w:rFonts w:eastAsia="Times New Roman" w:cs="Arial"/>
                <w:lang w:eastAsia="fi-FI"/>
              </w:rPr>
              <w:t xml:space="preserve"> </w:t>
            </w:r>
            <w:r w:rsidRPr="007C67BF">
              <w:rPr>
                <w:rFonts w:eastAsia="Times New Roman" w:cs="Arial"/>
                <w:lang w:eastAsia="fi-FI"/>
              </w:rPr>
              <w:t>sosiaali- ja</w:t>
            </w:r>
          </w:p>
          <w:p w:rsidR="00EC7016" w:rsidRDefault="007C67BF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terveydenhuollon</w:t>
            </w:r>
            <w:r w:rsidR="00EC7016">
              <w:rPr>
                <w:rFonts w:eastAsia="Times New Roman" w:cs="Arial"/>
                <w:lang w:eastAsia="fi-FI"/>
              </w:rPr>
              <w:t xml:space="preserve"> </w:t>
            </w:r>
            <w:r w:rsidRPr="007C67BF">
              <w:rPr>
                <w:rFonts w:eastAsia="Times New Roman" w:cs="Arial"/>
                <w:lang w:eastAsia="fi-FI"/>
              </w:rPr>
              <w:t>valmiussuunnitelmat</w:t>
            </w:r>
          </w:p>
          <w:p w:rsidR="00EC7016" w:rsidRDefault="007C67BF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ja varautumisohjeet,</w:t>
            </w:r>
            <w:r w:rsidR="00EC7016">
              <w:rPr>
                <w:rFonts w:eastAsia="Times New Roman" w:cs="Arial"/>
                <w:lang w:eastAsia="fi-FI"/>
              </w:rPr>
              <w:t xml:space="preserve"> </w:t>
            </w:r>
            <w:r w:rsidRPr="007C67BF">
              <w:rPr>
                <w:rFonts w:eastAsia="Times New Roman" w:cs="Arial"/>
                <w:lang w:eastAsia="fi-FI"/>
              </w:rPr>
              <w:t xml:space="preserve">valmiuslaki, </w:t>
            </w:r>
            <w:proofErr w:type="spellStart"/>
            <w:r w:rsidRPr="007C67BF">
              <w:rPr>
                <w:rFonts w:eastAsia="Times New Roman" w:cs="Arial"/>
                <w:lang w:eastAsia="fi-FI"/>
              </w:rPr>
              <w:t>STM:n</w:t>
            </w:r>
            <w:proofErr w:type="spellEnd"/>
          </w:p>
          <w:p w:rsidR="001D48F9" w:rsidRDefault="007C67BF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ohjeet:</w:t>
            </w:r>
            <w:r w:rsidR="00EC7016">
              <w:rPr>
                <w:rFonts w:eastAsia="Times New Roman" w:cs="Arial"/>
                <w:lang w:eastAsia="fi-FI"/>
              </w:rPr>
              <w:t xml:space="preserve"> </w:t>
            </w:r>
            <w:r w:rsidRPr="007C67BF">
              <w:rPr>
                <w:rFonts w:eastAsia="Times New Roman" w:cs="Arial"/>
                <w:lang w:eastAsia="fi-FI"/>
              </w:rPr>
              <w:t>Terveydenhuollon</w:t>
            </w:r>
          </w:p>
          <w:p w:rsidR="007C67BF" w:rsidRPr="007C67BF" w:rsidRDefault="007C67BF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valmiussuunnitteluopas</w:t>
            </w:r>
          </w:p>
          <w:p w:rsidR="007C67BF" w:rsidRPr="007C67BF" w:rsidRDefault="007C67BF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Sosiaalitoimen valmiussuunnittelu-opas,</w:t>
            </w:r>
          </w:p>
          <w:p w:rsidR="007C67BF" w:rsidRPr="007C67BF" w:rsidRDefault="007C67BF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Ensihoidon palvelutaso-ohje</w:t>
            </w:r>
          </w:p>
          <w:p w:rsidR="007C67BF" w:rsidRPr="007C67BF" w:rsidRDefault="007C67BF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VIRVE, puheryhmien käyttö</w:t>
            </w:r>
          </w:p>
          <w:p w:rsidR="007C67BF" w:rsidRPr="007C67BF" w:rsidRDefault="007C67BF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suuronnettomuuksissa</w:t>
            </w:r>
          </w:p>
          <w:p w:rsidR="00EC7016" w:rsidRDefault="007C67BF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Karttajohtaminen,</w:t>
            </w:r>
            <w:r w:rsidR="00EC7016">
              <w:rPr>
                <w:rFonts w:eastAsia="Times New Roman" w:cs="Arial"/>
                <w:lang w:eastAsia="fi-FI"/>
              </w:rPr>
              <w:t xml:space="preserve"> </w:t>
            </w:r>
            <w:r w:rsidRPr="007C67BF">
              <w:rPr>
                <w:rFonts w:eastAsia="Times New Roman" w:cs="Arial"/>
                <w:lang w:eastAsia="fi-FI"/>
              </w:rPr>
              <w:t>reaaliaikaisen</w:t>
            </w:r>
          </w:p>
          <w:p w:rsidR="007C67BF" w:rsidRPr="007C67BF" w:rsidRDefault="007C67BF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paikannusohjelman käyttö,</w:t>
            </w:r>
          </w:p>
          <w:p w:rsidR="00C44820" w:rsidRPr="007C67BF" w:rsidRDefault="007C67BF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tilannekuvatyökalujen käyttö</w:t>
            </w:r>
          </w:p>
        </w:tc>
      </w:tr>
      <w:tr w:rsidR="00C44820" w:rsidRPr="008D7117" w:rsidTr="00BD308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20" w:rsidRDefault="00C44820" w:rsidP="00CC1F62">
            <w:pPr>
              <w:spacing w:after="0" w:line="240" w:lineRule="auto"/>
              <w:rPr>
                <w:rFonts w:eastAsia="Times New Roman" w:cs="Arial"/>
                <w:b/>
                <w:bCs/>
                <w:lang w:eastAsia="fi-FI"/>
              </w:rPr>
            </w:pPr>
          </w:p>
          <w:p w:rsidR="00C44820" w:rsidRPr="008D7117" w:rsidRDefault="007C67BF" w:rsidP="00CC1F62">
            <w:pPr>
              <w:spacing w:after="0" w:line="240" w:lineRule="auto"/>
              <w:rPr>
                <w:rFonts w:eastAsia="Calibri" w:cs="Tahoma"/>
                <w:b/>
              </w:rPr>
            </w:pPr>
            <w:r>
              <w:rPr>
                <w:rFonts w:eastAsia="Times New Roman" w:cs="Arial"/>
                <w:b/>
                <w:bCs/>
                <w:lang w:eastAsia="fi-FI"/>
              </w:rPr>
              <w:t>Sairaanhoito</w:t>
            </w:r>
          </w:p>
          <w:p w:rsidR="00C44820" w:rsidRPr="008D7117" w:rsidRDefault="00C44820" w:rsidP="00CC1F62">
            <w:pPr>
              <w:spacing w:after="0" w:line="240" w:lineRule="auto"/>
              <w:rPr>
                <w:rFonts w:eastAsia="Calibri" w:cs="Tahoma"/>
                <w:i/>
                <w:lang w:val="en-US"/>
              </w:rPr>
            </w:pPr>
          </w:p>
          <w:p w:rsidR="00C44820" w:rsidRPr="008D7117" w:rsidRDefault="00C44820" w:rsidP="00CC1F62">
            <w:pPr>
              <w:spacing w:after="0" w:line="240" w:lineRule="auto"/>
              <w:rPr>
                <w:rFonts w:eastAsia="Calibri" w:cs="Tahoma"/>
                <w:i/>
                <w:lang w:val="en-US"/>
              </w:rPr>
            </w:pPr>
          </w:p>
          <w:p w:rsidR="00C44820" w:rsidRPr="008D7117" w:rsidRDefault="00C44820" w:rsidP="00CC1F62">
            <w:pPr>
              <w:spacing w:after="0" w:line="240" w:lineRule="auto"/>
              <w:rPr>
                <w:rFonts w:eastAsia="Calibri" w:cs="Tahoma"/>
                <w:i/>
                <w:lang w:val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20" w:rsidRPr="007C67BF" w:rsidRDefault="00C44820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 xml:space="preserve"> </w:t>
            </w:r>
          </w:p>
          <w:p w:rsidR="007C67BF" w:rsidRPr="007C67BF" w:rsidRDefault="007C67BF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 xml:space="preserve">Osaa työskennellä hoitotyön ammatillisia, eettisiä ja potilasturvallisuuden periaatteita noudattaen. </w:t>
            </w:r>
          </w:p>
          <w:p w:rsidR="007C67BF" w:rsidRPr="007C67BF" w:rsidRDefault="007C67BF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  <w:p w:rsidR="007C67BF" w:rsidRPr="007C67BF" w:rsidRDefault="007C67BF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Osaa käyttää vaikuttavia, näyttöön perustuvia terveyden ja toimintakyvyn edistämisen menetelmiä ja hoitotyön auttamismenetelmiä erityisesti akuuttihoitotyön asiantuntemusta vaativissa tilanteissa.</w:t>
            </w:r>
          </w:p>
          <w:p w:rsidR="007C67BF" w:rsidRPr="007C67BF" w:rsidRDefault="007C67BF" w:rsidP="007C67BF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 xml:space="preserve"> </w:t>
            </w:r>
          </w:p>
          <w:p w:rsidR="007C67BF" w:rsidRPr="007C67BF" w:rsidRDefault="007C67BF" w:rsidP="00EC7016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  <w:r w:rsidRPr="007C67BF">
              <w:rPr>
                <w:rFonts w:eastAsia="Times New Roman" w:cs="Arial"/>
                <w:lang w:eastAsia="fi-FI"/>
              </w:rPr>
              <w:t>Kykenee toteuttamaa</w:t>
            </w:r>
            <w:r w:rsidR="00EC7016">
              <w:rPr>
                <w:rFonts w:eastAsia="Times New Roman" w:cs="Arial"/>
                <w:lang w:eastAsia="fi-FI"/>
              </w:rPr>
              <w:t>n</w:t>
            </w:r>
            <w:r w:rsidRPr="007C67BF">
              <w:rPr>
                <w:rFonts w:eastAsia="Times New Roman" w:cs="Arial"/>
                <w:lang w:eastAsia="fi-FI"/>
              </w:rPr>
              <w:t xml:space="preserve"> akuuttihoitotyön osalta yleisempien sairausryhmien keskeiset toimenpiteet ja tutkimukset, niihin valmistelun, ohjauksen, toteuttamisen ja suhteuttaa tulosten merkityksen potilaan / asiakkaan kokonaishoitoon.</w:t>
            </w:r>
          </w:p>
        </w:tc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20" w:rsidRPr="007C67BF" w:rsidRDefault="00C44820" w:rsidP="00676F67">
            <w:pPr>
              <w:spacing w:after="0" w:line="240" w:lineRule="auto"/>
              <w:rPr>
                <w:rFonts w:eastAsia="Times New Roman" w:cs="Arial"/>
                <w:lang w:eastAsia="fi-FI"/>
              </w:rPr>
            </w:pPr>
          </w:p>
        </w:tc>
      </w:tr>
    </w:tbl>
    <w:p w:rsidR="001F6338" w:rsidRPr="008D7117" w:rsidRDefault="001F6338"/>
    <w:p w:rsidR="008D7117" w:rsidRPr="008D7117" w:rsidRDefault="008D7117"/>
    <w:sectPr w:rsidR="008D7117" w:rsidRPr="008D71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E5645A"/>
    <w:multiLevelType w:val="hybridMultilevel"/>
    <w:tmpl w:val="4434EFCC"/>
    <w:lvl w:ilvl="0" w:tplc="CA165C6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158B8"/>
    <w:multiLevelType w:val="hybridMultilevel"/>
    <w:tmpl w:val="DE6422EC"/>
    <w:lvl w:ilvl="0" w:tplc="9AAAEA8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DB3"/>
    <w:rsid w:val="00117E7E"/>
    <w:rsid w:val="001C1DB3"/>
    <w:rsid w:val="001D48F9"/>
    <w:rsid w:val="001F6338"/>
    <w:rsid w:val="002722C9"/>
    <w:rsid w:val="002E5426"/>
    <w:rsid w:val="00373199"/>
    <w:rsid w:val="00676F67"/>
    <w:rsid w:val="006B7B77"/>
    <w:rsid w:val="007C67BF"/>
    <w:rsid w:val="008D7117"/>
    <w:rsid w:val="00B273A4"/>
    <w:rsid w:val="00BD308E"/>
    <w:rsid w:val="00C44820"/>
    <w:rsid w:val="00CE1345"/>
    <w:rsid w:val="00EC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618F0-C5FB-4232-930D-F894AA27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C1DB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E5426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BD30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7809</Characters>
  <Application>Microsoft Office Word</Application>
  <DocSecurity>4</DocSecurity>
  <Lines>65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8755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Päivi Smahl</dc:creator>
  <cp:lastModifiedBy>Marja Kopeli</cp:lastModifiedBy>
  <cp:revision>2</cp:revision>
  <cp:lastPrinted>2014-02-19T20:05:00Z</cp:lastPrinted>
  <dcterms:created xsi:type="dcterms:W3CDTF">2016-01-29T06:38:00Z</dcterms:created>
  <dcterms:modified xsi:type="dcterms:W3CDTF">2016-01-29T06:38:00Z</dcterms:modified>
</cp:coreProperties>
</file>