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6C" w:rsidRDefault="0099076C">
      <w:bookmarkStart w:id="0" w:name="_GoBack"/>
      <w:bookmarkEnd w:id="0"/>
    </w:p>
    <w:p w:rsidR="00564E0C" w:rsidRDefault="00564E0C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564E0C" w:rsidRPr="00595FDF" w:rsidTr="00D311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64E0C" w:rsidRPr="00595FDF" w:rsidRDefault="00564E0C" w:rsidP="00D31114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 w:rsidRPr="00595FDF">
              <w:rPr>
                <w:rFonts w:cs="Calibri"/>
                <w:b/>
                <w:color w:val="FFFFFF"/>
                <w:sz w:val="28"/>
              </w:rPr>
              <w:t>Yleiset kompetenssit</w:t>
            </w:r>
            <w:r w:rsidRPr="00595FDF">
              <w:rPr>
                <w:rFonts w:cs="Calibri"/>
                <w:b/>
                <w:color w:val="FFFFFF"/>
                <w:sz w:val="28"/>
              </w:rPr>
              <w:br/>
            </w:r>
            <w:r w:rsidRPr="00AA4E23">
              <w:rPr>
                <w:rFonts w:cs="Calibri"/>
                <w:b/>
                <w:color w:val="FFFFFF"/>
                <w:sz w:val="24"/>
                <w:lang w:val="en-GB"/>
              </w:rPr>
              <w:t>(G</w:t>
            </w:r>
            <w:r w:rsidRPr="00AA4E23">
              <w:rPr>
                <w:rFonts w:cs="Calibri"/>
                <w:b/>
                <w:i/>
                <w:color w:val="FFFFFF"/>
                <w:sz w:val="24"/>
                <w:lang w:val="en-GB"/>
              </w:rPr>
              <w:t>eneric competences</w:t>
            </w:r>
            <w:r w:rsidRPr="00AA4E23">
              <w:rPr>
                <w:rFonts w:cs="Calibri"/>
                <w:b/>
                <w:color w:val="FFFFFF"/>
                <w:sz w:val="24"/>
                <w:lang w:val="en-GB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64E0C" w:rsidRPr="00595FDF" w:rsidRDefault="00564E0C" w:rsidP="00D31114">
            <w:pPr>
              <w:spacing w:before="240"/>
              <w:rPr>
                <w:rFonts w:cs="Calibri"/>
                <w:b/>
                <w:color w:val="FFFFFF"/>
                <w:sz w:val="28"/>
                <w:lang w:val="en-US"/>
              </w:rPr>
            </w:pPr>
            <w:proofErr w:type="spellStart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>Osaamisen</w:t>
            </w:r>
            <w:proofErr w:type="spellEnd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 xml:space="preserve"> </w:t>
            </w:r>
            <w:proofErr w:type="spellStart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>kuvaus</w:t>
            </w:r>
            <w:proofErr w:type="spellEnd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 xml:space="preserve"> </w:t>
            </w:r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br/>
            </w:r>
            <w:r w:rsidRPr="00595FDF">
              <w:rPr>
                <w:rFonts w:cs="Calibri"/>
                <w:b/>
                <w:color w:val="FFFFFF"/>
                <w:sz w:val="24"/>
                <w:lang w:val="en-US"/>
              </w:rPr>
              <w:t>(</w:t>
            </w:r>
            <w:r w:rsidRPr="00595FDF">
              <w:rPr>
                <w:rFonts w:cs="Calibri"/>
                <w:b/>
                <w:i/>
                <w:color w:val="FFFFFF"/>
                <w:sz w:val="24"/>
                <w:lang w:val="en-US"/>
              </w:rPr>
              <w:t>Description of the competence</w:t>
            </w:r>
            <w:r w:rsidRPr="00595FDF">
              <w:rPr>
                <w:rFonts w:cs="Calibri"/>
                <w:b/>
                <w:color w:val="FFFFFF"/>
                <w:sz w:val="24"/>
                <w:lang w:val="en-US"/>
              </w:rPr>
              <w:t>)</w:t>
            </w:r>
          </w:p>
        </w:tc>
      </w:tr>
      <w:tr w:rsidR="00564E0C" w:rsidRPr="00595FDF" w:rsidTr="00D311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Pr="00595FDF" w:rsidRDefault="00564E0C" w:rsidP="00D31114">
            <w:pPr>
              <w:spacing w:before="240"/>
              <w:ind w:left="11"/>
              <w:rPr>
                <w:rFonts w:cs="Calibri"/>
              </w:rPr>
            </w:pPr>
            <w:r w:rsidRPr="00595FDF">
              <w:rPr>
                <w:rFonts w:cs="Calibri"/>
                <w:b/>
              </w:rPr>
              <w:t>Oppimisen taidot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r w:rsidRPr="00595FDF">
              <w:rPr>
                <w:rFonts w:cs="Calibri"/>
                <w:i/>
              </w:rPr>
              <w:t xml:space="preserve">Learning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Default="00564E0C" w:rsidP="00564E0C">
            <w:pPr>
              <w:pStyle w:val="Default"/>
              <w:numPr>
                <w:ilvl w:val="0"/>
                <w:numId w:val="1"/>
              </w:numPr>
              <w:spacing w:before="120"/>
              <w:ind w:left="357" w:hanging="357"/>
              <w:contextualSpacing/>
              <w:rPr>
                <w:sz w:val="22"/>
                <w:szCs w:val="22"/>
              </w:rPr>
            </w:pPr>
            <w:r w:rsidRPr="00AA4E23">
              <w:rPr>
                <w:sz w:val="22"/>
                <w:szCs w:val="22"/>
              </w:rPr>
              <w:t>osaa arvioida ja kehittää osaamistaan ja oppimistapojaan</w:t>
            </w:r>
          </w:p>
          <w:p w:rsidR="00564E0C" w:rsidRPr="00AA4E23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AA4E23">
              <w:rPr>
                <w:sz w:val="22"/>
                <w:szCs w:val="22"/>
              </w:rPr>
              <w:t xml:space="preserve">osaa hankkia, käsitellä ja arvioida tietoa kriittisesti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ottamaan vastuuta ryhmän oppimisesta ja opitun jakamisesta</w:t>
            </w:r>
          </w:p>
          <w:p w:rsidR="00564E0C" w:rsidRPr="00595FDF" w:rsidRDefault="00564E0C" w:rsidP="00564E0C">
            <w:pPr>
              <w:pStyle w:val="Luettelokappale"/>
              <w:numPr>
                <w:ilvl w:val="0"/>
                <w:numId w:val="1"/>
              </w:numPr>
              <w:spacing w:before="100" w:beforeAutospacing="1" w:after="120" w:line="240" w:lineRule="auto"/>
              <w:ind w:left="357" w:hanging="357"/>
              <w:rPr>
                <w:rFonts w:cs="Calibri"/>
                <w:snapToGrid w:val="0"/>
              </w:rPr>
            </w:pPr>
            <w:r w:rsidRPr="00595FDF">
              <w:rPr>
                <w:rFonts w:cs="Calibri"/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564E0C" w:rsidRPr="00595FDF" w:rsidTr="00D311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Pr="00595FDF" w:rsidRDefault="00564E0C" w:rsidP="00D31114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Eettinen 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proofErr w:type="spellStart"/>
            <w:r w:rsidRPr="00595FDF">
              <w:rPr>
                <w:rFonts w:cs="Calibri"/>
                <w:i/>
              </w:rPr>
              <w:t>Ethical</w:t>
            </w:r>
            <w:proofErr w:type="spellEnd"/>
            <w:r w:rsidRPr="00595FDF">
              <w:rPr>
                <w:rFonts w:cs="Calibri"/>
                <w:i/>
              </w:rPr>
              <w:t xml:space="preserve">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20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ottamaan vastuun omas</w:t>
            </w:r>
            <w:r>
              <w:rPr>
                <w:sz w:val="22"/>
                <w:szCs w:val="22"/>
              </w:rPr>
              <w:t>ta toiminnastaan ja sen seurauk</w:t>
            </w:r>
            <w:r w:rsidRPr="00595FDF">
              <w:rPr>
                <w:sz w:val="22"/>
                <w:szCs w:val="22"/>
              </w:rPr>
              <w:t xml:space="preserve">sista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alansa ammattieettisten periaatteiden mukaisesti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ottaa erilaiset toimijat huomioon työskentelyssään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soveltaa tasa-arvoisuuden periaatteita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soveltaa kestävän kehityksen periaatteita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 w:after="120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564E0C" w:rsidRPr="00595FDF" w:rsidTr="00D311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Pr="00595FDF" w:rsidRDefault="00564E0C" w:rsidP="00D31114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Työyhteisöosaaminen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  <w:i/>
              </w:rPr>
              <w:t>(</w:t>
            </w:r>
            <w:proofErr w:type="spellStart"/>
            <w:r w:rsidRPr="00595FDF">
              <w:rPr>
                <w:rFonts w:cs="Calibri"/>
                <w:i/>
              </w:rPr>
              <w:t>Working</w:t>
            </w:r>
            <w:proofErr w:type="spellEnd"/>
            <w:r w:rsidRPr="00595FDF">
              <w:rPr>
                <w:rFonts w:cs="Calibri"/>
                <w:i/>
              </w:rPr>
              <w:t xml:space="preserve"> </w:t>
            </w:r>
            <w:proofErr w:type="spellStart"/>
            <w:r w:rsidRPr="00595FDF">
              <w:rPr>
                <w:rFonts w:cs="Calibri"/>
                <w:i/>
              </w:rPr>
              <w:t>community</w:t>
            </w:r>
            <w:proofErr w:type="spellEnd"/>
            <w:r w:rsidRPr="00595FDF">
              <w:rPr>
                <w:rFonts w:cs="Calibri"/>
                <w:i/>
              </w:rPr>
              <w:t xml:space="preserve">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20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työyhteisön jäsenenä ja edistää yhteisön hyvinvointia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työelämän viestintä- ja vuorovaikutustilanteissa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tehdä päätöksiä ennakoimattomissa tilanteissa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työn johtamiseen ja itsenäiseen työskentelyyn asiantuntijatehtävissä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 w:after="120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omaa valmiuksia yrittäjyyteen </w:t>
            </w:r>
          </w:p>
        </w:tc>
      </w:tr>
      <w:tr w:rsidR="00564E0C" w:rsidRPr="00595FDF" w:rsidTr="00D311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Pr="00595FDF" w:rsidRDefault="00564E0C" w:rsidP="00D31114">
            <w:pPr>
              <w:spacing w:before="240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Innovaatio-osaaminen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  <w:i/>
              </w:rPr>
              <w:t xml:space="preserve">(Innovation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Default="00564E0C" w:rsidP="00564E0C">
            <w:pPr>
              <w:pStyle w:val="Default"/>
              <w:numPr>
                <w:ilvl w:val="0"/>
                <w:numId w:val="1"/>
              </w:numPr>
              <w:spacing w:before="120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luovaan ongelmanratkaisuun ja työtapojen kehittämiseen </w:t>
            </w:r>
          </w:p>
          <w:p w:rsidR="00564E0C" w:rsidRPr="00023649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023649">
              <w:rPr>
                <w:sz w:val="22"/>
                <w:szCs w:val="22"/>
              </w:rPr>
              <w:t xml:space="preserve">osaa työskennellä projekteissa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 w:after="120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564E0C" w:rsidRPr="00595FDF" w:rsidTr="00D311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Pr="00595FDF" w:rsidRDefault="00564E0C" w:rsidP="00D31114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Kansainvälisyysosaaminen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r w:rsidRPr="00595FDF">
              <w:rPr>
                <w:rFonts w:cs="Calibri"/>
                <w:i/>
              </w:rPr>
              <w:t xml:space="preserve">International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20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omaa alansa työtehtävissä ja kehittymisessä tarvittavan kielitaidon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monikulttuuriseen yhteistyöhön </w:t>
            </w:r>
          </w:p>
          <w:p w:rsidR="00564E0C" w:rsidRPr="00595FDF" w:rsidRDefault="00564E0C" w:rsidP="00564E0C">
            <w:pPr>
              <w:pStyle w:val="Default"/>
              <w:numPr>
                <w:ilvl w:val="0"/>
                <w:numId w:val="1"/>
              </w:numPr>
              <w:spacing w:before="100" w:beforeAutospacing="1" w:after="120"/>
              <w:ind w:left="357" w:hanging="357"/>
              <w:contextualSpacing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564E0C" w:rsidRDefault="00564E0C"/>
    <w:sectPr w:rsidR="00564E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0C"/>
    <w:rsid w:val="00564E0C"/>
    <w:rsid w:val="0099076C"/>
    <w:rsid w:val="00E81706"/>
    <w:rsid w:val="00FC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16BE1-45AF-4D06-9031-7AE90355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64E0C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4E0C"/>
    <w:pPr>
      <w:ind w:left="720"/>
      <w:contextualSpacing/>
    </w:pPr>
  </w:style>
  <w:style w:type="paragraph" w:customStyle="1" w:styleId="Default">
    <w:name w:val="Default"/>
    <w:rsid w:val="00564E0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ksjokpi</dc:creator>
  <cp:lastModifiedBy>Marja Kopeli</cp:lastModifiedBy>
  <cp:revision>2</cp:revision>
  <dcterms:created xsi:type="dcterms:W3CDTF">2015-09-07T05:53:00Z</dcterms:created>
  <dcterms:modified xsi:type="dcterms:W3CDTF">2015-09-07T05:53:00Z</dcterms:modified>
</cp:coreProperties>
</file>