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706" w:rsidRPr="00183938" w:rsidRDefault="001C2DEE" w:rsidP="00A722F9">
      <w:pPr>
        <w:rPr>
          <w:rFonts w:ascii="Candara" w:hAnsi="Candara"/>
          <w:b/>
          <w:sz w:val="20"/>
          <w:szCs w:val="20"/>
        </w:rPr>
      </w:pPr>
      <w:bookmarkStart w:id="0" w:name="_GoBack"/>
      <w:bookmarkEnd w:id="0"/>
      <w:proofErr w:type="gramStart"/>
      <w:r w:rsidRPr="00183938">
        <w:rPr>
          <w:rFonts w:ascii="Candara" w:hAnsi="Candara"/>
          <w:b/>
          <w:sz w:val="20"/>
          <w:szCs w:val="20"/>
        </w:rPr>
        <w:t xml:space="preserve">Open </w:t>
      </w:r>
      <w:proofErr w:type="spellStart"/>
      <w:r w:rsidRPr="00183938">
        <w:rPr>
          <w:rFonts w:ascii="Candara" w:hAnsi="Candara"/>
          <w:b/>
          <w:sz w:val="20"/>
          <w:szCs w:val="20"/>
        </w:rPr>
        <w:t>Innovation</w:t>
      </w:r>
      <w:proofErr w:type="spellEnd"/>
      <w:r w:rsidRPr="00183938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183938">
        <w:rPr>
          <w:rFonts w:ascii="Candara" w:hAnsi="Candara"/>
          <w:b/>
          <w:sz w:val="20"/>
          <w:szCs w:val="20"/>
        </w:rPr>
        <w:t>Space</w:t>
      </w:r>
      <w:proofErr w:type="spellEnd"/>
      <w:r w:rsidRPr="00183938">
        <w:rPr>
          <w:rFonts w:ascii="Candara" w:hAnsi="Candara"/>
          <w:b/>
          <w:sz w:val="20"/>
          <w:szCs w:val="20"/>
        </w:rPr>
        <w:t xml:space="preserve"> (OIS)- hanke kehittämässä </w:t>
      </w:r>
      <w:proofErr w:type="spellStart"/>
      <w:r w:rsidRPr="00183938">
        <w:rPr>
          <w:rFonts w:ascii="Candara" w:hAnsi="Candara"/>
          <w:b/>
          <w:color w:val="000000" w:themeColor="text1"/>
          <w:sz w:val="20"/>
          <w:szCs w:val="20"/>
        </w:rPr>
        <w:t>Savonia</w:t>
      </w:r>
      <w:r w:rsidR="00422A61" w:rsidRPr="00183938">
        <w:rPr>
          <w:rFonts w:ascii="Candara" w:hAnsi="Candara"/>
          <w:b/>
          <w:color w:val="000000" w:themeColor="text1"/>
          <w:sz w:val="20"/>
          <w:szCs w:val="20"/>
        </w:rPr>
        <w:t>-</w:t>
      </w:r>
      <w:r w:rsidRPr="00183938">
        <w:rPr>
          <w:rFonts w:ascii="Candara" w:hAnsi="Candara"/>
          <w:b/>
          <w:color w:val="000000" w:themeColor="text1"/>
          <w:sz w:val="20"/>
          <w:szCs w:val="20"/>
        </w:rPr>
        <w:t>ammattikorkeakoulun</w:t>
      </w:r>
      <w:proofErr w:type="spellEnd"/>
      <w:r w:rsidRPr="00183938">
        <w:rPr>
          <w:rFonts w:ascii="Candara" w:hAnsi="Candara"/>
          <w:b/>
          <w:sz w:val="20"/>
          <w:szCs w:val="20"/>
        </w:rPr>
        <w:t xml:space="preserve"> pedagogiikkaa</w:t>
      </w:r>
      <w:proofErr w:type="gramEnd"/>
    </w:p>
    <w:p w:rsidR="001C2DEE" w:rsidRPr="00183938" w:rsidRDefault="001C2DEE" w:rsidP="00A722F9">
      <w:pPr>
        <w:rPr>
          <w:rFonts w:ascii="Candara" w:hAnsi="Candara"/>
          <w:b/>
          <w:sz w:val="20"/>
          <w:szCs w:val="20"/>
        </w:rPr>
      </w:pPr>
    </w:p>
    <w:p w:rsidR="001C2DEE" w:rsidRPr="00183938" w:rsidRDefault="004146B5" w:rsidP="00A722F9">
      <w:pPr>
        <w:rPr>
          <w:rFonts w:ascii="Candara" w:hAnsi="Candara"/>
          <w:sz w:val="20"/>
          <w:szCs w:val="20"/>
        </w:rPr>
      </w:pPr>
      <w:r w:rsidRPr="00183938">
        <w:rPr>
          <w:rFonts w:ascii="Candara" w:hAnsi="Candara"/>
          <w:color w:val="000000" w:themeColor="text1"/>
          <w:sz w:val="20"/>
          <w:szCs w:val="20"/>
        </w:rPr>
        <w:t>Savonia</w:t>
      </w:r>
      <w:r w:rsidR="00422A61" w:rsidRPr="00183938">
        <w:rPr>
          <w:rFonts w:ascii="Candara" w:hAnsi="Candara"/>
          <w:color w:val="000000" w:themeColor="text1"/>
          <w:sz w:val="20"/>
          <w:szCs w:val="20"/>
        </w:rPr>
        <w:t>-</w:t>
      </w:r>
      <w:r w:rsidR="00481FCA" w:rsidRPr="0018393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183938">
        <w:rPr>
          <w:rFonts w:ascii="Candara" w:hAnsi="Candara"/>
          <w:color w:val="000000" w:themeColor="text1"/>
          <w:sz w:val="20"/>
          <w:szCs w:val="20"/>
        </w:rPr>
        <w:t>ammattikorke</w:t>
      </w:r>
      <w:r w:rsidR="00130132" w:rsidRPr="00183938">
        <w:rPr>
          <w:rFonts w:ascii="Candara" w:hAnsi="Candara"/>
          <w:color w:val="000000" w:themeColor="text1"/>
          <w:sz w:val="20"/>
          <w:szCs w:val="20"/>
        </w:rPr>
        <w:t>akoulu</w:t>
      </w:r>
      <w:r w:rsidR="00130132" w:rsidRPr="00183938">
        <w:rPr>
          <w:rFonts w:ascii="Candara" w:hAnsi="Candara"/>
          <w:sz w:val="20"/>
          <w:szCs w:val="20"/>
        </w:rPr>
        <w:t xml:space="preserve"> on valinnut toimintaa ohjaavaksi</w:t>
      </w:r>
      <w:r w:rsidRPr="00183938">
        <w:rPr>
          <w:rFonts w:ascii="Candara" w:hAnsi="Candara"/>
          <w:sz w:val="20"/>
          <w:szCs w:val="20"/>
        </w:rPr>
        <w:t xml:space="preserve"> linjaukseksi OIS-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>ajatt</w:t>
      </w:r>
      <w:r w:rsidR="00130132" w:rsidRPr="00183938">
        <w:rPr>
          <w:rFonts w:ascii="Candara" w:hAnsi="Candara"/>
          <w:sz w:val="20"/>
          <w:szCs w:val="20"/>
        </w:rPr>
        <w:t>elun,</w:t>
      </w:r>
      <w:r w:rsidRPr="00183938">
        <w:rPr>
          <w:rFonts w:ascii="Candara" w:hAnsi="Candara"/>
          <w:sz w:val="20"/>
          <w:szCs w:val="20"/>
        </w:rPr>
        <w:t xml:space="preserve"> </w:t>
      </w:r>
      <w:r w:rsidR="00130132" w:rsidRPr="00183938">
        <w:rPr>
          <w:rFonts w:ascii="Candara" w:hAnsi="Candara"/>
          <w:sz w:val="20"/>
          <w:szCs w:val="20"/>
        </w:rPr>
        <w:t xml:space="preserve">jossa yhdistyvät laadukas oppiminen ja opetus sekä työelämäläheinen tutkimus- kehittämis- ja </w:t>
      </w:r>
      <w:r w:rsidR="00F97894" w:rsidRPr="00183938">
        <w:rPr>
          <w:rFonts w:ascii="Candara" w:hAnsi="Candara"/>
          <w:sz w:val="20"/>
          <w:szCs w:val="20"/>
        </w:rPr>
        <w:t>innovaatiotoiminta</w:t>
      </w:r>
      <w:r w:rsidR="00130132" w:rsidRPr="00183938">
        <w:rPr>
          <w:rFonts w:ascii="Candara" w:hAnsi="Candara"/>
          <w:sz w:val="20"/>
          <w:szCs w:val="20"/>
        </w:rPr>
        <w:t>.</w:t>
      </w:r>
      <w:r w:rsidRPr="00183938">
        <w:rPr>
          <w:rFonts w:ascii="Candara" w:hAnsi="Candara"/>
          <w:sz w:val="20"/>
          <w:szCs w:val="20"/>
        </w:rPr>
        <w:t xml:space="preserve"> OIS tulee sanoista Open Inn</w:t>
      </w:r>
      <w:r w:rsidRPr="00183938">
        <w:rPr>
          <w:rFonts w:ascii="Candara" w:hAnsi="Candara"/>
          <w:sz w:val="20"/>
          <w:szCs w:val="20"/>
        </w:rPr>
        <w:t>o</w:t>
      </w:r>
      <w:r w:rsidRPr="00183938">
        <w:rPr>
          <w:rFonts w:ascii="Candara" w:hAnsi="Candara"/>
          <w:sz w:val="20"/>
          <w:szCs w:val="20"/>
        </w:rPr>
        <w:t>vation Spa</w:t>
      </w:r>
      <w:r w:rsidR="00F97894" w:rsidRPr="00183938">
        <w:rPr>
          <w:rFonts w:ascii="Candara" w:hAnsi="Candara"/>
          <w:sz w:val="20"/>
          <w:szCs w:val="20"/>
        </w:rPr>
        <w:t xml:space="preserve">ce eli </w:t>
      </w:r>
      <w:r w:rsidRPr="00183938">
        <w:rPr>
          <w:rFonts w:ascii="Candara" w:hAnsi="Candara"/>
          <w:sz w:val="20"/>
          <w:szCs w:val="20"/>
        </w:rPr>
        <w:t>vapaasti käännettynä ”</w:t>
      </w:r>
      <w:r w:rsidRPr="00183938">
        <w:rPr>
          <w:rFonts w:ascii="Candara" w:hAnsi="Candara"/>
          <w:color w:val="000000" w:themeColor="text1"/>
          <w:sz w:val="20"/>
          <w:szCs w:val="20"/>
        </w:rPr>
        <w:t>avoin innovaatiotoiminnan tila</w:t>
      </w:r>
      <w:r w:rsidR="00F97894" w:rsidRPr="00183938">
        <w:rPr>
          <w:rFonts w:ascii="Candara" w:hAnsi="Candara"/>
          <w:sz w:val="20"/>
          <w:szCs w:val="20"/>
        </w:rPr>
        <w:t xml:space="preserve">”. </w:t>
      </w:r>
      <w:r w:rsidR="00A777AD" w:rsidRPr="00183938">
        <w:rPr>
          <w:rFonts w:ascii="Candara" w:hAnsi="Candara"/>
          <w:color w:val="000000" w:themeColor="text1"/>
          <w:sz w:val="20"/>
          <w:szCs w:val="20"/>
        </w:rPr>
        <w:t>OIS-</w:t>
      </w:r>
      <w:r w:rsidR="00481FCA" w:rsidRPr="0018393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A777AD" w:rsidRPr="00183938">
        <w:rPr>
          <w:rFonts w:ascii="Candara" w:hAnsi="Candara"/>
          <w:color w:val="000000" w:themeColor="text1"/>
          <w:sz w:val="20"/>
          <w:szCs w:val="20"/>
        </w:rPr>
        <w:t>ajattelun vahvistamiseksi on kehitetty OIS-</w:t>
      </w:r>
      <w:r w:rsidR="00481FCA" w:rsidRPr="0018393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A777AD" w:rsidRPr="00183938">
        <w:rPr>
          <w:rFonts w:ascii="Candara" w:hAnsi="Candara"/>
          <w:color w:val="000000" w:themeColor="text1"/>
          <w:sz w:val="20"/>
          <w:szCs w:val="20"/>
        </w:rPr>
        <w:t>hanke, joka on Euroopan sosiaalirahaston ja Pohjois-Savon elinkeino-, liikenne ja ympäristökeskuksen rahoittama kaksi ja puolivuotinen hanke (1.5.2010- 31.12.2012).</w:t>
      </w:r>
      <w:r w:rsidR="00985823" w:rsidRPr="00183938">
        <w:rPr>
          <w:rFonts w:ascii="Candara" w:hAnsi="Candara"/>
          <w:color w:val="FF0000"/>
          <w:sz w:val="20"/>
          <w:szCs w:val="20"/>
        </w:rPr>
        <w:t xml:space="preserve"> </w:t>
      </w:r>
      <w:r w:rsidR="00F97894" w:rsidRPr="00183938">
        <w:rPr>
          <w:rFonts w:ascii="Candara" w:hAnsi="Candara"/>
          <w:sz w:val="20"/>
          <w:szCs w:val="20"/>
        </w:rPr>
        <w:t>OIS-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="00F97894" w:rsidRPr="00183938">
        <w:rPr>
          <w:rFonts w:ascii="Candara" w:hAnsi="Candara"/>
          <w:sz w:val="20"/>
          <w:szCs w:val="20"/>
        </w:rPr>
        <w:t>hanke uudistaa</w:t>
      </w:r>
      <w:r w:rsidRPr="00183938">
        <w:rPr>
          <w:rFonts w:ascii="Candara" w:hAnsi="Candara"/>
          <w:sz w:val="20"/>
          <w:szCs w:val="20"/>
        </w:rPr>
        <w:t xml:space="preserve"> Savonian pedagogiikkaa luomalla OIS</w:t>
      </w:r>
      <w:r w:rsidR="00422A61" w:rsidRPr="00183938">
        <w:rPr>
          <w:rFonts w:ascii="Candara" w:hAnsi="Candara"/>
          <w:sz w:val="20"/>
          <w:szCs w:val="20"/>
        </w:rPr>
        <w:t>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>toimintamallia ja</w:t>
      </w:r>
      <w:r w:rsidR="004A0218" w:rsidRPr="00183938">
        <w:rPr>
          <w:rFonts w:ascii="Candara" w:hAnsi="Candara"/>
          <w:sz w:val="20"/>
          <w:szCs w:val="20"/>
        </w:rPr>
        <w:t xml:space="preserve"> sitä tukevia toi</w:t>
      </w:r>
      <w:r w:rsidRPr="00183938">
        <w:rPr>
          <w:rFonts w:ascii="Candara" w:hAnsi="Candara"/>
          <w:sz w:val="20"/>
          <w:szCs w:val="20"/>
        </w:rPr>
        <w:t>m</w:t>
      </w:r>
      <w:r w:rsidR="004A0218" w:rsidRPr="00183938">
        <w:rPr>
          <w:rFonts w:ascii="Candara" w:hAnsi="Candara"/>
          <w:sz w:val="20"/>
          <w:szCs w:val="20"/>
        </w:rPr>
        <w:t>intaym</w:t>
      </w:r>
      <w:r w:rsidRPr="00183938">
        <w:rPr>
          <w:rFonts w:ascii="Candara" w:hAnsi="Candara"/>
          <w:sz w:val="20"/>
          <w:szCs w:val="20"/>
        </w:rPr>
        <w:t>päristö</w:t>
      </w:r>
      <w:r w:rsidR="004A0218" w:rsidRPr="00183938">
        <w:rPr>
          <w:rFonts w:ascii="Candara" w:hAnsi="Candara"/>
          <w:sz w:val="20"/>
          <w:szCs w:val="20"/>
        </w:rPr>
        <w:t>j</w:t>
      </w:r>
      <w:r w:rsidRPr="00183938">
        <w:rPr>
          <w:rFonts w:ascii="Candara" w:hAnsi="Candara"/>
          <w:sz w:val="20"/>
          <w:szCs w:val="20"/>
        </w:rPr>
        <w:t>ä</w:t>
      </w:r>
      <w:r w:rsidR="00985823" w:rsidRPr="00183938">
        <w:rPr>
          <w:rFonts w:ascii="Candara" w:hAnsi="Candara"/>
          <w:sz w:val="20"/>
          <w:szCs w:val="20"/>
        </w:rPr>
        <w:t>. OIS-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="00985823" w:rsidRPr="00183938">
        <w:rPr>
          <w:rFonts w:ascii="Candara" w:hAnsi="Candara"/>
          <w:sz w:val="20"/>
          <w:szCs w:val="20"/>
        </w:rPr>
        <w:t>ajattelua</w:t>
      </w:r>
      <w:r w:rsidR="00EA1AC9" w:rsidRPr="00183938">
        <w:rPr>
          <w:rFonts w:ascii="Candara" w:hAnsi="Candara"/>
          <w:sz w:val="20"/>
          <w:szCs w:val="20"/>
        </w:rPr>
        <w:t xml:space="preserve"> ja </w:t>
      </w:r>
      <w:r w:rsidR="00422A61" w:rsidRPr="00183938">
        <w:rPr>
          <w:rFonts w:ascii="Candara" w:hAnsi="Candara"/>
          <w:sz w:val="20"/>
          <w:szCs w:val="20"/>
        </w:rPr>
        <w:t>-</w:t>
      </w:r>
      <w:r w:rsidR="00EA1AC9" w:rsidRPr="00183938">
        <w:rPr>
          <w:rFonts w:ascii="Candara" w:hAnsi="Candara"/>
          <w:sz w:val="20"/>
          <w:szCs w:val="20"/>
        </w:rPr>
        <w:t xml:space="preserve">toimintaa </w:t>
      </w:r>
      <w:r w:rsidR="00BA5C77" w:rsidRPr="00183938">
        <w:rPr>
          <w:rFonts w:ascii="Candara" w:hAnsi="Candara"/>
          <w:sz w:val="20"/>
          <w:szCs w:val="20"/>
        </w:rPr>
        <w:t>ohjaavat periaatteet</w:t>
      </w:r>
      <w:r w:rsidR="00EA1AC9" w:rsidRPr="00183938">
        <w:rPr>
          <w:rFonts w:ascii="Candara" w:hAnsi="Candara"/>
          <w:sz w:val="20"/>
          <w:szCs w:val="20"/>
        </w:rPr>
        <w:t xml:space="preserve"> ovat</w:t>
      </w:r>
      <w:r w:rsidR="00985823" w:rsidRPr="00183938">
        <w:rPr>
          <w:rFonts w:ascii="Candara" w:hAnsi="Candara"/>
          <w:sz w:val="20"/>
          <w:szCs w:val="20"/>
        </w:rPr>
        <w:t xml:space="preserve"> toiminnallisuus, työelämälähe</w:t>
      </w:r>
      <w:r w:rsidR="00985823" w:rsidRPr="00183938">
        <w:rPr>
          <w:rFonts w:ascii="Candara" w:hAnsi="Candara"/>
          <w:sz w:val="20"/>
          <w:szCs w:val="20"/>
        </w:rPr>
        <w:t>i</w:t>
      </w:r>
      <w:r w:rsidR="00985823" w:rsidRPr="00183938">
        <w:rPr>
          <w:rFonts w:ascii="Candara" w:hAnsi="Candara"/>
          <w:sz w:val="20"/>
          <w:szCs w:val="20"/>
        </w:rPr>
        <w:t xml:space="preserve">syys, monialaisuus, opiskelijakeskeisyys ja yhteisöllisyys. </w:t>
      </w:r>
    </w:p>
    <w:p w:rsidR="00F97894" w:rsidRPr="00183938" w:rsidRDefault="00F97894" w:rsidP="00A722F9">
      <w:pPr>
        <w:rPr>
          <w:rFonts w:ascii="Candara" w:hAnsi="Candara"/>
          <w:sz w:val="20"/>
          <w:szCs w:val="20"/>
        </w:rPr>
      </w:pPr>
    </w:p>
    <w:p w:rsidR="00F97894" w:rsidRDefault="00F97894" w:rsidP="00A722F9">
      <w:pPr>
        <w:rPr>
          <w:rFonts w:ascii="Candara" w:hAnsi="Candara"/>
          <w:color w:val="000000" w:themeColor="text1"/>
          <w:sz w:val="20"/>
          <w:szCs w:val="20"/>
        </w:rPr>
      </w:pPr>
      <w:r w:rsidRPr="00183938">
        <w:rPr>
          <w:rFonts w:ascii="Candara" w:hAnsi="Candara"/>
          <w:sz w:val="20"/>
          <w:szCs w:val="20"/>
        </w:rPr>
        <w:t>OIS-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>hankkeen tavoitteena on luoda Savonia-</w:t>
      </w:r>
      <w:r w:rsidR="00481FCA" w:rsidRPr="00183938">
        <w:rPr>
          <w:rFonts w:ascii="Candara" w:hAnsi="Candara"/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 xml:space="preserve">amk:n ja Itä-Suomen </w:t>
      </w:r>
      <w:r w:rsidR="00422A61" w:rsidRPr="00183938">
        <w:rPr>
          <w:rFonts w:ascii="Candara" w:hAnsi="Candara"/>
          <w:sz w:val="20"/>
          <w:szCs w:val="20"/>
        </w:rPr>
        <w:t>y</w:t>
      </w:r>
      <w:r w:rsidRPr="00183938">
        <w:rPr>
          <w:rFonts w:ascii="Candara" w:hAnsi="Candara"/>
          <w:sz w:val="20"/>
          <w:szCs w:val="20"/>
        </w:rPr>
        <w:t xml:space="preserve">o:n </w:t>
      </w:r>
      <w:r w:rsidR="00AE012A" w:rsidRPr="00183938">
        <w:rPr>
          <w:rFonts w:ascii="Candara" w:hAnsi="Candara"/>
          <w:sz w:val="20"/>
          <w:szCs w:val="20"/>
        </w:rPr>
        <w:t xml:space="preserve">(UEF) </w:t>
      </w:r>
      <w:r w:rsidR="00422A61" w:rsidRPr="00183938">
        <w:rPr>
          <w:rFonts w:ascii="Candara" w:hAnsi="Candara"/>
          <w:sz w:val="20"/>
          <w:szCs w:val="20"/>
        </w:rPr>
        <w:t xml:space="preserve">kanssa </w:t>
      </w:r>
      <w:r w:rsidRPr="00183938">
        <w:rPr>
          <w:rFonts w:ascii="Candara" w:hAnsi="Candara"/>
          <w:sz w:val="20"/>
          <w:szCs w:val="20"/>
        </w:rPr>
        <w:t>yhteinen pedagoginen toimint</w:t>
      </w:r>
      <w:r w:rsidRPr="00183938">
        <w:rPr>
          <w:rFonts w:ascii="Candara" w:hAnsi="Candara"/>
          <w:sz w:val="20"/>
          <w:szCs w:val="20"/>
        </w:rPr>
        <w:t>a</w:t>
      </w:r>
      <w:r w:rsidRPr="00183938">
        <w:rPr>
          <w:rFonts w:ascii="Candara" w:hAnsi="Candara"/>
          <w:sz w:val="20"/>
          <w:szCs w:val="20"/>
        </w:rPr>
        <w:t>malli, jossa opetus-, tutkimus- ja kehittämistoimintaa toteutetaan yhteistyössä alueen työ- ja elinkeinoelämän kanssa</w:t>
      </w:r>
      <w:r w:rsidR="0072535D" w:rsidRPr="00183938">
        <w:rPr>
          <w:rFonts w:ascii="Candara" w:hAnsi="Candara"/>
          <w:sz w:val="20"/>
          <w:szCs w:val="20"/>
        </w:rPr>
        <w:t xml:space="preserve">.  </w:t>
      </w:r>
      <w:r w:rsidR="00F905AC" w:rsidRPr="00183938">
        <w:rPr>
          <w:rFonts w:ascii="Candara" w:hAnsi="Candara"/>
          <w:color w:val="000000" w:themeColor="text1"/>
          <w:sz w:val="20"/>
          <w:szCs w:val="20"/>
        </w:rPr>
        <w:t xml:space="preserve">Tällä vastataan </w:t>
      </w:r>
      <w:r w:rsidRPr="00183938">
        <w:rPr>
          <w:rFonts w:ascii="Candara" w:hAnsi="Candara"/>
          <w:color w:val="000000" w:themeColor="text1"/>
          <w:sz w:val="20"/>
          <w:szCs w:val="20"/>
        </w:rPr>
        <w:t xml:space="preserve">työ- ja elinkeinoelämän tarpeisiin </w:t>
      </w:r>
      <w:r w:rsidR="00F905AC" w:rsidRPr="00183938">
        <w:rPr>
          <w:rFonts w:ascii="Candara" w:hAnsi="Candara"/>
          <w:color w:val="000000" w:themeColor="text1"/>
          <w:sz w:val="20"/>
          <w:szCs w:val="20"/>
        </w:rPr>
        <w:t xml:space="preserve">ja tuetaan </w:t>
      </w:r>
      <w:r w:rsidRPr="00183938">
        <w:rPr>
          <w:rFonts w:ascii="Candara" w:hAnsi="Candara"/>
          <w:color w:val="000000" w:themeColor="text1"/>
          <w:sz w:val="20"/>
          <w:szCs w:val="20"/>
        </w:rPr>
        <w:t>aluekehitystä ja innovaatioiden syntymis</w:t>
      </w:r>
      <w:r w:rsidR="00CA0CF1" w:rsidRPr="00183938">
        <w:rPr>
          <w:rFonts w:ascii="Candara" w:hAnsi="Candara"/>
          <w:color w:val="000000" w:themeColor="text1"/>
          <w:sz w:val="20"/>
          <w:szCs w:val="20"/>
        </w:rPr>
        <w:t>tä. OIS-</w:t>
      </w:r>
      <w:r w:rsidR="00481FCA" w:rsidRPr="0018393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CA0CF1" w:rsidRPr="00183938">
        <w:rPr>
          <w:rFonts w:ascii="Candara" w:hAnsi="Candara"/>
          <w:color w:val="000000" w:themeColor="text1"/>
          <w:sz w:val="20"/>
          <w:szCs w:val="20"/>
        </w:rPr>
        <w:t xml:space="preserve">hankkeessa uutta toimintamallia kehitetään </w:t>
      </w:r>
      <w:r w:rsidR="00041004" w:rsidRPr="00183938">
        <w:rPr>
          <w:rFonts w:ascii="Candara" w:hAnsi="Candara"/>
          <w:color w:val="000000" w:themeColor="text1"/>
          <w:sz w:val="20"/>
          <w:szCs w:val="20"/>
        </w:rPr>
        <w:t xml:space="preserve">erityisesti </w:t>
      </w:r>
      <w:r w:rsidR="00D1125D" w:rsidRPr="00183938">
        <w:rPr>
          <w:rFonts w:ascii="Candara" w:hAnsi="Candara"/>
          <w:color w:val="000000" w:themeColor="text1"/>
          <w:sz w:val="20"/>
          <w:szCs w:val="20"/>
        </w:rPr>
        <w:t>pilottien avulla</w:t>
      </w:r>
      <w:r w:rsidR="002D6993">
        <w:rPr>
          <w:rFonts w:ascii="Candara" w:hAnsi="Candara"/>
          <w:color w:val="000000" w:themeColor="text1"/>
          <w:sz w:val="20"/>
          <w:szCs w:val="20"/>
        </w:rPr>
        <w:t>.</w:t>
      </w:r>
    </w:p>
    <w:p w:rsidR="002D6993" w:rsidRPr="00183938" w:rsidRDefault="002D6993" w:rsidP="00A722F9">
      <w:pPr>
        <w:rPr>
          <w:rFonts w:ascii="Candara" w:hAnsi="Candara"/>
          <w:sz w:val="20"/>
          <w:szCs w:val="20"/>
        </w:rPr>
      </w:pPr>
    </w:p>
    <w:p w:rsidR="004A0218" w:rsidRPr="00183938" w:rsidRDefault="004A0218" w:rsidP="004A0218">
      <w:pPr>
        <w:rPr>
          <w:rFonts w:ascii="Candara" w:hAnsi="Candara"/>
          <w:b/>
          <w:sz w:val="20"/>
          <w:szCs w:val="20"/>
        </w:rPr>
      </w:pPr>
      <w:r w:rsidRPr="00183938">
        <w:rPr>
          <w:rFonts w:ascii="Candara" w:hAnsi="Candara"/>
          <w:sz w:val="20"/>
          <w:szCs w:val="20"/>
        </w:rPr>
        <w:t xml:space="preserve">OIS- hanke </w:t>
      </w:r>
      <w:r w:rsidR="00736E5C" w:rsidRPr="00183938">
        <w:rPr>
          <w:rFonts w:ascii="Candara" w:hAnsi="Candara"/>
          <w:sz w:val="20"/>
          <w:szCs w:val="20"/>
        </w:rPr>
        <w:t xml:space="preserve">on mukana yhdessä Itä-Suomen yliopiston kanssa </w:t>
      </w:r>
      <w:r w:rsidRPr="00183938">
        <w:rPr>
          <w:rFonts w:ascii="Candara" w:hAnsi="Candara"/>
          <w:sz w:val="20"/>
          <w:szCs w:val="20"/>
        </w:rPr>
        <w:t xml:space="preserve">Savonian tutkijakoulu </w:t>
      </w:r>
      <w:r w:rsidRPr="00183938">
        <w:rPr>
          <w:rFonts w:ascii="Candara" w:hAnsi="Candara"/>
          <w:color w:val="000000" w:themeColor="text1"/>
          <w:sz w:val="20"/>
          <w:szCs w:val="20"/>
        </w:rPr>
        <w:t xml:space="preserve">Tutkassa </w:t>
      </w:r>
      <w:r w:rsidR="00CA0CF1" w:rsidRPr="00183938">
        <w:rPr>
          <w:rFonts w:ascii="Candara" w:hAnsi="Candara"/>
          <w:color w:val="000000" w:themeColor="text1"/>
          <w:sz w:val="20"/>
          <w:szCs w:val="20"/>
        </w:rPr>
        <w:t>tutkimassa ja</w:t>
      </w:r>
      <w:r w:rsidR="00CA0CF1" w:rsidRPr="00183938">
        <w:rPr>
          <w:rFonts w:ascii="Candara" w:hAnsi="Candara"/>
          <w:color w:val="FF0000"/>
          <w:sz w:val="20"/>
          <w:szCs w:val="20"/>
        </w:rPr>
        <w:t xml:space="preserve"> </w:t>
      </w:r>
      <w:r w:rsidR="00481FCA" w:rsidRPr="00183938">
        <w:rPr>
          <w:rFonts w:ascii="Candara" w:hAnsi="Candara"/>
          <w:color w:val="000000" w:themeColor="text1"/>
          <w:sz w:val="20"/>
          <w:szCs w:val="20"/>
        </w:rPr>
        <w:t xml:space="preserve">kehittämässä Savonian </w:t>
      </w:r>
      <w:r w:rsidRPr="00183938">
        <w:rPr>
          <w:rFonts w:ascii="Candara" w:hAnsi="Candara"/>
          <w:sz w:val="20"/>
          <w:szCs w:val="20"/>
        </w:rPr>
        <w:t xml:space="preserve">korkeakoulupedagogiikkaa. </w:t>
      </w:r>
      <w:r w:rsidR="0072535D" w:rsidRPr="00183938">
        <w:rPr>
          <w:rFonts w:ascii="Candara" w:hAnsi="Candara"/>
          <w:sz w:val="20"/>
          <w:szCs w:val="20"/>
        </w:rPr>
        <w:t xml:space="preserve">Syksyn 2011 aikana </w:t>
      </w:r>
      <w:r w:rsidRPr="00183938">
        <w:rPr>
          <w:rFonts w:ascii="Candara" w:hAnsi="Candara"/>
          <w:sz w:val="20"/>
          <w:szCs w:val="20"/>
        </w:rPr>
        <w:t xml:space="preserve">OIS- </w:t>
      </w:r>
      <w:r w:rsidR="00BA356B" w:rsidRPr="00183938">
        <w:rPr>
          <w:rFonts w:ascii="Candara" w:hAnsi="Candara"/>
          <w:sz w:val="20"/>
          <w:szCs w:val="20"/>
        </w:rPr>
        <w:t>hankkeen pilotissa, Monialainen yhteistyön opintojakso (5 op) on</w:t>
      </w:r>
      <w:r w:rsidR="00985823" w:rsidRPr="00183938">
        <w:rPr>
          <w:rFonts w:ascii="Candara" w:hAnsi="Candara"/>
          <w:sz w:val="20"/>
          <w:szCs w:val="20"/>
        </w:rPr>
        <w:t xml:space="preserve"> </w:t>
      </w:r>
      <w:r w:rsidR="00C02589" w:rsidRPr="00183938">
        <w:rPr>
          <w:rFonts w:ascii="Candara" w:hAnsi="Candara"/>
          <w:sz w:val="20"/>
          <w:szCs w:val="20"/>
        </w:rPr>
        <w:t>tarkoitus</w:t>
      </w:r>
      <w:r w:rsidR="00985823" w:rsidRPr="00183938">
        <w:rPr>
          <w:rFonts w:ascii="Candara" w:hAnsi="Candara"/>
          <w:sz w:val="20"/>
          <w:szCs w:val="20"/>
        </w:rPr>
        <w:t xml:space="preserve"> tutkia</w:t>
      </w:r>
      <w:r w:rsidRPr="00183938">
        <w:rPr>
          <w:rFonts w:ascii="Candara" w:hAnsi="Candara"/>
          <w:sz w:val="20"/>
          <w:szCs w:val="20"/>
        </w:rPr>
        <w:t xml:space="preserve">, </w:t>
      </w:r>
      <w:r w:rsidR="00985823" w:rsidRPr="00183938">
        <w:rPr>
          <w:rFonts w:ascii="Candara" w:hAnsi="Candara"/>
          <w:sz w:val="20"/>
          <w:szCs w:val="20"/>
        </w:rPr>
        <w:t>miten OIS</w:t>
      </w:r>
      <w:r w:rsidRPr="00183938">
        <w:rPr>
          <w:rFonts w:ascii="Candara" w:hAnsi="Candara"/>
          <w:sz w:val="20"/>
          <w:szCs w:val="20"/>
        </w:rPr>
        <w:t xml:space="preserve">- ajattelun periaatteet </w:t>
      </w:r>
      <w:r w:rsidR="00BA356B" w:rsidRPr="00183938">
        <w:rPr>
          <w:rFonts w:ascii="Candara" w:hAnsi="Candara"/>
          <w:sz w:val="20"/>
          <w:szCs w:val="20"/>
        </w:rPr>
        <w:t>toteutuvat/</w:t>
      </w:r>
      <w:r w:rsidR="00C02589" w:rsidRPr="00183938">
        <w:rPr>
          <w:rFonts w:ascii="Candara" w:hAnsi="Candara"/>
          <w:sz w:val="20"/>
          <w:szCs w:val="20"/>
        </w:rPr>
        <w:t xml:space="preserve"> ovat </w:t>
      </w:r>
      <w:r w:rsidR="00736E5C" w:rsidRPr="00183938">
        <w:rPr>
          <w:rFonts w:ascii="Candara" w:hAnsi="Candara"/>
          <w:sz w:val="20"/>
          <w:szCs w:val="20"/>
        </w:rPr>
        <w:t>toteutuneet opintokokonai</w:t>
      </w:r>
      <w:r w:rsidR="00BA356B" w:rsidRPr="00183938">
        <w:rPr>
          <w:rFonts w:ascii="Candara" w:hAnsi="Candara"/>
          <w:sz w:val="20"/>
          <w:szCs w:val="20"/>
        </w:rPr>
        <w:t>suuden</w:t>
      </w:r>
      <w:r w:rsidR="00736E5C" w:rsidRPr="00183938">
        <w:rPr>
          <w:rFonts w:ascii="Candara" w:hAnsi="Candara"/>
          <w:sz w:val="20"/>
          <w:szCs w:val="20"/>
        </w:rPr>
        <w:t xml:space="preserve"> aikana</w:t>
      </w:r>
      <w:r w:rsidR="00736E5C" w:rsidRPr="00183938">
        <w:rPr>
          <w:rFonts w:ascii="Candara" w:hAnsi="Candara"/>
          <w:b/>
          <w:sz w:val="20"/>
          <w:szCs w:val="20"/>
        </w:rPr>
        <w:t xml:space="preserve">. </w:t>
      </w:r>
    </w:p>
    <w:p w:rsidR="00736E5C" w:rsidRPr="00183938" w:rsidRDefault="00736E5C" w:rsidP="004A0218">
      <w:pPr>
        <w:rPr>
          <w:rFonts w:ascii="Candara" w:hAnsi="Candara"/>
          <w:sz w:val="20"/>
          <w:szCs w:val="20"/>
        </w:rPr>
      </w:pPr>
    </w:p>
    <w:p w:rsidR="006A4648" w:rsidRPr="00183938" w:rsidRDefault="00C02589" w:rsidP="00A722F9">
      <w:pPr>
        <w:rPr>
          <w:rFonts w:ascii="Candara" w:hAnsi="Candara"/>
          <w:sz w:val="20"/>
          <w:szCs w:val="20"/>
        </w:rPr>
      </w:pPr>
      <w:r w:rsidRPr="00183938">
        <w:rPr>
          <w:rFonts w:ascii="Candara" w:hAnsi="Candara"/>
          <w:sz w:val="20"/>
          <w:szCs w:val="20"/>
        </w:rPr>
        <w:t xml:space="preserve">Tiedon keruu muodostuu </w:t>
      </w:r>
      <w:r w:rsidR="000C5BFE" w:rsidRPr="00183938">
        <w:rPr>
          <w:rFonts w:ascii="Candara" w:hAnsi="Candara"/>
          <w:sz w:val="20"/>
          <w:szCs w:val="20"/>
        </w:rPr>
        <w:t>kolmesta</w:t>
      </w:r>
      <w:r w:rsidRPr="00183938">
        <w:rPr>
          <w:rFonts w:ascii="Candara" w:hAnsi="Candara"/>
          <w:sz w:val="20"/>
          <w:szCs w:val="20"/>
        </w:rPr>
        <w:t xml:space="preserve"> </w:t>
      </w:r>
      <w:r w:rsidR="006A4648" w:rsidRPr="00183938">
        <w:rPr>
          <w:rFonts w:ascii="Candara" w:hAnsi="Candara"/>
          <w:sz w:val="20"/>
          <w:szCs w:val="20"/>
        </w:rPr>
        <w:t>vaiheesta 1</w:t>
      </w:r>
      <w:r w:rsidR="006371F8" w:rsidRPr="00183938">
        <w:rPr>
          <w:rFonts w:ascii="Candara" w:hAnsi="Candara"/>
          <w:sz w:val="20"/>
          <w:szCs w:val="20"/>
        </w:rPr>
        <w:t xml:space="preserve">) </w:t>
      </w:r>
      <w:r w:rsidRPr="00183938">
        <w:rPr>
          <w:rFonts w:ascii="Candara" w:hAnsi="Candara"/>
          <w:sz w:val="20"/>
          <w:szCs w:val="20"/>
        </w:rPr>
        <w:t>opintokokonaisuuden jälkeen tapahtuvas</w:t>
      </w:r>
      <w:r w:rsidR="00BA5C77" w:rsidRPr="00183938">
        <w:rPr>
          <w:rFonts w:ascii="Candara" w:hAnsi="Candara"/>
          <w:sz w:val="20"/>
          <w:szCs w:val="20"/>
        </w:rPr>
        <w:t>ta</w:t>
      </w:r>
      <w:r w:rsidR="006A4648" w:rsidRPr="00183938">
        <w:rPr>
          <w:rFonts w:ascii="Candara" w:hAnsi="Candara"/>
          <w:sz w:val="20"/>
          <w:szCs w:val="20"/>
        </w:rPr>
        <w:t xml:space="preserve"> opintojaksoon osallistuville opiskelijoille (N=9), opettajille (N=3) ja työelämäkumppaneille (N=1) suunnatusta nettikyselystä ja 2) opintojakson y</w:t>
      </w:r>
      <w:r w:rsidR="006A4648" w:rsidRPr="00183938">
        <w:rPr>
          <w:rFonts w:ascii="Candara" w:hAnsi="Candara"/>
          <w:sz w:val="20"/>
          <w:szCs w:val="20"/>
        </w:rPr>
        <w:t>h</w:t>
      </w:r>
      <w:r w:rsidR="006A4648" w:rsidRPr="00183938">
        <w:rPr>
          <w:rFonts w:ascii="Candara" w:hAnsi="Candara"/>
          <w:sz w:val="20"/>
          <w:szCs w:val="20"/>
        </w:rPr>
        <w:t>teydessä opiskelijoilta (N=78) kerätystä opin</w:t>
      </w:r>
      <w:r w:rsidR="008F168C" w:rsidRPr="00183938">
        <w:rPr>
          <w:rFonts w:ascii="Candara" w:hAnsi="Candara"/>
          <w:sz w:val="20"/>
          <w:szCs w:val="20"/>
        </w:rPr>
        <w:t>tojakson ryhmäarvioinnista (N= 6</w:t>
      </w:r>
      <w:r w:rsidR="006A4648" w:rsidRPr="00183938">
        <w:rPr>
          <w:rFonts w:ascii="Candara" w:hAnsi="Candara"/>
          <w:sz w:val="20"/>
          <w:szCs w:val="20"/>
        </w:rPr>
        <w:t xml:space="preserve">). </w:t>
      </w:r>
      <w:r w:rsidR="00DA2597">
        <w:rPr>
          <w:rFonts w:ascii="Candara" w:hAnsi="Candara"/>
          <w:sz w:val="20"/>
          <w:szCs w:val="20"/>
        </w:rPr>
        <w:t xml:space="preserve">3) </w:t>
      </w:r>
      <w:r w:rsidR="000C5BFE" w:rsidRPr="00183938">
        <w:rPr>
          <w:rFonts w:ascii="Candara" w:hAnsi="Candara"/>
          <w:sz w:val="20"/>
          <w:szCs w:val="20"/>
        </w:rPr>
        <w:t>Loppukyselyn lisäksi järjeste</w:t>
      </w:r>
      <w:r w:rsidR="006A4648" w:rsidRPr="00183938">
        <w:rPr>
          <w:rFonts w:ascii="Candara" w:hAnsi="Candara"/>
          <w:sz w:val="20"/>
          <w:szCs w:val="20"/>
        </w:rPr>
        <w:t>ttiin</w:t>
      </w:r>
      <w:r w:rsidR="000C5BFE" w:rsidRPr="00183938">
        <w:rPr>
          <w:rFonts w:ascii="Candara" w:hAnsi="Candara"/>
          <w:sz w:val="20"/>
          <w:szCs w:val="20"/>
        </w:rPr>
        <w:t xml:space="preserve"> </w:t>
      </w:r>
      <w:r w:rsidR="006371F8" w:rsidRPr="00183938">
        <w:rPr>
          <w:rFonts w:ascii="Candara" w:hAnsi="Candara"/>
          <w:sz w:val="20"/>
          <w:szCs w:val="20"/>
        </w:rPr>
        <w:t xml:space="preserve">opintokokonaisuuden loputtua </w:t>
      </w:r>
      <w:r w:rsidR="006A4648" w:rsidRPr="00183938">
        <w:rPr>
          <w:rFonts w:ascii="Candara" w:hAnsi="Candara"/>
          <w:sz w:val="20"/>
          <w:szCs w:val="20"/>
        </w:rPr>
        <w:t xml:space="preserve">opettajille (N=6) </w:t>
      </w:r>
      <w:r w:rsidR="000C5BFE" w:rsidRPr="00183938">
        <w:rPr>
          <w:rFonts w:ascii="Candara" w:hAnsi="Candara"/>
          <w:sz w:val="20"/>
          <w:szCs w:val="20"/>
        </w:rPr>
        <w:t>ryhmähaastat</w:t>
      </w:r>
      <w:r w:rsidR="00EA5BBB" w:rsidRPr="00183938">
        <w:rPr>
          <w:rFonts w:ascii="Candara" w:hAnsi="Candara"/>
          <w:sz w:val="20"/>
          <w:szCs w:val="20"/>
        </w:rPr>
        <w:t xml:space="preserve">telu, jossa </w:t>
      </w:r>
      <w:r w:rsidR="00424DCB" w:rsidRPr="00183938">
        <w:rPr>
          <w:rFonts w:ascii="Candara" w:hAnsi="Candara"/>
          <w:sz w:val="20"/>
          <w:szCs w:val="20"/>
        </w:rPr>
        <w:t>he pohtivat</w:t>
      </w:r>
      <w:r w:rsidR="00EA5BBB" w:rsidRPr="00183938">
        <w:rPr>
          <w:rFonts w:ascii="Candara" w:hAnsi="Candara"/>
          <w:sz w:val="20"/>
          <w:szCs w:val="20"/>
        </w:rPr>
        <w:t xml:space="preserve"> tiedonkeruun vaiheissa 1 ja 2 sa</w:t>
      </w:r>
      <w:r w:rsidR="00EA5BBB" w:rsidRPr="00183938">
        <w:rPr>
          <w:rFonts w:ascii="Candara" w:hAnsi="Candara"/>
          <w:sz w:val="20"/>
          <w:szCs w:val="20"/>
        </w:rPr>
        <w:t>a</w:t>
      </w:r>
      <w:r w:rsidR="00EA5BBB" w:rsidRPr="00183938">
        <w:rPr>
          <w:rFonts w:ascii="Candara" w:hAnsi="Candara"/>
          <w:sz w:val="20"/>
          <w:szCs w:val="20"/>
        </w:rPr>
        <w:t>tuja tuloksia omiin kokemuksiinsa opitonjakson aikana.</w:t>
      </w:r>
    </w:p>
    <w:p w:rsidR="006A4648" w:rsidRPr="00183938" w:rsidRDefault="006A4648" w:rsidP="00A722F9">
      <w:pPr>
        <w:rPr>
          <w:rFonts w:ascii="Candara" w:hAnsi="Candara"/>
          <w:sz w:val="20"/>
          <w:szCs w:val="20"/>
        </w:rPr>
      </w:pPr>
    </w:p>
    <w:p w:rsidR="00183938" w:rsidRPr="00183938" w:rsidRDefault="00183938" w:rsidP="00183938">
      <w:pPr>
        <w:rPr>
          <w:rFonts w:ascii="Candara" w:hAnsi="Candara"/>
          <w:sz w:val="20"/>
          <w:szCs w:val="20"/>
        </w:rPr>
      </w:pPr>
      <w:r w:rsidRPr="00183938">
        <w:rPr>
          <w:rFonts w:ascii="Candara" w:hAnsi="Candara"/>
          <w:sz w:val="20"/>
          <w:szCs w:val="20"/>
        </w:rPr>
        <w:t>Haastattelun tuloksena havaittiin, että kaikki OIS- periaatteet vaikuttavat toisiinsa. Näin haastattelussa kiinnitettiin huomiota periaatteiden toteutumista edistäviin tai estäviin tekijöihin, jotka auttavat ymmärtämään OIS- pedagogiikan toteutumista käytännössä. Kutsumme näitä tekijöitä tässä yhteydessä kriittisiksi tekijöiksi.  Tulosten mukaan OIS- per</w:t>
      </w:r>
      <w:r w:rsidRPr="00183938">
        <w:rPr>
          <w:rFonts w:ascii="Candara" w:hAnsi="Candara"/>
          <w:sz w:val="20"/>
          <w:szCs w:val="20"/>
        </w:rPr>
        <w:t>i</w:t>
      </w:r>
      <w:r w:rsidRPr="00183938">
        <w:rPr>
          <w:rFonts w:ascii="Candara" w:hAnsi="Candara"/>
          <w:sz w:val="20"/>
          <w:szCs w:val="20"/>
        </w:rPr>
        <w:t>aatteita toteuttava opintojakso kyseenalaistaa perinteiset opettaja-opiskelija asemat opetuksessa. Opiskelijat ovat keskeisessä asemassa omaa osaamistaan ja asiantuntijuuttaan jakavina vastuullisina toimijoina ja opettajat oppimispr</w:t>
      </w:r>
      <w:r w:rsidRPr="00183938">
        <w:rPr>
          <w:rFonts w:ascii="Candara" w:hAnsi="Candara"/>
          <w:sz w:val="20"/>
          <w:szCs w:val="20"/>
        </w:rPr>
        <w:t>o</w:t>
      </w:r>
      <w:r w:rsidRPr="00183938">
        <w:rPr>
          <w:rFonts w:ascii="Candara" w:hAnsi="Candara"/>
          <w:sz w:val="20"/>
          <w:szCs w:val="20"/>
        </w:rPr>
        <w:t>sessin mahdollistajina ja tukijoina. Keskeisintä opintojakson onnistumisessa on sekä opettajan että opiskelijan motiva</w:t>
      </w:r>
      <w:r w:rsidRPr="00183938">
        <w:rPr>
          <w:rFonts w:ascii="Candara" w:hAnsi="Candara"/>
          <w:sz w:val="20"/>
          <w:szCs w:val="20"/>
        </w:rPr>
        <w:t>a</w:t>
      </w:r>
      <w:r w:rsidRPr="00183938">
        <w:rPr>
          <w:rFonts w:ascii="Candara" w:hAnsi="Candara"/>
          <w:sz w:val="20"/>
          <w:szCs w:val="20"/>
        </w:rPr>
        <w:t>tio ja valmiudet toteuttaa autenttisia toimeksiantoja työelämän kanssa.</w:t>
      </w:r>
      <w:r w:rsidR="00713D43">
        <w:rPr>
          <w:rFonts w:ascii="Candara" w:hAnsi="Candara"/>
          <w:sz w:val="20"/>
          <w:szCs w:val="20"/>
        </w:rPr>
        <w:t xml:space="preserve"> Opiskelijaryhmien monialaisuudella</w:t>
      </w:r>
      <w:r w:rsidR="002D6993">
        <w:rPr>
          <w:rFonts w:ascii="Candara" w:hAnsi="Candara"/>
          <w:sz w:val="20"/>
          <w:szCs w:val="20"/>
        </w:rPr>
        <w:t>,</w:t>
      </w:r>
      <w:r w:rsidRPr="00183938">
        <w:rPr>
          <w:rFonts w:ascii="Candara" w:hAnsi="Candara"/>
          <w:sz w:val="20"/>
          <w:szCs w:val="20"/>
        </w:rPr>
        <w:t xml:space="preserve"> yhdessä toimi</w:t>
      </w:r>
      <w:r w:rsidR="00713D43">
        <w:rPr>
          <w:rFonts w:ascii="Candara" w:hAnsi="Candara"/>
          <w:sz w:val="20"/>
          <w:szCs w:val="20"/>
        </w:rPr>
        <w:t>misella</w:t>
      </w:r>
      <w:r w:rsidR="002D6993">
        <w:rPr>
          <w:rFonts w:ascii="Candara" w:hAnsi="Candara"/>
          <w:sz w:val="20"/>
          <w:szCs w:val="20"/>
        </w:rPr>
        <w:t xml:space="preserve">, </w:t>
      </w:r>
      <w:r w:rsidR="00713D43">
        <w:rPr>
          <w:rFonts w:ascii="Candara" w:hAnsi="Candara"/>
          <w:sz w:val="20"/>
          <w:szCs w:val="20"/>
        </w:rPr>
        <w:t>o</w:t>
      </w:r>
      <w:r w:rsidR="00713D43" w:rsidRPr="00183938">
        <w:rPr>
          <w:rFonts w:ascii="Candara" w:hAnsi="Candara"/>
          <w:sz w:val="20"/>
          <w:szCs w:val="20"/>
        </w:rPr>
        <w:t xml:space="preserve">pintojakson etukäteisvalmistelulla, informoinnilla ja aikataulutuksella </w:t>
      </w:r>
      <w:r w:rsidRPr="00183938">
        <w:rPr>
          <w:rFonts w:ascii="Candara" w:hAnsi="Candara"/>
          <w:sz w:val="20"/>
          <w:szCs w:val="20"/>
        </w:rPr>
        <w:t>on tärkeää</w:t>
      </w:r>
      <w:r w:rsidR="00713D43">
        <w:rPr>
          <w:rFonts w:ascii="Candara" w:hAnsi="Candara"/>
          <w:sz w:val="20"/>
          <w:szCs w:val="20"/>
        </w:rPr>
        <w:t xml:space="preserve"> merkitys</w:t>
      </w:r>
      <w:r w:rsidRPr="00183938">
        <w:rPr>
          <w:rFonts w:ascii="Candara" w:hAnsi="Candara"/>
          <w:sz w:val="20"/>
          <w:szCs w:val="20"/>
        </w:rPr>
        <w:t xml:space="preserve"> opintojakson tavoitteiden saavuttamisessa. Samoin kuin työelämän toimijoiden ja opiskelijoiden välisellä yhteistyöllä ja toimeksiant</w:t>
      </w:r>
      <w:r w:rsidRPr="00183938">
        <w:rPr>
          <w:rFonts w:ascii="Candara" w:hAnsi="Candara"/>
          <w:sz w:val="20"/>
          <w:szCs w:val="20"/>
        </w:rPr>
        <w:t>o</w:t>
      </w:r>
      <w:r w:rsidRPr="00183938">
        <w:rPr>
          <w:rFonts w:ascii="Candara" w:hAnsi="Candara"/>
          <w:sz w:val="20"/>
          <w:szCs w:val="20"/>
        </w:rPr>
        <w:t>jen autenttisuudella ja asiakaslähtöisyydellä on merkitystä opiskelijan oppimiskokemukseen.</w:t>
      </w:r>
      <w:r w:rsidR="00713D43">
        <w:rPr>
          <w:rFonts w:ascii="Candara" w:hAnsi="Candara"/>
          <w:sz w:val="20"/>
          <w:szCs w:val="20"/>
        </w:rPr>
        <w:t xml:space="preserve">  Myös tarkoituksenmuka</w:t>
      </w:r>
      <w:r w:rsidR="00713D43">
        <w:rPr>
          <w:rFonts w:ascii="Candara" w:hAnsi="Candara"/>
          <w:sz w:val="20"/>
          <w:szCs w:val="20"/>
        </w:rPr>
        <w:t>i</w:t>
      </w:r>
      <w:r w:rsidR="00713D43">
        <w:rPr>
          <w:rFonts w:ascii="Candara" w:hAnsi="Candara"/>
          <w:sz w:val="20"/>
          <w:szCs w:val="20"/>
        </w:rPr>
        <w:t>set</w:t>
      </w:r>
      <w:r w:rsidRPr="00183938">
        <w:rPr>
          <w:rFonts w:ascii="Candara" w:hAnsi="Candara"/>
          <w:sz w:val="20"/>
          <w:szCs w:val="20"/>
        </w:rPr>
        <w:t xml:space="preserve"> tilat edistävät OIS- periaatteiden toteutumista. Monialaisen yhteistyön opintojakso tuottaa erityisesti opiskelijalle projektiosaamisen ja terveysalan yhteiskunnallisen vaikuttamisen valmiuksia, jotka</w:t>
      </w:r>
      <w:r w:rsidR="002D6993">
        <w:rPr>
          <w:rFonts w:ascii="Candara" w:hAnsi="Candara"/>
          <w:sz w:val="20"/>
          <w:szCs w:val="20"/>
        </w:rPr>
        <w:t xml:space="preserve"> ovat </w:t>
      </w:r>
      <w:r w:rsidRPr="00183938">
        <w:rPr>
          <w:rFonts w:ascii="Candara" w:hAnsi="Candara"/>
          <w:sz w:val="20"/>
          <w:szCs w:val="20"/>
        </w:rPr>
        <w:t>keskeisiä työelämäkompeten</w:t>
      </w:r>
      <w:r w:rsidRPr="00183938">
        <w:rPr>
          <w:rFonts w:ascii="Candara" w:hAnsi="Candara"/>
          <w:sz w:val="20"/>
          <w:szCs w:val="20"/>
        </w:rPr>
        <w:t>s</w:t>
      </w:r>
      <w:r w:rsidRPr="00183938">
        <w:rPr>
          <w:rFonts w:ascii="Candara" w:hAnsi="Candara"/>
          <w:sz w:val="20"/>
          <w:szCs w:val="20"/>
        </w:rPr>
        <w:t>seja ja tärkeitä yhteiskuntavastuun kantamisessa</w:t>
      </w:r>
    </w:p>
    <w:p w:rsidR="00424DCB" w:rsidRPr="00183938" w:rsidRDefault="00424DCB" w:rsidP="00A722F9">
      <w:pPr>
        <w:rPr>
          <w:rFonts w:ascii="Candara" w:hAnsi="Candara"/>
          <w:sz w:val="20"/>
          <w:szCs w:val="20"/>
        </w:rPr>
      </w:pPr>
    </w:p>
    <w:p w:rsidR="001C2DEE" w:rsidRPr="00183938" w:rsidRDefault="00880071" w:rsidP="00A722F9">
      <w:pPr>
        <w:rPr>
          <w:rFonts w:ascii="Candara" w:hAnsi="Candara"/>
          <w:sz w:val="20"/>
          <w:szCs w:val="20"/>
        </w:rPr>
      </w:pPr>
      <w:r w:rsidRPr="00183938">
        <w:rPr>
          <w:rFonts w:ascii="Candara" w:hAnsi="Candara"/>
          <w:sz w:val="20"/>
          <w:szCs w:val="20"/>
        </w:rPr>
        <w:t>Aineistonkeruu jatkui</w:t>
      </w:r>
      <w:r w:rsidR="006371F8" w:rsidRPr="00183938">
        <w:rPr>
          <w:rFonts w:ascii="Candara" w:hAnsi="Candara"/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 xml:space="preserve">kevään 2012 aikana saman monialaisen yhteistyö opintojakson yhteydessä kolmessa </w:t>
      </w:r>
      <w:r w:rsidR="00EA5BBB" w:rsidRPr="00183938">
        <w:rPr>
          <w:rFonts w:ascii="Candara" w:hAnsi="Candara"/>
          <w:sz w:val="20"/>
          <w:szCs w:val="20"/>
        </w:rPr>
        <w:t>vaiheessa 1</w:t>
      </w:r>
      <w:r w:rsidRPr="00183938">
        <w:rPr>
          <w:rFonts w:ascii="Candara" w:hAnsi="Candara"/>
          <w:sz w:val="20"/>
          <w:szCs w:val="20"/>
        </w:rPr>
        <w:t>) opintokokonaisuuden jälkeen tapahtuvasta opintojaksoon os</w:t>
      </w:r>
      <w:r w:rsidR="00385F46" w:rsidRPr="00183938">
        <w:rPr>
          <w:rFonts w:ascii="Candara" w:hAnsi="Candara"/>
          <w:sz w:val="20"/>
          <w:szCs w:val="20"/>
        </w:rPr>
        <w:t>allistuville opiskelijoille (N=</w:t>
      </w:r>
      <w:r w:rsidR="006D6C6D">
        <w:rPr>
          <w:rFonts w:ascii="Candara" w:hAnsi="Candara"/>
          <w:sz w:val="20"/>
          <w:szCs w:val="20"/>
        </w:rPr>
        <w:t>5 ja N=6</w:t>
      </w:r>
      <w:r w:rsidRPr="00183938">
        <w:rPr>
          <w:rFonts w:ascii="Candara" w:hAnsi="Candara"/>
          <w:sz w:val="20"/>
          <w:szCs w:val="20"/>
        </w:rPr>
        <w:t xml:space="preserve">) </w:t>
      </w:r>
      <w:r w:rsidR="002D6993">
        <w:rPr>
          <w:rFonts w:ascii="Candara" w:hAnsi="Candara"/>
          <w:sz w:val="20"/>
          <w:szCs w:val="20"/>
        </w:rPr>
        <w:t>ja</w:t>
      </w:r>
      <w:r w:rsidR="00385F46" w:rsidRPr="00183938">
        <w:rPr>
          <w:rFonts w:ascii="Candara" w:hAnsi="Candara"/>
          <w:sz w:val="20"/>
          <w:szCs w:val="20"/>
        </w:rPr>
        <w:t xml:space="preserve"> työelämäkumpp</w:t>
      </w:r>
      <w:r w:rsidR="00385F46" w:rsidRPr="00183938">
        <w:rPr>
          <w:rFonts w:ascii="Candara" w:hAnsi="Candara"/>
          <w:sz w:val="20"/>
          <w:szCs w:val="20"/>
        </w:rPr>
        <w:t>a</w:t>
      </w:r>
      <w:r w:rsidR="00385F46" w:rsidRPr="00183938">
        <w:rPr>
          <w:rFonts w:ascii="Candara" w:hAnsi="Candara"/>
          <w:sz w:val="20"/>
          <w:szCs w:val="20"/>
        </w:rPr>
        <w:t>neille (N=4</w:t>
      </w:r>
      <w:r w:rsidRPr="00183938">
        <w:rPr>
          <w:rFonts w:ascii="Candara" w:hAnsi="Candara"/>
          <w:sz w:val="20"/>
          <w:szCs w:val="20"/>
        </w:rPr>
        <w:t xml:space="preserve">) tehdyllä </w:t>
      </w:r>
      <w:r w:rsidR="006169F7" w:rsidRPr="00183938">
        <w:rPr>
          <w:rFonts w:ascii="Candara" w:hAnsi="Candara"/>
          <w:sz w:val="20"/>
          <w:szCs w:val="20"/>
        </w:rPr>
        <w:t>ryhmähaastattelulla ja</w:t>
      </w:r>
      <w:r w:rsidRPr="00183938">
        <w:rPr>
          <w:rFonts w:ascii="Candara" w:hAnsi="Candara"/>
          <w:sz w:val="20"/>
          <w:szCs w:val="20"/>
        </w:rPr>
        <w:t xml:space="preserve"> 2) opintojakson yhteydessä opiskelijoilta (</w:t>
      </w:r>
      <w:r w:rsidR="006169F7" w:rsidRPr="00183938">
        <w:rPr>
          <w:rFonts w:ascii="Candara" w:hAnsi="Candara"/>
          <w:sz w:val="20"/>
          <w:szCs w:val="20"/>
        </w:rPr>
        <w:t>N= 199</w:t>
      </w:r>
      <w:r w:rsidRPr="00183938">
        <w:rPr>
          <w:rFonts w:ascii="Candara" w:hAnsi="Candara"/>
          <w:sz w:val="20"/>
          <w:szCs w:val="20"/>
        </w:rPr>
        <w:t>) kerätystä opintojakson ryhmäarvioinnista (N=</w:t>
      </w:r>
      <w:r w:rsidR="00385F46" w:rsidRPr="00183938">
        <w:rPr>
          <w:rFonts w:ascii="Candara" w:hAnsi="Candara"/>
          <w:sz w:val="20"/>
          <w:szCs w:val="20"/>
        </w:rPr>
        <w:t>6</w:t>
      </w:r>
      <w:r w:rsidRPr="00183938">
        <w:rPr>
          <w:rFonts w:ascii="Candara" w:hAnsi="Candara"/>
          <w:sz w:val="20"/>
          <w:szCs w:val="20"/>
        </w:rPr>
        <w:t>). Lo</w:t>
      </w:r>
      <w:r w:rsidR="002D6993">
        <w:rPr>
          <w:rFonts w:ascii="Candara" w:hAnsi="Candara"/>
          <w:sz w:val="20"/>
          <w:szCs w:val="20"/>
        </w:rPr>
        <w:t>ppukyselyn lisäksi järjestetään</w:t>
      </w:r>
      <w:r w:rsidRPr="00183938">
        <w:rPr>
          <w:rFonts w:ascii="Candara" w:hAnsi="Candara"/>
          <w:sz w:val="20"/>
          <w:szCs w:val="20"/>
        </w:rPr>
        <w:t xml:space="preserve"> opinto-kokonaisuuden loputtua opettajille (N=6) ryhmähaa</w:t>
      </w:r>
      <w:r w:rsidRPr="00183938">
        <w:rPr>
          <w:rFonts w:ascii="Candara" w:hAnsi="Candara"/>
          <w:sz w:val="20"/>
          <w:szCs w:val="20"/>
        </w:rPr>
        <w:t>s</w:t>
      </w:r>
      <w:r w:rsidRPr="00183938">
        <w:rPr>
          <w:rFonts w:ascii="Candara" w:hAnsi="Candara"/>
          <w:sz w:val="20"/>
          <w:szCs w:val="20"/>
        </w:rPr>
        <w:t>tattelu.</w:t>
      </w:r>
      <w:r w:rsidRPr="00183938">
        <w:rPr>
          <w:sz w:val="20"/>
          <w:szCs w:val="20"/>
        </w:rPr>
        <w:t xml:space="preserve"> </w:t>
      </w:r>
      <w:r w:rsidRPr="00183938">
        <w:rPr>
          <w:rFonts w:ascii="Candara" w:hAnsi="Candara"/>
          <w:sz w:val="20"/>
          <w:szCs w:val="20"/>
        </w:rPr>
        <w:t xml:space="preserve"> Opiskelijoiden ja työelämän edustajille tehdyn ryhmähaastattelun toteutuksessa olivat projektiopintoja suori</w:t>
      </w:r>
      <w:r w:rsidRPr="00183938">
        <w:rPr>
          <w:rFonts w:ascii="Candara" w:hAnsi="Candara"/>
          <w:sz w:val="20"/>
          <w:szCs w:val="20"/>
        </w:rPr>
        <w:t>t</w:t>
      </w:r>
      <w:r w:rsidRPr="00183938">
        <w:rPr>
          <w:rFonts w:ascii="Candara" w:hAnsi="Candara"/>
          <w:sz w:val="20"/>
          <w:szCs w:val="20"/>
        </w:rPr>
        <w:t>tavat opiskelijat mukana haastattelijoina ja aineiston analysoijana.</w:t>
      </w:r>
    </w:p>
    <w:p w:rsidR="0072535D" w:rsidRPr="00183938" w:rsidRDefault="0072535D" w:rsidP="00A722F9">
      <w:pPr>
        <w:rPr>
          <w:rFonts w:ascii="Candara" w:hAnsi="Candara"/>
          <w:sz w:val="20"/>
          <w:szCs w:val="20"/>
        </w:rPr>
      </w:pPr>
    </w:p>
    <w:p w:rsidR="0072535D" w:rsidRPr="002D6993" w:rsidRDefault="0072535D" w:rsidP="00A722F9">
      <w:pPr>
        <w:rPr>
          <w:rFonts w:ascii="Candara" w:hAnsi="Candara"/>
          <w:sz w:val="16"/>
          <w:szCs w:val="16"/>
        </w:rPr>
      </w:pPr>
      <w:r w:rsidRPr="002D6993">
        <w:rPr>
          <w:rFonts w:ascii="Candara" w:hAnsi="Candara"/>
          <w:sz w:val="16"/>
          <w:szCs w:val="16"/>
        </w:rPr>
        <w:t>Yhteystiedot:</w:t>
      </w:r>
    </w:p>
    <w:p w:rsidR="0072535D" w:rsidRPr="002D6993" w:rsidRDefault="0072535D" w:rsidP="00A722F9">
      <w:pPr>
        <w:rPr>
          <w:rFonts w:ascii="Candara" w:hAnsi="Candara"/>
          <w:sz w:val="16"/>
          <w:szCs w:val="16"/>
        </w:rPr>
      </w:pPr>
      <w:r w:rsidRPr="002D6993">
        <w:rPr>
          <w:rFonts w:ascii="Candara" w:hAnsi="Candara"/>
          <w:sz w:val="16"/>
          <w:szCs w:val="16"/>
        </w:rPr>
        <w:t xml:space="preserve">Marja Gröhn-Rissanen, OIS- hankkeen projektipäällikkö, ESH, </w:t>
      </w:r>
      <w:proofErr w:type="spellStart"/>
      <w:r w:rsidRPr="002D6993">
        <w:rPr>
          <w:rFonts w:ascii="Candara" w:hAnsi="Candara"/>
          <w:sz w:val="16"/>
          <w:szCs w:val="16"/>
        </w:rPr>
        <w:t>TtM</w:t>
      </w:r>
      <w:proofErr w:type="spellEnd"/>
    </w:p>
    <w:p w:rsidR="0072535D" w:rsidRPr="002D6993" w:rsidRDefault="00D54F46" w:rsidP="00A722F9">
      <w:pPr>
        <w:rPr>
          <w:rFonts w:ascii="Candara" w:hAnsi="Candara"/>
          <w:sz w:val="16"/>
          <w:szCs w:val="16"/>
        </w:rPr>
      </w:pPr>
      <w:hyperlink r:id="rId9" w:history="1">
        <w:r w:rsidR="0072535D" w:rsidRPr="002D6993">
          <w:rPr>
            <w:rStyle w:val="Hyperlinkki"/>
            <w:rFonts w:ascii="Candara" w:hAnsi="Candara"/>
            <w:sz w:val="16"/>
            <w:szCs w:val="16"/>
          </w:rPr>
          <w:t>marja-liisa-grohn-rissanen@savonia.</w:t>
        </w:r>
        <w:proofErr w:type="gramStart"/>
        <w:r w:rsidR="0072535D" w:rsidRPr="002D6993">
          <w:rPr>
            <w:rStyle w:val="Hyperlinkki"/>
            <w:rFonts w:ascii="Candara" w:hAnsi="Candara"/>
            <w:sz w:val="16"/>
            <w:szCs w:val="16"/>
          </w:rPr>
          <w:t>fi</w:t>
        </w:r>
      </w:hyperlink>
      <w:r w:rsidR="0072535D" w:rsidRPr="002D6993">
        <w:rPr>
          <w:rFonts w:ascii="Candara" w:hAnsi="Candara"/>
          <w:sz w:val="16"/>
          <w:szCs w:val="16"/>
        </w:rPr>
        <w:t xml:space="preserve">  puh</w:t>
      </w:r>
      <w:proofErr w:type="gramEnd"/>
      <w:r w:rsidR="0072535D" w:rsidRPr="002D6993">
        <w:rPr>
          <w:rFonts w:ascii="Candara" w:hAnsi="Candara"/>
          <w:sz w:val="16"/>
          <w:szCs w:val="16"/>
        </w:rPr>
        <w:t>. 044 785 6407</w:t>
      </w:r>
    </w:p>
    <w:p w:rsidR="002D6993" w:rsidRDefault="002D6993" w:rsidP="00A722F9">
      <w:pPr>
        <w:rPr>
          <w:rFonts w:ascii="Candara" w:hAnsi="Candara"/>
          <w:sz w:val="16"/>
          <w:szCs w:val="16"/>
        </w:rPr>
      </w:pPr>
    </w:p>
    <w:p w:rsidR="0072535D" w:rsidRPr="002D6993" w:rsidRDefault="0072535D" w:rsidP="00A722F9">
      <w:pPr>
        <w:rPr>
          <w:rFonts w:ascii="Candara" w:hAnsi="Candara"/>
          <w:sz w:val="16"/>
          <w:szCs w:val="16"/>
        </w:rPr>
      </w:pPr>
      <w:r w:rsidRPr="002D6993">
        <w:rPr>
          <w:rFonts w:ascii="Candara" w:hAnsi="Candara"/>
          <w:sz w:val="16"/>
          <w:szCs w:val="16"/>
        </w:rPr>
        <w:t xml:space="preserve">Sanna Laulainen, OIS- hankkeen </w:t>
      </w:r>
      <w:r w:rsidR="002A6F1C" w:rsidRPr="002D6993">
        <w:rPr>
          <w:rFonts w:ascii="Candara" w:hAnsi="Candara"/>
          <w:sz w:val="16"/>
          <w:szCs w:val="16"/>
        </w:rPr>
        <w:t>toimija, YTT</w:t>
      </w:r>
      <w:r w:rsidRPr="002D6993">
        <w:rPr>
          <w:rFonts w:ascii="Candara" w:hAnsi="Candara"/>
          <w:sz w:val="16"/>
          <w:szCs w:val="16"/>
        </w:rPr>
        <w:br/>
      </w:r>
      <w:hyperlink r:id="rId10" w:history="1">
        <w:r w:rsidRPr="002D6993">
          <w:rPr>
            <w:rStyle w:val="Hyperlinkki"/>
            <w:rFonts w:ascii="Candara" w:hAnsi="Candara"/>
            <w:sz w:val="16"/>
            <w:szCs w:val="16"/>
          </w:rPr>
          <w:t>sanna.laulainen@uku.</w:t>
        </w:r>
        <w:proofErr w:type="gramStart"/>
        <w:r w:rsidRPr="002D6993">
          <w:rPr>
            <w:rStyle w:val="Hyperlinkki"/>
            <w:rFonts w:ascii="Candara" w:hAnsi="Candara"/>
            <w:sz w:val="16"/>
            <w:szCs w:val="16"/>
          </w:rPr>
          <w:t>fi</w:t>
        </w:r>
      </w:hyperlink>
      <w:r w:rsidRPr="002D6993">
        <w:rPr>
          <w:rFonts w:ascii="Candara" w:hAnsi="Candara"/>
          <w:sz w:val="16"/>
          <w:szCs w:val="16"/>
        </w:rPr>
        <w:t xml:space="preserve">  puh</w:t>
      </w:r>
      <w:proofErr w:type="gramEnd"/>
      <w:r w:rsidRPr="002D6993">
        <w:rPr>
          <w:rFonts w:ascii="Candara" w:hAnsi="Candara"/>
          <w:sz w:val="16"/>
          <w:szCs w:val="16"/>
        </w:rPr>
        <w:t>. 040 355 2241</w:t>
      </w:r>
    </w:p>
    <w:sectPr w:rsidR="0072535D" w:rsidRPr="002D6993" w:rsidSect="00183938">
      <w:headerReference w:type="default" r:id="rId11"/>
      <w:footerReference w:type="default" r:id="rId12"/>
      <w:pgSz w:w="11905" w:h="16837"/>
      <w:pgMar w:top="1701" w:right="707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97" w:rsidRDefault="00DA2597">
      <w:r>
        <w:separator/>
      </w:r>
    </w:p>
  </w:endnote>
  <w:endnote w:type="continuationSeparator" w:id="0">
    <w:p w:rsidR="00DA2597" w:rsidRDefault="00DA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97" w:rsidRPr="0072535D" w:rsidRDefault="00DA2597" w:rsidP="00F301CA">
    <w:pPr>
      <w:jc w:val="center"/>
      <w:rPr>
        <w:rFonts w:ascii="Berlin Sans FB" w:hAnsi="Berlin Sans FB"/>
        <w:b/>
        <w:bCs/>
        <w:color w:val="548DD4"/>
        <w:sz w:val="28"/>
        <w:szCs w:val="28"/>
        <w:lang w:val="en-US"/>
      </w:rPr>
    </w:pPr>
    <w:r w:rsidRPr="0072535D">
      <w:rPr>
        <w:noProof/>
        <w:sz w:val="28"/>
        <w:szCs w:val="28"/>
        <w:lang w:eastAsia="fi-FI"/>
      </w:rPr>
      <w:drawing>
        <wp:anchor distT="0" distB="0" distL="114935" distR="114935" simplePos="0" relativeHeight="251659776" behindDoc="1" locked="0" layoutInCell="1" allowOverlap="1" wp14:anchorId="79F7A4E1" wp14:editId="2C7D371D">
          <wp:simplePos x="0" y="0"/>
          <wp:positionH relativeFrom="column">
            <wp:posOffset>-713105</wp:posOffset>
          </wp:positionH>
          <wp:positionV relativeFrom="paragraph">
            <wp:posOffset>-1106170</wp:posOffset>
          </wp:positionV>
          <wp:extent cx="7557135" cy="31870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31870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54F46"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3.85pt;margin-top:.05pt;width:5.85pt;height:13.6pt;z-index:251655680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DA2597" w:rsidRDefault="00DA2597">
                <w:pPr>
                  <w:pStyle w:val="Alatunniste"/>
                </w:pPr>
                <w:r>
                  <w:rPr>
                    <w:rStyle w:val="Sivunumero"/>
                  </w:rPr>
                  <w:fldChar w:fldCharType="begin"/>
                </w:r>
                <w:r>
                  <w:rPr>
                    <w:rStyle w:val="Sivunumero"/>
                  </w:rPr>
                  <w:instrText xml:space="preserve"> PAGE </w:instrText>
                </w:r>
                <w:r>
                  <w:rPr>
                    <w:rStyle w:val="Sivunumero"/>
                  </w:rPr>
                  <w:fldChar w:fldCharType="separate"/>
                </w:r>
                <w:r w:rsidR="00D54F46">
                  <w:rPr>
                    <w:rStyle w:val="Sivunumero"/>
                    <w:noProof/>
                  </w:rPr>
                  <w:t>1</w:t>
                </w:r>
                <w:r>
                  <w:rPr>
                    <w:rStyle w:val="Sivunumero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Pr="0072535D">
      <w:rPr>
        <w:noProof/>
        <w:sz w:val="28"/>
        <w:szCs w:val="28"/>
        <w:lang w:eastAsia="fi-FI"/>
      </w:rPr>
      <w:drawing>
        <wp:anchor distT="0" distB="0" distL="114935" distR="114935" simplePos="0" relativeHeight="251656704" behindDoc="1" locked="0" layoutInCell="1" allowOverlap="1" wp14:anchorId="5AB81240" wp14:editId="62A0FC5C">
          <wp:simplePos x="0" y="0"/>
          <wp:positionH relativeFrom="column">
            <wp:posOffset>5061585</wp:posOffset>
          </wp:positionH>
          <wp:positionV relativeFrom="paragraph">
            <wp:posOffset>-137795</wp:posOffset>
          </wp:positionV>
          <wp:extent cx="1679575" cy="644525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644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4F46">
      <w:rPr>
        <w:sz w:val="28"/>
        <w:szCs w:val="28"/>
      </w:rPr>
      <w:pict>
        <v:shape id="_x0000_s2052" type="#_x0000_t202" style="position:absolute;left:0;text-align:left;margin-left:128.55pt;margin-top:-3.05pt;width:236.8pt;height:35pt;z-index:-251657728;mso-wrap-distance-left:9.05pt;mso-wrap-distance-right:9.05pt;mso-position-horizontal-relative:text;mso-position-vertical-relative:text" stroked="f">
          <v:fill color2="black"/>
          <v:textbox inset="0,0,0,0">
            <w:txbxContent>
              <w:p w:rsidR="00DA2597" w:rsidRDefault="00DA2597">
                <w:pPr>
                  <w:rPr>
                    <w:rFonts w:ascii="Berlin Sans FB" w:hAnsi="Berlin Sans FB"/>
                    <w:b/>
                    <w:bCs/>
                    <w:color w:val="83CAFF"/>
                    <w:sz w:val="16"/>
                    <w:szCs w:val="16"/>
                  </w:rPr>
                </w:pPr>
                <w:r>
                  <w:rPr>
                    <w:rFonts w:ascii="Berlin Sans FB" w:hAnsi="Berlin Sans FB"/>
                    <w:b/>
                    <w:bCs/>
                    <w:color w:val="548DD4"/>
                    <w:sz w:val="40"/>
                    <w:szCs w:val="40"/>
                  </w:rPr>
                  <w:t xml:space="preserve">  </w:t>
                </w:r>
                <w:r>
                  <w:rPr>
                    <w:rFonts w:ascii="Berlin Sans FB" w:hAnsi="Berlin Sans FB"/>
                    <w:b/>
                    <w:bCs/>
                    <w:color w:val="00AE00"/>
                    <w:sz w:val="40"/>
                    <w:szCs w:val="40"/>
                  </w:rPr>
                  <w:t xml:space="preserve">  </w:t>
                </w:r>
                <w:r>
                  <w:rPr>
                    <w:rFonts w:ascii="Berlin Sans FB" w:hAnsi="Berlin Sans FB"/>
                    <w:b/>
                    <w:bCs/>
                    <w:color w:val="83CAFF"/>
                    <w:sz w:val="40"/>
                    <w:szCs w:val="40"/>
                  </w:rPr>
                  <w:t>OIS</w:t>
                </w:r>
                <w:r>
                  <w:rPr>
                    <w:color w:val="83CAFF"/>
                    <w:szCs w:val="22"/>
                  </w:rPr>
                  <w:t xml:space="preserve"> </w:t>
                </w:r>
                <w:proofErr w:type="gramStart"/>
                <w:r>
                  <w:rPr>
                    <w:rFonts w:ascii="Berlin Sans FB" w:hAnsi="Berlin Sans FB"/>
                    <w:b/>
                    <w:bCs/>
                    <w:color w:val="83CAFF"/>
                    <w:sz w:val="16"/>
                    <w:szCs w:val="16"/>
                  </w:rPr>
                  <w:t>Open</w:t>
                </w:r>
                <w:proofErr w:type="gramEnd"/>
                <w:r>
                  <w:rPr>
                    <w:rFonts w:ascii="Berlin Sans FB" w:hAnsi="Berlin Sans FB"/>
                    <w:b/>
                    <w:bCs/>
                    <w:color w:val="83CAFF"/>
                    <w:sz w:val="16"/>
                    <w:szCs w:val="16"/>
                  </w:rPr>
                  <w:t xml:space="preserve"> Innovation Space</w:t>
                </w:r>
              </w:p>
            </w:txbxContent>
          </v:textbox>
        </v:shape>
      </w:pict>
    </w:r>
    <w:proofErr w:type="spellStart"/>
    <w:r w:rsidRPr="0072535D">
      <w:rPr>
        <w:rFonts w:ascii="Berlin Sans FB" w:hAnsi="Berlin Sans FB"/>
        <w:b/>
        <w:bCs/>
        <w:color w:val="548DD4"/>
        <w:sz w:val="28"/>
        <w:szCs w:val="28"/>
        <w:lang w:val="en-US"/>
      </w:rPr>
      <w:t>OISOpen</w:t>
    </w:r>
    <w:proofErr w:type="spellEnd"/>
    <w:r w:rsidRPr="0072535D">
      <w:rPr>
        <w:rFonts w:ascii="Berlin Sans FB" w:hAnsi="Berlin Sans FB"/>
        <w:b/>
        <w:bCs/>
        <w:color w:val="548DD4"/>
        <w:sz w:val="28"/>
        <w:szCs w:val="28"/>
        <w:lang w:val="en-US"/>
      </w:rPr>
      <w:t xml:space="preserve"> Innovation Space</w:t>
    </w:r>
  </w:p>
  <w:p w:rsidR="00DA2597" w:rsidRPr="0072535D" w:rsidRDefault="00DA2597" w:rsidP="00F301CA">
    <w:pPr>
      <w:ind w:left="3912" w:firstLine="1304"/>
      <w:rPr>
        <w:rFonts w:ascii="Berlin Sans FB" w:hAnsi="Berlin Sans FB"/>
        <w:b/>
        <w:bCs/>
        <w:color w:val="00AE00"/>
        <w:sz w:val="28"/>
        <w:szCs w:val="28"/>
        <w:lang w:val="en-US"/>
      </w:rPr>
    </w:pPr>
    <w:r w:rsidRPr="0072535D">
      <w:rPr>
        <w:rFonts w:ascii="Berlin Sans FB" w:hAnsi="Berlin Sans FB"/>
        <w:b/>
        <w:bCs/>
        <w:color w:val="548DD4"/>
        <w:sz w:val="28"/>
        <w:szCs w:val="28"/>
        <w:lang w:val="en-US"/>
      </w:rPr>
      <w:t xml:space="preserve">ois10.blogit.fi  </w:t>
    </w:r>
    <w:r w:rsidRPr="0072535D">
      <w:rPr>
        <w:rFonts w:ascii="Berlin Sans FB" w:hAnsi="Berlin Sans FB"/>
        <w:b/>
        <w:bCs/>
        <w:color w:val="00AE00"/>
        <w:sz w:val="28"/>
        <w:szCs w:val="28"/>
        <w:lang w:val="en-US"/>
      </w:rPr>
      <w:t xml:space="preserve">                                   </w:t>
    </w:r>
  </w:p>
  <w:p w:rsidR="00DA2597" w:rsidRPr="0072535D" w:rsidRDefault="00DA2597" w:rsidP="00800B39">
    <w:pPr>
      <w:rPr>
        <w:rFonts w:ascii="Berlin Sans FB" w:hAnsi="Berlin Sans FB"/>
        <w:b/>
        <w:bCs/>
        <w:sz w:val="28"/>
        <w:szCs w:val="28"/>
        <w:lang w:val="en-US"/>
      </w:rPr>
    </w:pPr>
    <w:r w:rsidRPr="0072535D">
      <w:rPr>
        <w:rFonts w:ascii="Berlin Sans FB" w:hAnsi="Berlin Sans FB"/>
        <w:b/>
        <w:bCs/>
        <w:color w:val="00AE00"/>
        <w:sz w:val="28"/>
        <w:szCs w:val="28"/>
        <w:lang w:val="en-US"/>
      </w:rPr>
      <w:t xml:space="preserve">                                       </w:t>
    </w:r>
  </w:p>
  <w:p w:rsidR="00DA2597" w:rsidRPr="00F301CA" w:rsidRDefault="00DA2597">
    <w:pPr>
      <w:rPr>
        <w:rFonts w:ascii="Berlin Sans FB" w:hAnsi="Berlin Sans FB"/>
        <w:b/>
        <w:bCs/>
        <w:color w:val="83CAFF"/>
        <w:sz w:val="18"/>
        <w:szCs w:val="18"/>
        <w:lang w:val="en-US"/>
      </w:rPr>
    </w:pPr>
    <w:r w:rsidRPr="00F301CA">
      <w:rPr>
        <w:rFonts w:ascii="Berlin Sans FB" w:hAnsi="Berlin Sans FB"/>
        <w:b/>
        <w:bCs/>
        <w:color w:val="83CAFF"/>
        <w:sz w:val="18"/>
        <w:szCs w:val="18"/>
        <w:lang w:val="en-US"/>
      </w:rPr>
      <w:t xml:space="preserve">                              </w:t>
    </w:r>
  </w:p>
  <w:p w:rsidR="00DA2597" w:rsidRDefault="00DA2597">
    <w:pPr>
      <w:pStyle w:val="Alatunniste"/>
      <w:ind w:right="360"/>
      <w:jc w:val="center"/>
    </w:pPr>
    <w:r w:rsidRPr="00481FCA">
      <w:rPr>
        <w:rFonts w:ascii="Arial" w:hAnsi="Arial" w:cs="Arial"/>
        <w:b/>
        <w:sz w:val="20"/>
        <w:szCs w:val="20"/>
        <w:lang w:val="en-US"/>
      </w:rPr>
      <w:t xml:space="preserve">                                                                                                                                     </w:t>
    </w:r>
    <w:r>
      <w:rPr>
        <w:rFonts w:ascii="Arial" w:hAnsi="Arial" w:cs="Arial"/>
        <w:b/>
        <w:noProof/>
        <w:sz w:val="20"/>
        <w:szCs w:val="20"/>
        <w:lang w:eastAsia="fi-FI"/>
      </w:rPr>
      <w:drawing>
        <wp:inline distT="0" distB="0" distL="0" distR="0" wp14:anchorId="54FE50D4" wp14:editId="3B6FB513">
          <wp:extent cx="1304925" cy="571500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97" w:rsidRDefault="00DA2597">
      <w:r>
        <w:separator/>
      </w:r>
    </w:p>
  </w:footnote>
  <w:footnote w:type="continuationSeparator" w:id="0">
    <w:p w:rsidR="00DA2597" w:rsidRDefault="00DA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97" w:rsidRPr="006169F7" w:rsidRDefault="00DA2597" w:rsidP="00481295">
    <w:pPr>
      <w:pStyle w:val="Yltunniste"/>
      <w:tabs>
        <w:tab w:val="clear" w:pos="4819"/>
        <w:tab w:val="clear" w:pos="9638"/>
      </w:tabs>
      <w:ind w:right="-1"/>
      <w:rPr>
        <w:rFonts w:ascii="Arial" w:hAnsi="Arial" w:cs="Arial"/>
        <w:b/>
        <w:lang w:val="en-US"/>
      </w:rPr>
    </w:pPr>
    <w:r>
      <w:rPr>
        <w:noProof/>
        <w:lang w:eastAsia="fi-FI"/>
      </w:rPr>
      <w:drawing>
        <wp:inline distT="0" distB="0" distL="0" distR="0" wp14:anchorId="5E5EAE88" wp14:editId="715A6EFF">
          <wp:extent cx="1733550" cy="466725"/>
          <wp:effectExtent l="19050" t="0" r="0" b="0"/>
          <wp:docPr id="1" name="Picture 1" descr="SAVONIA_logo+amk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logo+amk_rg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i-FI"/>
      </w:rPr>
      <w:drawing>
        <wp:anchor distT="0" distB="0" distL="114935" distR="114935" simplePos="0" relativeHeight="251657728" behindDoc="1" locked="0" layoutInCell="1" allowOverlap="1" wp14:anchorId="35611370" wp14:editId="6833919E">
          <wp:simplePos x="0" y="0"/>
          <wp:positionH relativeFrom="column">
            <wp:posOffset>5109210</wp:posOffset>
          </wp:positionH>
          <wp:positionV relativeFrom="paragraph">
            <wp:posOffset>127635</wp:posOffset>
          </wp:positionV>
          <wp:extent cx="1254760" cy="821055"/>
          <wp:effectExtent l="19050" t="0" r="254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8210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69F7">
      <w:rPr>
        <w:lang w:val="en-US"/>
      </w:rPr>
      <w:t xml:space="preserve">     </w:t>
    </w:r>
    <w:r>
      <w:rPr>
        <w:noProof/>
        <w:lang w:eastAsia="fi-FI"/>
      </w:rPr>
      <w:drawing>
        <wp:inline distT="0" distB="0" distL="0" distR="0" wp14:anchorId="1D6643C0" wp14:editId="7741DF0F">
          <wp:extent cx="1314450" cy="10001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69F7">
      <w:rPr>
        <w:lang w:val="en-US"/>
      </w:rPr>
      <w:t xml:space="preserve">       </w:t>
    </w:r>
    <w:r>
      <w:rPr>
        <w:rFonts w:ascii="Arial" w:hAnsi="Arial" w:cs="Arial"/>
        <w:noProof/>
        <w:lang w:eastAsia="fi-FI"/>
      </w:rPr>
      <w:drawing>
        <wp:inline distT="0" distB="0" distL="0" distR="0" wp14:anchorId="35173923" wp14:editId="56F7C2C3">
          <wp:extent cx="1600200" cy="80962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2597" w:rsidRPr="006169F7" w:rsidRDefault="00DA2597">
    <w:pPr>
      <w:pStyle w:val="Yltunniste"/>
      <w:tabs>
        <w:tab w:val="clear" w:pos="4819"/>
        <w:tab w:val="clear" w:pos="9638"/>
      </w:tabs>
      <w:rPr>
        <w:rFonts w:ascii="Candara" w:hAnsi="Candara" w:cs="Arial"/>
        <w:sz w:val="18"/>
        <w:szCs w:val="18"/>
        <w:lang w:val="en-US"/>
      </w:rPr>
    </w:pPr>
    <w:r w:rsidRPr="006169F7">
      <w:rPr>
        <w:rFonts w:ascii="Arial" w:hAnsi="Arial" w:cs="Arial"/>
        <w:b/>
        <w:lang w:val="en-US"/>
      </w:rPr>
      <w:t xml:space="preserve">            </w:t>
    </w:r>
    <w:r w:rsidRPr="006169F7">
      <w:rPr>
        <w:rFonts w:ascii="Arial" w:hAnsi="Arial" w:cs="Arial"/>
        <w:b/>
        <w:lang w:val="en-US"/>
      </w:rPr>
      <w:tab/>
    </w:r>
    <w:r>
      <w:rPr>
        <w:rFonts w:ascii="Arial" w:hAnsi="Arial" w:cs="Arial"/>
        <w:b/>
        <w:lang w:val="en-US"/>
      </w:rPr>
      <w:tab/>
    </w:r>
    <w:r>
      <w:rPr>
        <w:rFonts w:ascii="Arial" w:hAnsi="Arial" w:cs="Arial"/>
        <w:b/>
        <w:lang w:val="en-US"/>
      </w:rPr>
      <w:tab/>
    </w:r>
    <w:r>
      <w:rPr>
        <w:rFonts w:ascii="Arial" w:hAnsi="Arial" w:cs="Arial"/>
        <w:b/>
        <w:lang w:val="en-US"/>
      </w:rPr>
      <w:tab/>
    </w:r>
    <w:r>
      <w:rPr>
        <w:rFonts w:ascii="Arial" w:hAnsi="Arial" w:cs="Arial"/>
        <w:b/>
        <w:lang w:val="en-US"/>
      </w:rPr>
      <w:tab/>
    </w:r>
    <w:r>
      <w:rPr>
        <w:rFonts w:ascii="Arial" w:hAnsi="Arial" w:cs="Arial"/>
        <w:b/>
        <w:lang w:val="en-US"/>
      </w:rPr>
      <w:tab/>
    </w:r>
    <w:r w:rsidRPr="006169F7">
      <w:rPr>
        <w:rFonts w:ascii="Candara" w:hAnsi="Candara" w:cs="Arial"/>
        <w:sz w:val="18"/>
        <w:szCs w:val="18"/>
        <w:lang w:val="en-US"/>
      </w:rPr>
      <w:t>23.3.2012</w:t>
    </w:r>
    <w:r>
      <w:rPr>
        <w:rFonts w:ascii="Candara" w:hAnsi="Candara" w:cs="Arial"/>
        <w:sz w:val="18"/>
        <w:szCs w:val="18"/>
        <w:lang w:val="en-US"/>
      </w:rPr>
      <w:t>/</w:t>
    </w:r>
    <w:proofErr w:type="spellStart"/>
    <w:r>
      <w:rPr>
        <w:rFonts w:ascii="Candara" w:hAnsi="Candara" w:cs="Arial"/>
        <w:sz w:val="18"/>
        <w:szCs w:val="18"/>
        <w:lang w:val="en-US"/>
      </w:rPr>
      <w:t>mgr</w:t>
    </w:r>
    <w:proofErr w:type="spellEnd"/>
  </w:p>
  <w:p w:rsidR="00DA2597" w:rsidRPr="006169F7" w:rsidRDefault="00DA2597">
    <w:pPr>
      <w:pStyle w:val="Yltunniste"/>
      <w:tabs>
        <w:tab w:val="clear" w:pos="4819"/>
        <w:tab w:val="clear" w:pos="9638"/>
      </w:tabs>
      <w:rPr>
        <w:rFonts w:ascii="Arial" w:hAnsi="Arial" w:cs="Arial"/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23774B"/>
    <w:multiLevelType w:val="hybridMultilevel"/>
    <w:tmpl w:val="93F8F58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>
    <w:nsid w:val="02D60A73"/>
    <w:multiLevelType w:val="hybridMultilevel"/>
    <w:tmpl w:val="26F6E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66E1A"/>
    <w:multiLevelType w:val="hybridMultilevel"/>
    <w:tmpl w:val="652847D4"/>
    <w:lvl w:ilvl="0" w:tplc="040B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0CEC7DC8"/>
    <w:multiLevelType w:val="hybridMultilevel"/>
    <w:tmpl w:val="4832F7AE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>
    <w:nsid w:val="15784E0C"/>
    <w:multiLevelType w:val="hybridMultilevel"/>
    <w:tmpl w:val="D474E9FA"/>
    <w:lvl w:ilvl="0" w:tplc="040B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8">
    <w:nsid w:val="19F62A2F"/>
    <w:multiLevelType w:val="hybridMultilevel"/>
    <w:tmpl w:val="7E703256"/>
    <w:lvl w:ilvl="0" w:tplc="B54A4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E4410"/>
    <w:multiLevelType w:val="hybridMultilevel"/>
    <w:tmpl w:val="A4862C76"/>
    <w:lvl w:ilvl="0" w:tplc="392A4DF0">
      <w:start w:val="1"/>
      <w:numFmt w:val="bullet"/>
      <w:lvlText w:val="•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  <w:lvl w:ilvl="1" w:tplc="820EFBD8" w:tentative="1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Times New Roman" w:hAnsi="Times New Roman" w:hint="default"/>
      </w:rPr>
    </w:lvl>
    <w:lvl w:ilvl="2" w:tplc="194E3334" w:tentative="1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Times New Roman" w:hAnsi="Times New Roman" w:hint="default"/>
      </w:rPr>
    </w:lvl>
    <w:lvl w:ilvl="3" w:tplc="BAAE1A10" w:tentative="1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Times New Roman" w:hAnsi="Times New Roman" w:hint="default"/>
      </w:rPr>
    </w:lvl>
    <w:lvl w:ilvl="4" w:tplc="5FE4232C" w:tentative="1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Times New Roman" w:hAnsi="Times New Roman" w:hint="default"/>
      </w:rPr>
    </w:lvl>
    <w:lvl w:ilvl="5" w:tplc="9424C622" w:tentative="1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Times New Roman" w:hAnsi="Times New Roman" w:hint="default"/>
      </w:rPr>
    </w:lvl>
    <w:lvl w:ilvl="6" w:tplc="83B640C0" w:tentative="1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Times New Roman" w:hAnsi="Times New Roman" w:hint="default"/>
      </w:rPr>
    </w:lvl>
    <w:lvl w:ilvl="7" w:tplc="94DC3F7E" w:tentative="1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Times New Roman" w:hAnsi="Times New Roman" w:hint="default"/>
      </w:rPr>
    </w:lvl>
    <w:lvl w:ilvl="8" w:tplc="32EAA1A4" w:tentative="1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Times New Roman" w:hAnsi="Times New Roman" w:hint="default"/>
      </w:rPr>
    </w:lvl>
  </w:abstractNum>
  <w:abstractNum w:abstractNumId="10">
    <w:nsid w:val="23052E2F"/>
    <w:multiLevelType w:val="hybridMultilevel"/>
    <w:tmpl w:val="C9EE2E7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>
    <w:nsid w:val="2F7D103A"/>
    <w:multiLevelType w:val="hybridMultilevel"/>
    <w:tmpl w:val="E8047E66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>
    <w:nsid w:val="32AB03E3"/>
    <w:multiLevelType w:val="hybridMultilevel"/>
    <w:tmpl w:val="C98446C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>
    <w:nsid w:val="35872B12"/>
    <w:multiLevelType w:val="hybridMultilevel"/>
    <w:tmpl w:val="19EE1F1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4">
    <w:nsid w:val="3ED40F20"/>
    <w:multiLevelType w:val="hybridMultilevel"/>
    <w:tmpl w:val="0644D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B3F45"/>
    <w:multiLevelType w:val="hybridMultilevel"/>
    <w:tmpl w:val="75CEE8F8"/>
    <w:lvl w:ilvl="0" w:tplc="2080105C">
      <w:start w:val="1"/>
      <w:numFmt w:val="bullet"/>
      <w:lvlText w:val="•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  <w:lvl w:ilvl="1" w:tplc="1BFC16E2" w:tentative="1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Times New Roman" w:hAnsi="Times New Roman" w:hint="default"/>
      </w:rPr>
    </w:lvl>
    <w:lvl w:ilvl="2" w:tplc="5826004E" w:tentative="1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Times New Roman" w:hAnsi="Times New Roman" w:hint="default"/>
      </w:rPr>
    </w:lvl>
    <w:lvl w:ilvl="3" w:tplc="F3B2B89A" w:tentative="1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Times New Roman" w:hAnsi="Times New Roman" w:hint="default"/>
      </w:rPr>
    </w:lvl>
    <w:lvl w:ilvl="4" w:tplc="82C08BE4" w:tentative="1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Times New Roman" w:hAnsi="Times New Roman" w:hint="default"/>
      </w:rPr>
    </w:lvl>
    <w:lvl w:ilvl="5" w:tplc="1DDC008A" w:tentative="1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Times New Roman" w:hAnsi="Times New Roman" w:hint="default"/>
      </w:rPr>
    </w:lvl>
    <w:lvl w:ilvl="6" w:tplc="F6F6E0C0" w:tentative="1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Times New Roman" w:hAnsi="Times New Roman" w:hint="default"/>
      </w:rPr>
    </w:lvl>
    <w:lvl w:ilvl="7" w:tplc="A0CC1B4A" w:tentative="1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Times New Roman" w:hAnsi="Times New Roman" w:hint="default"/>
      </w:rPr>
    </w:lvl>
    <w:lvl w:ilvl="8" w:tplc="336ADB52" w:tentative="1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Times New Roman" w:hAnsi="Times New Roman" w:hint="default"/>
      </w:rPr>
    </w:lvl>
  </w:abstractNum>
  <w:abstractNum w:abstractNumId="16">
    <w:nsid w:val="490A472F"/>
    <w:multiLevelType w:val="hybridMultilevel"/>
    <w:tmpl w:val="16C019DA"/>
    <w:lvl w:ilvl="0" w:tplc="491AF2E0">
      <w:start w:val="1"/>
      <w:numFmt w:val="bullet"/>
      <w:lvlText w:val="•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  <w:lvl w:ilvl="1" w:tplc="294255BC" w:tentative="1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Times New Roman" w:hAnsi="Times New Roman" w:hint="default"/>
      </w:rPr>
    </w:lvl>
    <w:lvl w:ilvl="2" w:tplc="961C5A46" w:tentative="1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Times New Roman" w:hAnsi="Times New Roman" w:hint="default"/>
      </w:rPr>
    </w:lvl>
    <w:lvl w:ilvl="3" w:tplc="B3766170" w:tentative="1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Times New Roman" w:hAnsi="Times New Roman" w:hint="default"/>
      </w:rPr>
    </w:lvl>
    <w:lvl w:ilvl="4" w:tplc="8BBACE20" w:tentative="1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Times New Roman" w:hAnsi="Times New Roman" w:hint="default"/>
      </w:rPr>
    </w:lvl>
    <w:lvl w:ilvl="5" w:tplc="4F804D38" w:tentative="1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Times New Roman" w:hAnsi="Times New Roman" w:hint="default"/>
      </w:rPr>
    </w:lvl>
    <w:lvl w:ilvl="6" w:tplc="BD702750" w:tentative="1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Times New Roman" w:hAnsi="Times New Roman" w:hint="default"/>
      </w:rPr>
    </w:lvl>
    <w:lvl w:ilvl="7" w:tplc="8F960996" w:tentative="1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Times New Roman" w:hAnsi="Times New Roman" w:hint="default"/>
      </w:rPr>
    </w:lvl>
    <w:lvl w:ilvl="8" w:tplc="1F904AC6" w:tentative="1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Times New Roman" w:hAnsi="Times New Roman" w:hint="default"/>
      </w:rPr>
    </w:lvl>
  </w:abstractNum>
  <w:abstractNum w:abstractNumId="17">
    <w:nsid w:val="4CEF2D03"/>
    <w:multiLevelType w:val="hybridMultilevel"/>
    <w:tmpl w:val="EDA0A8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7237E6"/>
    <w:multiLevelType w:val="hybridMultilevel"/>
    <w:tmpl w:val="4870737A"/>
    <w:lvl w:ilvl="0" w:tplc="040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9">
    <w:nsid w:val="50633F33"/>
    <w:multiLevelType w:val="hybridMultilevel"/>
    <w:tmpl w:val="1E7A8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04C91"/>
    <w:multiLevelType w:val="hybridMultilevel"/>
    <w:tmpl w:val="367CC344"/>
    <w:lvl w:ilvl="0" w:tplc="040B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21">
    <w:nsid w:val="5DE44C59"/>
    <w:multiLevelType w:val="hybridMultilevel"/>
    <w:tmpl w:val="86341362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>
    <w:nsid w:val="671850A7"/>
    <w:multiLevelType w:val="hybridMultilevel"/>
    <w:tmpl w:val="B0CC1AF8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>
    <w:nsid w:val="678E6F28"/>
    <w:multiLevelType w:val="hybridMultilevel"/>
    <w:tmpl w:val="54ACCF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F0EFA"/>
    <w:multiLevelType w:val="hybridMultilevel"/>
    <w:tmpl w:val="71400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80205"/>
    <w:multiLevelType w:val="singleLevel"/>
    <w:tmpl w:val="040B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>
    <w:nsid w:val="7308545A"/>
    <w:multiLevelType w:val="hybridMultilevel"/>
    <w:tmpl w:val="78E45FA0"/>
    <w:lvl w:ilvl="0" w:tplc="D9426F7C">
      <w:start w:val="1"/>
      <w:numFmt w:val="bullet"/>
      <w:lvlText w:val="•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  <w:lvl w:ilvl="1" w:tplc="5DC0F2BA" w:tentative="1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Times New Roman" w:hAnsi="Times New Roman" w:hint="default"/>
      </w:rPr>
    </w:lvl>
    <w:lvl w:ilvl="2" w:tplc="5FCA4D96" w:tentative="1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Times New Roman" w:hAnsi="Times New Roman" w:hint="default"/>
      </w:rPr>
    </w:lvl>
    <w:lvl w:ilvl="3" w:tplc="DC7AB854" w:tentative="1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Times New Roman" w:hAnsi="Times New Roman" w:hint="default"/>
      </w:rPr>
    </w:lvl>
    <w:lvl w:ilvl="4" w:tplc="0A7A55DA" w:tentative="1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Times New Roman" w:hAnsi="Times New Roman" w:hint="default"/>
      </w:rPr>
    </w:lvl>
    <w:lvl w:ilvl="5" w:tplc="DFC04B0C" w:tentative="1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Times New Roman" w:hAnsi="Times New Roman" w:hint="default"/>
      </w:rPr>
    </w:lvl>
    <w:lvl w:ilvl="6" w:tplc="9968A42A" w:tentative="1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Times New Roman" w:hAnsi="Times New Roman" w:hint="default"/>
      </w:rPr>
    </w:lvl>
    <w:lvl w:ilvl="7" w:tplc="8DCC61A0" w:tentative="1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Times New Roman" w:hAnsi="Times New Roman" w:hint="default"/>
      </w:rPr>
    </w:lvl>
    <w:lvl w:ilvl="8" w:tplc="CD20E02A" w:tentative="1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Times New Roman" w:hAnsi="Times New Roman" w:hint="default"/>
      </w:rPr>
    </w:lvl>
  </w:abstractNum>
  <w:abstractNum w:abstractNumId="27">
    <w:nsid w:val="78424838"/>
    <w:multiLevelType w:val="hybridMultilevel"/>
    <w:tmpl w:val="4CA4C0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26"/>
  </w:num>
  <w:num w:numId="7">
    <w:abstractNumId w:val="9"/>
  </w:num>
  <w:num w:numId="8">
    <w:abstractNumId w:val="3"/>
  </w:num>
  <w:num w:numId="9">
    <w:abstractNumId w:val="10"/>
  </w:num>
  <w:num w:numId="10">
    <w:abstractNumId w:val="18"/>
  </w:num>
  <w:num w:numId="11">
    <w:abstractNumId w:val="17"/>
  </w:num>
  <w:num w:numId="12">
    <w:abstractNumId w:val="12"/>
  </w:num>
  <w:num w:numId="13">
    <w:abstractNumId w:val="7"/>
  </w:num>
  <w:num w:numId="14">
    <w:abstractNumId w:val="20"/>
  </w:num>
  <w:num w:numId="15">
    <w:abstractNumId w:val="14"/>
  </w:num>
  <w:num w:numId="16">
    <w:abstractNumId w:val="13"/>
  </w:num>
  <w:num w:numId="17">
    <w:abstractNumId w:val="23"/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27"/>
  </w:num>
  <w:num w:numId="23">
    <w:abstractNumId w:val="11"/>
  </w:num>
  <w:num w:numId="24">
    <w:abstractNumId w:val="6"/>
  </w:num>
  <w:num w:numId="25">
    <w:abstractNumId w:val="22"/>
  </w:num>
  <w:num w:numId="26">
    <w:abstractNumId w:val="21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CF5"/>
    <w:rsid w:val="00010434"/>
    <w:rsid w:val="00013706"/>
    <w:rsid w:val="00041004"/>
    <w:rsid w:val="00070B87"/>
    <w:rsid w:val="000840E1"/>
    <w:rsid w:val="00096598"/>
    <w:rsid w:val="000A2C20"/>
    <w:rsid w:val="000C2E8A"/>
    <w:rsid w:val="000C3894"/>
    <w:rsid w:val="000C5BFE"/>
    <w:rsid w:val="000C6512"/>
    <w:rsid w:val="000D0117"/>
    <w:rsid w:val="000D5C52"/>
    <w:rsid w:val="000E19AB"/>
    <w:rsid w:val="000F1064"/>
    <w:rsid w:val="0010608A"/>
    <w:rsid w:val="001237BE"/>
    <w:rsid w:val="00130132"/>
    <w:rsid w:val="00181CC9"/>
    <w:rsid w:val="00183938"/>
    <w:rsid w:val="00190980"/>
    <w:rsid w:val="001C2DEE"/>
    <w:rsid w:val="001E7299"/>
    <w:rsid w:val="00230DF4"/>
    <w:rsid w:val="002856B5"/>
    <w:rsid w:val="002A5519"/>
    <w:rsid w:val="002A6F1C"/>
    <w:rsid w:val="002D29E5"/>
    <w:rsid w:val="002D6993"/>
    <w:rsid w:val="002E2E76"/>
    <w:rsid w:val="0032023F"/>
    <w:rsid w:val="00326B91"/>
    <w:rsid w:val="003538F0"/>
    <w:rsid w:val="00385F46"/>
    <w:rsid w:val="003D40DD"/>
    <w:rsid w:val="003F5BCE"/>
    <w:rsid w:val="003F66B4"/>
    <w:rsid w:val="004146B5"/>
    <w:rsid w:val="00422A61"/>
    <w:rsid w:val="00424045"/>
    <w:rsid w:val="00424DCB"/>
    <w:rsid w:val="0045772A"/>
    <w:rsid w:val="00481295"/>
    <w:rsid w:val="00481FCA"/>
    <w:rsid w:val="004A0218"/>
    <w:rsid w:val="004A3D81"/>
    <w:rsid w:val="004B619A"/>
    <w:rsid w:val="004B65F4"/>
    <w:rsid w:val="004D3093"/>
    <w:rsid w:val="004D3B91"/>
    <w:rsid w:val="004F14FF"/>
    <w:rsid w:val="004F3D60"/>
    <w:rsid w:val="005108CD"/>
    <w:rsid w:val="00517BE5"/>
    <w:rsid w:val="00517EC8"/>
    <w:rsid w:val="0052174E"/>
    <w:rsid w:val="00527A59"/>
    <w:rsid w:val="00531A43"/>
    <w:rsid w:val="00545BE9"/>
    <w:rsid w:val="005460E0"/>
    <w:rsid w:val="00566AD6"/>
    <w:rsid w:val="00570B93"/>
    <w:rsid w:val="00574BAC"/>
    <w:rsid w:val="005C1335"/>
    <w:rsid w:val="005C282B"/>
    <w:rsid w:val="005C4F71"/>
    <w:rsid w:val="005C5E9A"/>
    <w:rsid w:val="005D0E5B"/>
    <w:rsid w:val="00601BBA"/>
    <w:rsid w:val="00610112"/>
    <w:rsid w:val="00615DF5"/>
    <w:rsid w:val="006169F7"/>
    <w:rsid w:val="00620049"/>
    <w:rsid w:val="00625832"/>
    <w:rsid w:val="006371F8"/>
    <w:rsid w:val="00643B78"/>
    <w:rsid w:val="00651CF5"/>
    <w:rsid w:val="00684009"/>
    <w:rsid w:val="006A4648"/>
    <w:rsid w:val="006C7561"/>
    <w:rsid w:val="006D6C6D"/>
    <w:rsid w:val="006E67FD"/>
    <w:rsid w:val="00702D2B"/>
    <w:rsid w:val="00713D43"/>
    <w:rsid w:val="0072535D"/>
    <w:rsid w:val="00725685"/>
    <w:rsid w:val="00736E5C"/>
    <w:rsid w:val="007516AB"/>
    <w:rsid w:val="00755DB3"/>
    <w:rsid w:val="00762785"/>
    <w:rsid w:val="00787E12"/>
    <w:rsid w:val="007B5CDD"/>
    <w:rsid w:val="007C17E3"/>
    <w:rsid w:val="007F4EB9"/>
    <w:rsid w:val="00800B39"/>
    <w:rsid w:val="00822DD2"/>
    <w:rsid w:val="00847F60"/>
    <w:rsid w:val="00862E3C"/>
    <w:rsid w:val="00880071"/>
    <w:rsid w:val="008916C7"/>
    <w:rsid w:val="008A6FFE"/>
    <w:rsid w:val="008C1352"/>
    <w:rsid w:val="008C2EDB"/>
    <w:rsid w:val="008F168C"/>
    <w:rsid w:val="008F45B0"/>
    <w:rsid w:val="00920440"/>
    <w:rsid w:val="009266CC"/>
    <w:rsid w:val="0094121E"/>
    <w:rsid w:val="009511BB"/>
    <w:rsid w:val="00954E49"/>
    <w:rsid w:val="00961732"/>
    <w:rsid w:val="009823B9"/>
    <w:rsid w:val="00985823"/>
    <w:rsid w:val="0099413B"/>
    <w:rsid w:val="00997E5F"/>
    <w:rsid w:val="009A1D36"/>
    <w:rsid w:val="009A4397"/>
    <w:rsid w:val="009B66B1"/>
    <w:rsid w:val="009D4F47"/>
    <w:rsid w:val="009E3C36"/>
    <w:rsid w:val="009E6F0F"/>
    <w:rsid w:val="009F6664"/>
    <w:rsid w:val="00A01824"/>
    <w:rsid w:val="00A204ED"/>
    <w:rsid w:val="00A35352"/>
    <w:rsid w:val="00A435B7"/>
    <w:rsid w:val="00A5740A"/>
    <w:rsid w:val="00A60336"/>
    <w:rsid w:val="00A722F9"/>
    <w:rsid w:val="00A777AD"/>
    <w:rsid w:val="00A907EA"/>
    <w:rsid w:val="00A97DBA"/>
    <w:rsid w:val="00AD60BF"/>
    <w:rsid w:val="00AD6BC7"/>
    <w:rsid w:val="00AE012A"/>
    <w:rsid w:val="00AF6439"/>
    <w:rsid w:val="00B77129"/>
    <w:rsid w:val="00BA356B"/>
    <w:rsid w:val="00BA5C77"/>
    <w:rsid w:val="00BC5E2E"/>
    <w:rsid w:val="00BD4E37"/>
    <w:rsid w:val="00BE14CF"/>
    <w:rsid w:val="00BF5703"/>
    <w:rsid w:val="00BF787F"/>
    <w:rsid w:val="00C02589"/>
    <w:rsid w:val="00C10DE6"/>
    <w:rsid w:val="00C23784"/>
    <w:rsid w:val="00C3616D"/>
    <w:rsid w:val="00C90205"/>
    <w:rsid w:val="00CA0CF1"/>
    <w:rsid w:val="00CC29EA"/>
    <w:rsid w:val="00CC3E55"/>
    <w:rsid w:val="00CD41D0"/>
    <w:rsid w:val="00CD6BE8"/>
    <w:rsid w:val="00D1125D"/>
    <w:rsid w:val="00D15E93"/>
    <w:rsid w:val="00D45DD8"/>
    <w:rsid w:val="00D54F46"/>
    <w:rsid w:val="00D64164"/>
    <w:rsid w:val="00DA2597"/>
    <w:rsid w:val="00DD70B3"/>
    <w:rsid w:val="00DD72AC"/>
    <w:rsid w:val="00E30994"/>
    <w:rsid w:val="00E55172"/>
    <w:rsid w:val="00E77697"/>
    <w:rsid w:val="00E83C45"/>
    <w:rsid w:val="00E90D70"/>
    <w:rsid w:val="00EA1AC9"/>
    <w:rsid w:val="00EA5BBB"/>
    <w:rsid w:val="00EE2A2F"/>
    <w:rsid w:val="00F11B6A"/>
    <w:rsid w:val="00F301CA"/>
    <w:rsid w:val="00F905AC"/>
    <w:rsid w:val="00F97894"/>
    <w:rsid w:val="00FE23AA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Kappaleenoletusfontti2">
    <w:name w:val="Kappaleen oletusfontti2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rFonts w:ascii="Calibri" w:eastAsia="Calibri" w:hAnsi="Calibri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color w:val="auto"/>
      <w:sz w:val="32"/>
      <w:szCs w:val="1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Kappaleenoletusfontti1">
    <w:name w:val="Kappaleen oletusfontti1"/>
  </w:style>
  <w:style w:type="character" w:styleId="Hyperlinkki">
    <w:name w:val="Hyperlink"/>
    <w:uiPriority w:val="99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character" w:styleId="Sivunumero">
    <w:name w:val="page number"/>
    <w:basedOn w:val="Kappaleenoletusfontti1"/>
  </w:style>
  <w:style w:type="character" w:customStyle="1" w:styleId="taulteksti">
    <w:name w:val="taul_teksti"/>
    <w:basedOn w:val="Kappaleenoletusfontti1"/>
  </w:style>
  <w:style w:type="character" w:customStyle="1" w:styleId="Numerointisymbolit">
    <w:name w:val="Numerointisymbolit"/>
  </w:style>
  <w:style w:type="character" w:customStyle="1" w:styleId="Alaviitemerkit">
    <w:name w:val="Alaviitemerkit"/>
  </w:style>
  <w:style w:type="character" w:customStyle="1" w:styleId="Alaviitteenviite1">
    <w:name w:val="Alaviitteen viite1"/>
    <w:rPr>
      <w:vertAlign w:val="superscript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">
    <w:name w:val="Kuvaotsikko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NormaaliWWW">
    <w:name w:val="Normal (Web)"/>
    <w:basedOn w:val="Normaali"/>
    <w:uiPriority w:val="99"/>
    <w:pPr>
      <w:spacing w:before="280" w:after="280"/>
    </w:pPr>
  </w:style>
  <w:style w:type="paragraph" w:customStyle="1" w:styleId="Kehyksensislt">
    <w:name w:val="Kehyksen sisältö"/>
    <w:basedOn w:val="Leipteksti"/>
  </w:style>
  <w:style w:type="table" w:styleId="TaulukkoRuudukko">
    <w:name w:val="Table Grid"/>
    <w:basedOn w:val="Normaalitaulukko"/>
    <w:uiPriority w:val="59"/>
    <w:rsid w:val="00123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ipis1">
    <w:name w:val="leipis1"/>
    <w:rsid w:val="003F66B4"/>
    <w:rPr>
      <w:rFonts w:ascii="Georgia" w:hAnsi="Georgia" w:hint="default"/>
      <w:color w:val="003366"/>
      <w:sz w:val="20"/>
      <w:szCs w:val="20"/>
    </w:rPr>
  </w:style>
  <w:style w:type="character" w:customStyle="1" w:styleId="taulteksti1">
    <w:name w:val="taul_teksti1"/>
    <w:rsid w:val="003F66B4"/>
    <w:rPr>
      <w:rFonts w:ascii="Verdana" w:hAnsi="Verdana" w:hint="default"/>
      <w:sz w:val="17"/>
      <w:szCs w:val="17"/>
    </w:rPr>
  </w:style>
  <w:style w:type="table" w:customStyle="1" w:styleId="TaulukkoRuudukko1">
    <w:name w:val="Taulukko Ruudukko1"/>
    <w:basedOn w:val="Normaalitaulukko"/>
    <w:next w:val="TaulukkoRuudukko"/>
    <w:uiPriority w:val="59"/>
    <w:rsid w:val="00A907E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22A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2A6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nna.laulainen@uku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ja-liisa-grohn-rissanen@savonia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DCCB-6F6F-4AB6-8A29-9A6E3999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Kansainvälisen projektitoiminnan koulutuksen starttipäivä</vt:lpstr>
    </vt:vector>
  </TitlesOfParts>
  <Company>Savonia-amk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Kansainvälisen projektitoiminnan koulutuksen starttipäivä</dc:title>
  <dc:creator>Marja-Liisa Gröhn-Rissanen</dc:creator>
  <cp:lastModifiedBy>Marja-Liisa Gröhn-Rissanen</cp:lastModifiedBy>
  <cp:revision>2</cp:revision>
  <cp:lastPrinted>2009-04-06T17:00:00Z</cp:lastPrinted>
  <dcterms:created xsi:type="dcterms:W3CDTF">2012-03-29T06:32:00Z</dcterms:created>
  <dcterms:modified xsi:type="dcterms:W3CDTF">2012-03-29T06:32:00Z</dcterms:modified>
</cp:coreProperties>
</file>